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EA1B3" w14:textId="615F4C2A" w:rsidR="00E26781" w:rsidRDefault="0026375A" w:rsidP="007733EC">
      <w:pPr>
        <w:pStyle w:val="ListParagraph"/>
        <w:ind w:left="0"/>
        <w:jc w:val="center"/>
        <w:rPr>
          <w:rFonts w:asciiTheme="minorHAnsi" w:hAnsiTheme="minorHAnsi" w:cstheme="minorHAnsi"/>
          <w:b/>
          <w:szCs w:val="24"/>
        </w:rPr>
      </w:pPr>
      <w:r w:rsidRPr="007733EC">
        <w:rPr>
          <w:rFonts w:asciiTheme="minorHAnsi" w:hAnsiTheme="minorHAnsi" w:cstheme="minorHAnsi"/>
          <w:b/>
          <w:szCs w:val="24"/>
        </w:rPr>
        <w:t>CHEMISTR</w:t>
      </w:r>
      <w:r w:rsidR="00150A27">
        <w:rPr>
          <w:rFonts w:asciiTheme="minorHAnsi" w:hAnsiTheme="minorHAnsi" w:cstheme="minorHAnsi"/>
          <w:b/>
          <w:szCs w:val="24"/>
        </w:rPr>
        <w:t xml:space="preserve">Y </w:t>
      </w:r>
      <w:r w:rsidR="000542D5">
        <w:rPr>
          <w:rFonts w:asciiTheme="minorHAnsi" w:hAnsiTheme="minorHAnsi" w:cstheme="minorHAnsi"/>
          <w:b/>
          <w:szCs w:val="24"/>
        </w:rPr>
        <w:t xml:space="preserve">HONORS </w:t>
      </w:r>
      <w:r w:rsidR="007733EC" w:rsidRPr="007733EC">
        <w:rPr>
          <w:rFonts w:asciiTheme="minorHAnsi" w:hAnsiTheme="minorHAnsi" w:cstheme="minorHAnsi"/>
          <w:b/>
          <w:szCs w:val="24"/>
        </w:rPr>
        <w:t>HOMEWORK</w:t>
      </w:r>
      <w:r w:rsidRPr="007733EC">
        <w:rPr>
          <w:rFonts w:asciiTheme="minorHAnsi" w:hAnsiTheme="minorHAnsi" w:cstheme="minorHAnsi"/>
          <w:b/>
          <w:szCs w:val="24"/>
        </w:rPr>
        <w:t xml:space="preserve"> </w:t>
      </w:r>
      <w:r w:rsidR="000542D5">
        <w:rPr>
          <w:rFonts w:asciiTheme="minorHAnsi" w:hAnsiTheme="minorHAnsi" w:cstheme="minorHAnsi"/>
          <w:b/>
          <w:szCs w:val="24"/>
        </w:rPr>
        <w:t>5.</w:t>
      </w:r>
      <w:r w:rsidR="003210D8">
        <w:rPr>
          <w:rFonts w:asciiTheme="minorHAnsi" w:hAnsiTheme="minorHAnsi" w:cstheme="minorHAnsi"/>
          <w:b/>
          <w:szCs w:val="24"/>
        </w:rPr>
        <w:t>2</w:t>
      </w:r>
      <w:r w:rsidR="007733EC" w:rsidRPr="007733EC">
        <w:rPr>
          <w:rFonts w:asciiTheme="minorHAnsi" w:hAnsiTheme="minorHAnsi" w:cstheme="minorHAnsi"/>
          <w:b/>
          <w:szCs w:val="24"/>
        </w:rPr>
        <w:t xml:space="preserve"> </w:t>
      </w:r>
      <w:r w:rsidR="00F91D8D">
        <w:rPr>
          <w:rFonts w:asciiTheme="minorHAnsi" w:hAnsiTheme="minorHAnsi" w:cstheme="minorHAnsi"/>
          <w:b/>
          <w:szCs w:val="24"/>
        </w:rPr>
        <w:t>–</w:t>
      </w:r>
      <w:r w:rsidR="007733EC" w:rsidRPr="007733EC">
        <w:rPr>
          <w:rFonts w:asciiTheme="minorHAnsi" w:hAnsiTheme="minorHAnsi" w:cstheme="minorHAnsi"/>
          <w:b/>
          <w:szCs w:val="24"/>
        </w:rPr>
        <w:t xml:space="preserve"> </w:t>
      </w:r>
      <w:r w:rsidR="003210D8">
        <w:rPr>
          <w:rFonts w:asciiTheme="minorHAnsi" w:hAnsiTheme="minorHAnsi" w:cstheme="minorHAnsi"/>
          <w:b/>
          <w:szCs w:val="24"/>
        </w:rPr>
        <w:t>WEAK ACIDS, INDICATORS AND TITRATIONS</w:t>
      </w:r>
    </w:p>
    <w:p w14:paraId="59FA9CFA" w14:textId="7E651070" w:rsidR="00F91D8D" w:rsidRDefault="00F91D8D" w:rsidP="00F91D8D">
      <w:pPr>
        <w:pStyle w:val="ListParagraph"/>
        <w:ind w:left="0"/>
        <w:rPr>
          <w:rFonts w:asciiTheme="minorHAnsi" w:hAnsiTheme="minorHAnsi" w:cstheme="minorHAnsi"/>
          <w:b/>
          <w:szCs w:val="24"/>
        </w:rPr>
      </w:pP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402"/>
        <w:gridCol w:w="533"/>
        <w:gridCol w:w="8789"/>
        <w:gridCol w:w="716"/>
      </w:tblGrid>
      <w:tr w:rsidR="00DB3514" w:rsidRPr="007733EC" w14:paraId="5D75C026" w14:textId="77777777" w:rsidTr="008C08F3">
        <w:tc>
          <w:tcPr>
            <w:tcW w:w="402" w:type="dxa"/>
          </w:tcPr>
          <w:p w14:paraId="295BE5DA" w14:textId="4C3AB5DF" w:rsidR="00DB3514" w:rsidRPr="007733EC" w:rsidRDefault="00DB3514" w:rsidP="00346B43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1.</w:t>
            </w:r>
          </w:p>
        </w:tc>
        <w:tc>
          <w:tcPr>
            <w:tcW w:w="9322" w:type="dxa"/>
            <w:gridSpan w:val="2"/>
          </w:tcPr>
          <w:p w14:paraId="077A1D18" w14:textId="2B66C1D8" w:rsidR="008A4270" w:rsidRDefault="008A4270" w:rsidP="008A4270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Citric acid is a weak acid. It has the formula HC</w:t>
            </w:r>
            <w:r>
              <w:rPr>
                <w:rFonts w:asciiTheme="minorHAnsi" w:hAnsiTheme="minorHAnsi" w:cstheme="minorHAnsi"/>
                <w:bCs/>
                <w:szCs w:val="24"/>
                <w:vertAlign w:val="subscript"/>
              </w:rPr>
              <w:t>6</w:t>
            </w:r>
            <w:r>
              <w:rPr>
                <w:rFonts w:asciiTheme="minorHAnsi" w:hAnsiTheme="minorHAnsi" w:cstheme="minorHAnsi"/>
                <w:bCs/>
                <w:szCs w:val="24"/>
              </w:rPr>
              <w:t>H</w:t>
            </w:r>
            <w:r>
              <w:rPr>
                <w:rFonts w:asciiTheme="minorHAnsi" w:hAnsiTheme="minorHAnsi" w:cstheme="minorHAnsi"/>
                <w:bCs/>
                <w:szCs w:val="24"/>
                <w:vertAlign w:val="subscript"/>
              </w:rPr>
              <w:t>7</w:t>
            </w:r>
            <w:r>
              <w:rPr>
                <w:rFonts w:asciiTheme="minorHAnsi" w:hAnsiTheme="minorHAnsi" w:cstheme="minorHAnsi"/>
                <w:bCs/>
                <w:szCs w:val="24"/>
              </w:rPr>
              <w:t>O</w:t>
            </w:r>
            <w:r>
              <w:rPr>
                <w:rFonts w:asciiTheme="minorHAnsi" w:hAnsiTheme="minorHAnsi" w:cstheme="minorHAnsi"/>
                <w:bCs/>
                <w:szCs w:val="24"/>
                <w:vertAlign w:val="subscript"/>
              </w:rPr>
              <w:t>7</w:t>
            </w:r>
            <w:r>
              <w:rPr>
                <w:rFonts w:asciiTheme="minorHAnsi" w:hAnsiTheme="minorHAnsi" w:cstheme="minorHAnsi"/>
                <w:bCs/>
                <w:szCs w:val="24"/>
              </w:rPr>
              <w:t>.</w:t>
            </w:r>
            <w:r w:rsidR="00D27F97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Cs w:val="24"/>
              </w:rPr>
              <w:t>In a solution of 0.10 mol/L HC</w:t>
            </w:r>
            <w:r>
              <w:rPr>
                <w:rFonts w:asciiTheme="minorHAnsi" w:hAnsiTheme="minorHAnsi" w:cstheme="minorHAnsi"/>
                <w:bCs/>
                <w:szCs w:val="24"/>
                <w:vertAlign w:val="subscript"/>
              </w:rPr>
              <w:t>6</w:t>
            </w:r>
            <w:r>
              <w:rPr>
                <w:rFonts w:asciiTheme="minorHAnsi" w:hAnsiTheme="minorHAnsi" w:cstheme="minorHAnsi"/>
                <w:bCs/>
                <w:szCs w:val="24"/>
              </w:rPr>
              <w:t>H</w:t>
            </w:r>
            <w:r>
              <w:rPr>
                <w:rFonts w:asciiTheme="minorHAnsi" w:hAnsiTheme="minorHAnsi" w:cstheme="minorHAnsi"/>
                <w:bCs/>
                <w:szCs w:val="24"/>
                <w:vertAlign w:val="subscript"/>
              </w:rPr>
              <w:t>7</w:t>
            </w:r>
            <w:r>
              <w:rPr>
                <w:rFonts w:asciiTheme="minorHAnsi" w:hAnsiTheme="minorHAnsi" w:cstheme="minorHAnsi"/>
                <w:bCs/>
                <w:szCs w:val="24"/>
              </w:rPr>
              <w:t>O</w:t>
            </w:r>
            <w:r>
              <w:rPr>
                <w:rFonts w:asciiTheme="minorHAnsi" w:hAnsiTheme="minorHAnsi" w:cstheme="minorHAnsi"/>
                <w:bCs/>
                <w:szCs w:val="24"/>
                <w:vertAlign w:val="subscript"/>
              </w:rPr>
              <w:t>7</w:t>
            </w:r>
            <w:r>
              <w:rPr>
                <w:rFonts w:asciiTheme="minorHAnsi" w:hAnsiTheme="minorHAnsi" w:cstheme="minorHAnsi"/>
                <w:bCs/>
                <w:szCs w:val="24"/>
              </w:rPr>
              <w:t>, approximately 10% of the citric acid molecules are dissociated.</w:t>
            </w:r>
          </w:p>
          <w:p w14:paraId="0266E9CD" w14:textId="6EA10F3D" w:rsidR="008A4270" w:rsidRDefault="008A4270" w:rsidP="008A4270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In an experiment to compare the properties of citric acid and nitric acid, </w:t>
            </w:r>
            <w:r w:rsidR="00E16C86">
              <w:rPr>
                <w:rFonts w:asciiTheme="minorHAnsi" w:hAnsiTheme="minorHAnsi" w:cstheme="minorHAnsi"/>
                <w:bCs/>
                <w:szCs w:val="24"/>
              </w:rPr>
              <w:t>Ahmad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add</w:t>
            </w:r>
            <w:r w:rsidR="00054864">
              <w:rPr>
                <w:rFonts w:asciiTheme="minorHAnsi" w:hAnsiTheme="minorHAnsi" w:cstheme="minorHAnsi"/>
                <w:bCs/>
                <w:szCs w:val="24"/>
              </w:rPr>
              <w:t>ed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magnesium carbonate powder slowly to </w:t>
            </w:r>
            <w:r w:rsidR="00D27F97">
              <w:rPr>
                <w:rFonts w:asciiTheme="minorHAnsi" w:hAnsiTheme="minorHAnsi" w:cstheme="minorHAnsi"/>
                <w:bCs/>
                <w:szCs w:val="24"/>
              </w:rPr>
              <w:t>50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mL of 0.10 mol/L HC</w:t>
            </w:r>
            <w:r>
              <w:rPr>
                <w:rFonts w:asciiTheme="minorHAnsi" w:hAnsiTheme="minorHAnsi" w:cstheme="minorHAnsi"/>
                <w:bCs/>
                <w:szCs w:val="24"/>
                <w:vertAlign w:val="subscript"/>
              </w:rPr>
              <w:t>6</w:t>
            </w:r>
            <w:r>
              <w:rPr>
                <w:rFonts w:asciiTheme="minorHAnsi" w:hAnsiTheme="minorHAnsi" w:cstheme="minorHAnsi"/>
                <w:bCs/>
                <w:szCs w:val="24"/>
              </w:rPr>
              <w:t>H</w:t>
            </w:r>
            <w:r>
              <w:rPr>
                <w:rFonts w:asciiTheme="minorHAnsi" w:hAnsiTheme="minorHAnsi" w:cstheme="minorHAnsi"/>
                <w:bCs/>
                <w:szCs w:val="24"/>
                <w:vertAlign w:val="subscript"/>
              </w:rPr>
              <w:t>7</w:t>
            </w:r>
            <w:r>
              <w:rPr>
                <w:rFonts w:asciiTheme="minorHAnsi" w:hAnsiTheme="minorHAnsi" w:cstheme="minorHAnsi"/>
                <w:bCs/>
                <w:szCs w:val="24"/>
              </w:rPr>
              <w:t>O</w:t>
            </w:r>
            <w:r>
              <w:rPr>
                <w:rFonts w:asciiTheme="minorHAnsi" w:hAnsiTheme="minorHAnsi" w:cstheme="minorHAnsi"/>
                <w:bCs/>
                <w:szCs w:val="24"/>
                <w:vertAlign w:val="subscript"/>
              </w:rPr>
              <w:t xml:space="preserve">7 </w:t>
            </w:r>
            <w:r w:rsidR="00054864">
              <w:rPr>
                <w:rFonts w:asciiTheme="minorHAnsi" w:hAnsiTheme="minorHAnsi" w:cstheme="minorHAnsi"/>
                <w:bCs/>
                <w:szCs w:val="24"/>
              </w:rPr>
              <w:t>until no more magnesium carbonate p</w:t>
            </w:r>
            <w:r w:rsidR="008C08F3">
              <w:rPr>
                <w:rFonts w:asciiTheme="minorHAnsi" w:hAnsiTheme="minorHAnsi" w:cstheme="minorHAnsi"/>
                <w:bCs/>
                <w:szCs w:val="24"/>
              </w:rPr>
              <w:t xml:space="preserve">owder </w:t>
            </w:r>
            <w:r w:rsidR="00054864">
              <w:rPr>
                <w:rFonts w:asciiTheme="minorHAnsi" w:hAnsiTheme="minorHAnsi" w:cstheme="minorHAnsi"/>
                <w:bCs/>
                <w:szCs w:val="24"/>
              </w:rPr>
              <w:t>dissolve</w:t>
            </w:r>
            <w:r w:rsidR="008C08F3">
              <w:rPr>
                <w:rFonts w:asciiTheme="minorHAnsi" w:hAnsiTheme="minorHAnsi" w:cstheme="minorHAnsi"/>
                <w:bCs/>
                <w:szCs w:val="24"/>
              </w:rPr>
              <w:t>d</w:t>
            </w:r>
            <w:r w:rsidR="00054864">
              <w:rPr>
                <w:rFonts w:asciiTheme="minorHAnsi" w:hAnsiTheme="minorHAnsi" w:cstheme="minorHAnsi"/>
                <w:bCs/>
                <w:szCs w:val="24"/>
              </w:rPr>
              <w:t>.</w:t>
            </w:r>
            <w:r w:rsidR="00D27F97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E16C86">
              <w:rPr>
                <w:rFonts w:asciiTheme="minorHAnsi" w:hAnsiTheme="minorHAnsi" w:cstheme="minorHAnsi"/>
                <w:bCs/>
                <w:szCs w:val="24"/>
              </w:rPr>
              <w:t>Ahmad</w:t>
            </w:r>
            <w:r w:rsidR="00054864">
              <w:rPr>
                <w:rFonts w:asciiTheme="minorHAnsi" w:hAnsiTheme="minorHAnsi" w:cstheme="minorHAnsi"/>
                <w:bCs/>
                <w:szCs w:val="24"/>
              </w:rPr>
              <w:t xml:space="preserve"> then repeated the experiment using </w:t>
            </w:r>
            <w:r w:rsidR="00D27F97">
              <w:rPr>
                <w:rFonts w:asciiTheme="minorHAnsi" w:hAnsiTheme="minorHAnsi" w:cstheme="minorHAnsi"/>
                <w:bCs/>
                <w:szCs w:val="24"/>
              </w:rPr>
              <w:t>50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mL of 0.10 mol/L HNO</w:t>
            </w:r>
            <w:r w:rsidR="00054864">
              <w:rPr>
                <w:rFonts w:asciiTheme="minorHAnsi" w:hAnsiTheme="minorHAnsi" w:cstheme="minorHAnsi"/>
                <w:bCs/>
                <w:szCs w:val="24"/>
                <w:vertAlign w:val="subscript"/>
              </w:rPr>
              <w:t>3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054864">
              <w:rPr>
                <w:rFonts w:asciiTheme="minorHAnsi" w:hAnsiTheme="minorHAnsi" w:cstheme="minorHAnsi"/>
                <w:bCs/>
                <w:szCs w:val="24"/>
              </w:rPr>
              <w:t xml:space="preserve">instead of </w:t>
            </w:r>
            <w:r w:rsidR="008C08F3">
              <w:rPr>
                <w:rFonts w:asciiTheme="minorHAnsi" w:hAnsiTheme="minorHAnsi" w:cstheme="minorHAnsi"/>
                <w:bCs/>
                <w:szCs w:val="24"/>
              </w:rPr>
              <w:t>50</w:t>
            </w:r>
            <w:r w:rsidR="00054864">
              <w:rPr>
                <w:rFonts w:asciiTheme="minorHAnsi" w:hAnsiTheme="minorHAnsi" w:cstheme="minorHAnsi"/>
                <w:bCs/>
                <w:szCs w:val="24"/>
              </w:rPr>
              <w:t xml:space="preserve"> mL of 0.10 mol/L HC</w:t>
            </w:r>
            <w:r w:rsidR="00054864">
              <w:rPr>
                <w:rFonts w:asciiTheme="minorHAnsi" w:hAnsiTheme="minorHAnsi" w:cstheme="minorHAnsi"/>
                <w:bCs/>
                <w:szCs w:val="24"/>
                <w:vertAlign w:val="subscript"/>
              </w:rPr>
              <w:t>6</w:t>
            </w:r>
            <w:r w:rsidR="00054864">
              <w:rPr>
                <w:rFonts w:asciiTheme="minorHAnsi" w:hAnsiTheme="minorHAnsi" w:cstheme="minorHAnsi"/>
                <w:bCs/>
                <w:szCs w:val="24"/>
              </w:rPr>
              <w:t>H</w:t>
            </w:r>
            <w:r w:rsidR="00054864">
              <w:rPr>
                <w:rFonts w:asciiTheme="minorHAnsi" w:hAnsiTheme="minorHAnsi" w:cstheme="minorHAnsi"/>
                <w:bCs/>
                <w:szCs w:val="24"/>
                <w:vertAlign w:val="subscript"/>
              </w:rPr>
              <w:t>7</w:t>
            </w:r>
            <w:r w:rsidR="00054864">
              <w:rPr>
                <w:rFonts w:asciiTheme="minorHAnsi" w:hAnsiTheme="minorHAnsi" w:cstheme="minorHAnsi"/>
                <w:bCs/>
                <w:szCs w:val="24"/>
              </w:rPr>
              <w:t>O</w:t>
            </w:r>
            <w:r w:rsidR="00054864">
              <w:rPr>
                <w:rFonts w:asciiTheme="minorHAnsi" w:hAnsiTheme="minorHAnsi" w:cstheme="minorHAnsi"/>
                <w:bCs/>
                <w:szCs w:val="24"/>
                <w:vertAlign w:val="subscript"/>
              </w:rPr>
              <w:t>7</w:t>
            </w:r>
            <w:r w:rsidR="00054864">
              <w:rPr>
                <w:rFonts w:asciiTheme="minorHAnsi" w:hAnsiTheme="minorHAnsi" w:cstheme="minorHAnsi"/>
                <w:bCs/>
                <w:szCs w:val="24"/>
              </w:rPr>
              <w:t>.</w:t>
            </w:r>
          </w:p>
          <w:p w14:paraId="7B6DDC43" w14:textId="668D7DBF" w:rsidR="008A4270" w:rsidRPr="007733EC" w:rsidRDefault="00054864" w:rsidP="008A4270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After the reaction, </w:t>
            </w:r>
            <w:r w:rsidR="00E16C86">
              <w:rPr>
                <w:rFonts w:asciiTheme="minorHAnsi" w:hAnsiTheme="minorHAnsi" w:cstheme="minorHAnsi"/>
                <w:bCs/>
                <w:szCs w:val="24"/>
              </w:rPr>
              <w:t xml:space="preserve">Ahmad </w:t>
            </w:r>
            <w:r>
              <w:rPr>
                <w:rFonts w:asciiTheme="minorHAnsi" w:hAnsiTheme="minorHAnsi" w:cstheme="minorHAnsi"/>
                <w:bCs/>
                <w:szCs w:val="24"/>
              </w:rPr>
              <w:t>added a small quantity of an indicator to the mixture</w:t>
            </w:r>
            <w:r w:rsidR="00E16C86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Cs w:val="24"/>
              </w:rPr>
              <w:t>to check whether the acid had been completely neutralised.</w:t>
            </w:r>
          </w:p>
        </w:tc>
        <w:tc>
          <w:tcPr>
            <w:tcW w:w="716" w:type="dxa"/>
          </w:tcPr>
          <w:p w14:paraId="6745024A" w14:textId="246F9A4C" w:rsidR="00306CB8" w:rsidRPr="007733EC" w:rsidRDefault="00306CB8" w:rsidP="008A4270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1E47C3" w:rsidRPr="007733EC" w14:paraId="0D5C59CE" w14:textId="77777777" w:rsidTr="008C08F3">
        <w:tc>
          <w:tcPr>
            <w:tcW w:w="402" w:type="dxa"/>
          </w:tcPr>
          <w:p w14:paraId="200B1B26" w14:textId="77777777" w:rsidR="001E47C3" w:rsidRDefault="001E47C3" w:rsidP="00346B43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33" w:type="dxa"/>
          </w:tcPr>
          <w:p w14:paraId="60F9EB27" w14:textId="283B63DC" w:rsidR="001E47C3" w:rsidRDefault="001E47C3" w:rsidP="00BB6F1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(a)</w:t>
            </w:r>
          </w:p>
        </w:tc>
        <w:tc>
          <w:tcPr>
            <w:tcW w:w="8789" w:type="dxa"/>
          </w:tcPr>
          <w:p w14:paraId="645FB4A1" w14:textId="7FDD2F54" w:rsidR="001E47C3" w:rsidRDefault="008A4270" w:rsidP="00BB6F1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Write an equation to show the dissociation of citric acid in water</w:t>
            </w:r>
            <w:r w:rsidR="00054864">
              <w:rPr>
                <w:rFonts w:asciiTheme="minorHAnsi" w:hAnsiTheme="minorHAnsi" w:cstheme="minorHAnsi"/>
                <w:bCs/>
                <w:szCs w:val="24"/>
              </w:rPr>
              <w:t>.</w:t>
            </w:r>
          </w:p>
          <w:p w14:paraId="3D1EAF77" w14:textId="77777777" w:rsidR="001E47C3" w:rsidRDefault="001E47C3" w:rsidP="00BB6F1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651D4058" w14:textId="46A182AB" w:rsidR="001E47C3" w:rsidRDefault="001E47C3" w:rsidP="00BB6F1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716" w:type="dxa"/>
          </w:tcPr>
          <w:p w14:paraId="21F5ACDD" w14:textId="4E2D895C" w:rsidR="001E47C3" w:rsidRDefault="001E47C3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3C10514A" w14:textId="77777777" w:rsidR="00E635DA" w:rsidRDefault="00E635DA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2E3A4B02" w14:textId="7C8826EF" w:rsidR="001E47C3" w:rsidRDefault="001E47C3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/</w:t>
            </w:r>
            <w:r w:rsidR="008A4270">
              <w:rPr>
                <w:rFonts w:asciiTheme="minorHAnsi" w:hAnsiTheme="minorHAnsi" w:cstheme="minorHAnsi"/>
                <w:bCs/>
                <w:szCs w:val="24"/>
              </w:rPr>
              <w:t>2</w:t>
            </w:r>
          </w:p>
        </w:tc>
      </w:tr>
      <w:tr w:rsidR="00D27F97" w:rsidRPr="007733EC" w14:paraId="5560EA78" w14:textId="77777777" w:rsidTr="008C08F3">
        <w:tc>
          <w:tcPr>
            <w:tcW w:w="402" w:type="dxa"/>
          </w:tcPr>
          <w:p w14:paraId="7B2226EC" w14:textId="77777777" w:rsidR="00D27F97" w:rsidRDefault="00D27F97" w:rsidP="00346B43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33" w:type="dxa"/>
          </w:tcPr>
          <w:p w14:paraId="683C238B" w14:textId="4068844B" w:rsidR="00D27F97" w:rsidRDefault="00D27F97" w:rsidP="00BB6F1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(b)</w:t>
            </w:r>
          </w:p>
        </w:tc>
        <w:tc>
          <w:tcPr>
            <w:tcW w:w="8789" w:type="dxa"/>
          </w:tcPr>
          <w:p w14:paraId="6F762FC5" w14:textId="77777777" w:rsidR="00D27F97" w:rsidRDefault="00D27F97" w:rsidP="00BB6F1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Estimate the pH of</w:t>
            </w:r>
          </w:p>
          <w:p w14:paraId="1C772ABC" w14:textId="77777777" w:rsidR="00D27F97" w:rsidRDefault="00D27F97" w:rsidP="00BB6F1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5E94C857" w14:textId="0CD69D48" w:rsidR="00D27F97" w:rsidRDefault="00D27F97" w:rsidP="00BB6F1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0.10 mol/L HNO</w:t>
            </w:r>
            <w:r>
              <w:rPr>
                <w:rFonts w:asciiTheme="minorHAnsi" w:hAnsiTheme="minorHAnsi" w:cstheme="minorHAnsi"/>
                <w:bCs/>
                <w:szCs w:val="24"/>
                <w:vertAlign w:val="subscript"/>
              </w:rPr>
              <w:t>3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…………………….                   0.10 mol/L HC</w:t>
            </w:r>
            <w:r>
              <w:rPr>
                <w:rFonts w:asciiTheme="minorHAnsi" w:hAnsiTheme="minorHAnsi" w:cstheme="minorHAnsi"/>
                <w:bCs/>
                <w:szCs w:val="24"/>
                <w:vertAlign w:val="subscript"/>
              </w:rPr>
              <w:t>6</w:t>
            </w:r>
            <w:r>
              <w:rPr>
                <w:rFonts w:asciiTheme="minorHAnsi" w:hAnsiTheme="minorHAnsi" w:cstheme="minorHAnsi"/>
                <w:bCs/>
                <w:szCs w:val="24"/>
              </w:rPr>
              <w:t>H</w:t>
            </w:r>
            <w:r>
              <w:rPr>
                <w:rFonts w:asciiTheme="minorHAnsi" w:hAnsiTheme="minorHAnsi" w:cstheme="minorHAnsi"/>
                <w:bCs/>
                <w:szCs w:val="24"/>
                <w:vertAlign w:val="subscript"/>
              </w:rPr>
              <w:t>7</w:t>
            </w:r>
            <w:r>
              <w:rPr>
                <w:rFonts w:asciiTheme="minorHAnsi" w:hAnsiTheme="minorHAnsi" w:cstheme="minorHAnsi"/>
                <w:bCs/>
                <w:szCs w:val="24"/>
              </w:rPr>
              <w:t>O</w:t>
            </w:r>
            <w:r>
              <w:rPr>
                <w:rFonts w:asciiTheme="minorHAnsi" w:hAnsiTheme="minorHAnsi" w:cstheme="minorHAnsi"/>
                <w:bCs/>
                <w:szCs w:val="24"/>
                <w:vertAlign w:val="subscript"/>
              </w:rPr>
              <w:t>7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……………………………</w:t>
            </w:r>
          </w:p>
          <w:p w14:paraId="662C766B" w14:textId="4255546E" w:rsidR="00D27F97" w:rsidRPr="00D27F97" w:rsidRDefault="00D27F97" w:rsidP="00BB6F1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716" w:type="dxa"/>
          </w:tcPr>
          <w:p w14:paraId="18BFA55D" w14:textId="77777777" w:rsidR="00D27F97" w:rsidRDefault="00D27F97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6E5F3E96" w14:textId="77777777" w:rsidR="00D27F97" w:rsidRDefault="00D27F97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7597EB23" w14:textId="77777777" w:rsidR="00D27F97" w:rsidRDefault="00D27F97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52C7C86D" w14:textId="75A04B26" w:rsidR="00D27F97" w:rsidRDefault="00D27F97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/2</w:t>
            </w:r>
          </w:p>
        </w:tc>
      </w:tr>
      <w:tr w:rsidR="001E47C3" w:rsidRPr="007733EC" w14:paraId="0445A03B" w14:textId="77777777" w:rsidTr="008C08F3">
        <w:tc>
          <w:tcPr>
            <w:tcW w:w="402" w:type="dxa"/>
          </w:tcPr>
          <w:p w14:paraId="2376E63E" w14:textId="77777777" w:rsidR="001E47C3" w:rsidRDefault="001E47C3" w:rsidP="00346B43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33" w:type="dxa"/>
          </w:tcPr>
          <w:p w14:paraId="236B9AFD" w14:textId="5EF945FC" w:rsidR="001E47C3" w:rsidRDefault="001E47C3" w:rsidP="00BB6F1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</w:t>
            </w:r>
            <w:r w:rsidR="00D27F97">
              <w:rPr>
                <w:rFonts w:asciiTheme="minorHAnsi" w:hAnsiTheme="minorHAnsi" w:cstheme="minorHAnsi"/>
                <w:bCs/>
                <w:szCs w:val="24"/>
              </w:rPr>
              <w:t>c</w:t>
            </w:r>
            <w:r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8789" w:type="dxa"/>
          </w:tcPr>
          <w:p w14:paraId="1AE5C520" w14:textId="633E9413" w:rsidR="00306CB8" w:rsidRDefault="00054864" w:rsidP="00BB6F1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Write an equation, with state symbols, to show the reaction of nitric acid with magnesium carbonate.</w:t>
            </w:r>
          </w:p>
          <w:p w14:paraId="4785AB71" w14:textId="77777777" w:rsidR="00306CB8" w:rsidRDefault="00306CB8" w:rsidP="00BB6F1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722593CE" w14:textId="1A3E233E" w:rsidR="001E47C3" w:rsidRDefault="001E47C3" w:rsidP="00BB6F1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716" w:type="dxa"/>
          </w:tcPr>
          <w:p w14:paraId="4CE2E780" w14:textId="37D7F30A" w:rsidR="00306CB8" w:rsidRDefault="00306CB8" w:rsidP="00E635DA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7293A2CB" w14:textId="24D92F9F" w:rsidR="00306CB8" w:rsidRDefault="00306CB8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3B04B390" w14:textId="77777777" w:rsidR="00306CB8" w:rsidRDefault="00306CB8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26A43302" w14:textId="40604F7E" w:rsidR="001E47C3" w:rsidRDefault="001E47C3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/</w:t>
            </w:r>
            <w:r w:rsidR="00306CB8">
              <w:rPr>
                <w:rFonts w:asciiTheme="minorHAnsi" w:hAnsiTheme="minorHAnsi" w:cstheme="minorHAnsi"/>
                <w:bCs/>
                <w:szCs w:val="24"/>
              </w:rPr>
              <w:t>3</w:t>
            </w:r>
          </w:p>
        </w:tc>
      </w:tr>
      <w:tr w:rsidR="00306CB8" w:rsidRPr="007733EC" w14:paraId="46B76DED" w14:textId="77777777" w:rsidTr="008C08F3">
        <w:tc>
          <w:tcPr>
            <w:tcW w:w="402" w:type="dxa"/>
          </w:tcPr>
          <w:p w14:paraId="4F1BCC67" w14:textId="77777777" w:rsidR="00306CB8" w:rsidRDefault="00306CB8" w:rsidP="00346B43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33" w:type="dxa"/>
          </w:tcPr>
          <w:p w14:paraId="787D7A02" w14:textId="18AACD24" w:rsidR="00306CB8" w:rsidRDefault="00306CB8" w:rsidP="00BB6F1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</w:t>
            </w:r>
            <w:r w:rsidR="00D27F97">
              <w:rPr>
                <w:rFonts w:asciiTheme="minorHAnsi" w:hAnsiTheme="minorHAnsi" w:cstheme="minorHAnsi"/>
                <w:bCs/>
                <w:szCs w:val="24"/>
              </w:rPr>
              <w:t>d</w:t>
            </w:r>
            <w:r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8789" w:type="dxa"/>
          </w:tcPr>
          <w:p w14:paraId="5054991D" w14:textId="778FE13E" w:rsidR="00306CB8" w:rsidRDefault="00054864" w:rsidP="00BB6F1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Calculate the maximum mass of magnesium carbonate which will dissolve in </w:t>
            </w:r>
            <w:r w:rsidR="008C08F3">
              <w:rPr>
                <w:rFonts w:asciiTheme="minorHAnsi" w:hAnsiTheme="minorHAnsi" w:cstheme="minorHAnsi"/>
                <w:bCs/>
                <w:szCs w:val="24"/>
              </w:rPr>
              <w:t>50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mL of 0.10 mol/L HNO</w:t>
            </w:r>
            <w:r>
              <w:rPr>
                <w:rFonts w:asciiTheme="minorHAnsi" w:hAnsiTheme="minorHAnsi" w:cstheme="minorHAnsi"/>
                <w:bCs/>
                <w:szCs w:val="24"/>
                <w:vertAlign w:val="subscript"/>
              </w:rPr>
              <w:t>3</w:t>
            </w:r>
            <w:r>
              <w:rPr>
                <w:rFonts w:asciiTheme="minorHAnsi" w:hAnsiTheme="minorHAnsi" w:cstheme="minorHAnsi"/>
                <w:bCs/>
                <w:szCs w:val="24"/>
              </w:rPr>
              <w:t>.</w:t>
            </w:r>
          </w:p>
          <w:p w14:paraId="2A9511A7" w14:textId="77777777" w:rsidR="00054864" w:rsidRDefault="00054864" w:rsidP="00BB6F1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242C71FB" w14:textId="681F2A0C" w:rsidR="00054864" w:rsidRDefault="00054864" w:rsidP="00BB6F1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00BEA2D4" w14:textId="7D5AEC69" w:rsidR="00054864" w:rsidRPr="00054864" w:rsidRDefault="00054864" w:rsidP="00BB6F1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716" w:type="dxa"/>
          </w:tcPr>
          <w:p w14:paraId="25324613" w14:textId="581D6B25" w:rsidR="00306CB8" w:rsidRDefault="00306CB8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7BA456C9" w14:textId="6AA24FE2" w:rsidR="00054864" w:rsidRDefault="00054864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1EF4689B" w14:textId="1EF65094" w:rsidR="00E16C86" w:rsidRDefault="00E16C86" w:rsidP="009461F0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76EC6A33" w14:textId="77777777" w:rsidR="00306CB8" w:rsidRDefault="00306CB8" w:rsidP="00E635DA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2C795B7C" w14:textId="2B425B9A" w:rsidR="00306CB8" w:rsidRDefault="00306CB8" w:rsidP="00306CB8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/</w:t>
            </w:r>
            <w:r w:rsidR="002463CB">
              <w:rPr>
                <w:rFonts w:asciiTheme="minorHAnsi" w:hAnsiTheme="minorHAnsi" w:cstheme="minorHAnsi"/>
                <w:bCs/>
                <w:szCs w:val="24"/>
              </w:rPr>
              <w:t>3</w:t>
            </w:r>
          </w:p>
        </w:tc>
      </w:tr>
      <w:tr w:rsidR="00306CB8" w:rsidRPr="007733EC" w14:paraId="7A375696" w14:textId="77777777" w:rsidTr="008C08F3">
        <w:tc>
          <w:tcPr>
            <w:tcW w:w="402" w:type="dxa"/>
          </w:tcPr>
          <w:p w14:paraId="46FCB433" w14:textId="576950AB" w:rsidR="00306CB8" w:rsidRDefault="00306CB8" w:rsidP="00346B43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33" w:type="dxa"/>
          </w:tcPr>
          <w:p w14:paraId="6799D63A" w14:textId="0EC67793" w:rsidR="00306CB8" w:rsidRDefault="00E635DA" w:rsidP="00BB6F1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</w:t>
            </w:r>
            <w:r w:rsidR="00D27F97">
              <w:rPr>
                <w:rFonts w:asciiTheme="minorHAnsi" w:hAnsiTheme="minorHAnsi" w:cstheme="minorHAnsi"/>
                <w:bCs/>
                <w:szCs w:val="24"/>
              </w:rPr>
              <w:t>e</w:t>
            </w:r>
            <w:r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8789" w:type="dxa"/>
          </w:tcPr>
          <w:p w14:paraId="70867879" w14:textId="692249F2" w:rsidR="00306CB8" w:rsidRDefault="00054864" w:rsidP="00054864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Identify one similarity and </w:t>
            </w:r>
            <w:r w:rsidR="008C08F3">
              <w:rPr>
                <w:rFonts w:asciiTheme="minorHAnsi" w:hAnsiTheme="minorHAnsi" w:cstheme="minorHAnsi"/>
                <w:bCs/>
                <w:szCs w:val="24"/>
              </w:rPr>
              <w:t>one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difference </w:t>
            </w:r>
            <w:r w:rsidR="00E16C86">
              <w:rPr>
                <w:rFonts w:asciiTheme="minorHAnsi" w:hAnsiTheme="minorHAnsi" w:cstheme="minorHAnsi"/>
                <w:bCs/>
                <w:szCs w:val="24"/>
              </w:rPr>
              <w:t>Ahmad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would expect to observe between the reactions of </w:t>
            </w:r>
            <w:r w:rsidR="008C08F3">
              <w:rPr>
                <w:rFonts w:asciiTheme="minorHAnsi" w:hAnsiTheme="minorHAnsi" w:cstheme="minorHAnsi"/>
                <w:bCs/>
                <w:szCs w:val="24"/>
              </w:rPr>
              <w:t>50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mL of 0.10 mol/L HC</w:t>
            </w:r>
            <w:r>
              <w:rPr>
                <w:rFonts w:asciiTheme="minorHAnsi" w:hAnsiTheme="minorHAnsi" w:cstheme="minorHAnsi"/>
                <w:bCs/>
                <w:szCs w:val="24"/>
                <w:vertAlign w:val="subscript"/>
              </w:rPr>
              <w:t>6</w:t>
            </w:r>
            <w:r>
              <w:rPr>
                <w:rFonts w:asciiTheme="minorHAnsi" w:hAnsiTheme="minorHAnsi" w:cstheme="minorHAnsi"/>
                <w:bCs/>
                <w:szCs w:val="24"/>
              </w:rPr>
              <w:t>H</w:t>
            </w:r>
            <w:r>
              <w:rPr>
                <w:rFonts w:asciiTheme="minorHAnsi" w:hAnsiTheme="minorHAnsi" w:cstheme="minorHAnsi"/>
                <w:bCs/>
                <w:szCs w:val="24"/>
                <w:vertAlign w:val="subscript"/>
              </w:rPr>
              <w:t>7</w:t>
            </w:r>
            <w:r>
              <w:rPr>
                <w:rFonts w:asciiTheme="minorHAnsi" w:hAnsiTheme="minorHAnsi" w:cstheme="minorHAnsi"/>
                <w:bCs/>
                <w:szCs w:val="24"/>
              </w:rPr>
              <w:t>O</w:t>
            </w:r>
            <w:r>
              <w:rPr>
                <w:rFonts w:asciiTheme="minorHAnsi" w:hAnsiTheme="minorHAnsi" w:cstheme="minorHAnsi"/>
                <w:bCs/>
                <w:szCs w:val="24"/>
                <w:vertAlign w:val="subscript"/>
              </w:rPr>
              <w:t xml:space="preserve">7 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and </w:t>
            </w:r>
            <w:r w:rsidR="008C08F3">
              <w:rPr>
                <w:rFonts w:asciiTheme="minorHAnsi" w:hAnsiTheme="minorHAnsi" w:cstheme="minorHAnsi"/>
                <w:bCs/>
                <w:szCs w:val="24"/>
              </w:rPr>
              <w:t>50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mL of 0.10 mol/L HNO</w:t>
            </w:r>
            <w:r>
              <w:rPr>
                <w:rFonts w:asciiTheme="minorHAnsi" w:hAnsiTheme="minorHAnsi" w:cstheme="minorHAnsi"/>
                <w:bCs/>
                <w:szCs w:val="24"/>
                <w:vertAlign w:val="subscript"/>
              </w:rPr>
              <w:t>3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with magnesium carbonate.</w:t>
            </w:r>
          </w:p>
          <w:p w14:paraId="39366FB3" w14:textId="77777777" w:rsidR="00054864" w:rsidRDefault="00054864" w:rsidP="00054864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469692ED" w14:textId="77777777" w:rsidR="00054864" w:rsidRDefault="00054864" w:rsidP="00054864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6CAF3F07" w14:textId="77777777" w:rsidR="009461F0" w:rsidRDefault="009461F0" w:rsidP="00054864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13BC56C6" w14:textId="6A7E01F3" w:rsidR="009461F0" w:rsidRPr="00054864" w:rsidRDefault="009461F0" w:rsidP="00054864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716" w:type="dxa"/>
          </w:tcPr>
          <w:p w14:paraId="0A90F075" w14:textId="77777777" w:rsidR="00306CB8" w:rsidRDefault="00306CB8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50F781D2" w14:textId="77777777" w:rsidR="00306CB8" w:rsidRDefault="00306CB8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18E06290" w14:textId="1228C659" w:rsidR="00306CB8" w:rsidRDefault="00306CB8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414DEDEB" w14:textId="1A11CF9B" w:rsidR="00054864" w:rsidRDefault="00054864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38561BB1" w14:textId="77777777" w:rsidR="009461F0" w:rsidRDefault="009461F0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5AF21C97" w14:textId="77777777" w:rsidR="00306CB8" w:rsidRDefault="00306CB8" w:rsidP="009461F0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3B59AC64" w14:textId="1DB742E5" w:rsidR="00306CB8" w:rsidRDefault="00306CB8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/</w:t>
            </w:r>
            <w:r w:rsidR="008C08F3">
              <w:rPr>
                <w:rFonts w:asciiTheme="minorHAnsi" w:hAnsiTheme="minorHAnsi" w:cstheme="minorHAnsi"/>
                <w:bCs/>
                <w:szCs w:val="24"/>
              </w:rPr>
              <w:t>2</w:t>
            </w:r>
          </w:p>
        </w:tc>
      </w:tr>
      <w:tr w:rsidR="00E635DA" w:rsidRPr="007733EC" w14:paraId="0ECB8130" w14:textId="77777777" w:rsidTr="009461F0">
        <w:tc>
          <w:tcPr>
            <w:tcW w:w="402" w:type="dxa"/>
          </w:tcPr>
          <w:p w14:paraId="2CC49EEB" w14:textId="69C5BF00" w:rsidR="00E635DA" w:rsidRDefault="00E635DA" w:rsidP="00346B43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33" w:type="dxa"/>
          </w:tcPr>
          <w:p w14:paraId="0E115A37" w14:textId="084CFC72" w:rsidR="00E635DA" w:rsidRDefault="00E635DA" w:rsidP="00BB6F1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</w:t>
            </w:r>
            <w:r w:rsidR="00D27F97">
              <w:rPr>
                <w:rFonts w:asciiTheme="minorHAnsi" w:hAnsiTheme="minorHAnsi" w:cstheme="minorHAnsi"/>
                <w:bCs/>
                <w:szCs w:val="24"/>
              </w:rPr>
              <w:t>f</w:t>
            </w:r>
            <w:r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8789" w:type="dxa"/>
          </w:tcPr>
          <w:p w14:paraId="2DD847A8" w14:textId="10F913C3" w:rsidR="00054864" w:rsidRDefault="00054864" w:rsidP="00BB6F1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Name an indicator which would show </w:t>
            </w:r>
            <w:proofErr w:type="gramStart"/>
            <w:r>
              <w:rPr>
                <w:rFonts w:asciiTheme="minorHAnsi" w:hAnsiTheme="minorHAnsi" w:cstheme="minorHAnsi"/>
                <w:bCs/>
                <w:szCs w:val="24"/>
              </w:rPr>
              <w:t>whether or not</w:t>
            </w:r>
            <w:proofErr w:type="gramEnd"/>
            <w:r>
              <w:rPr>
                <w:rFonts w:asciiTheme="minorHAnsi" w:hAnsiTheme="minorHAnsi" w:cstheme="minorHAnsi"/>
                <w:bCs/>
                <w:szCs w:val="24"/>
              </w:rPr>
              <w:t xml:space="preserve"> the acid had been neutralised. State the </w:t>
            </w:r>
            <w:proofErr w:type="spellStart"/>
            <w:r>
              <w:rPr>
                <w:rFonts w:asciiTheme="minorHAnsi" w:hAnsiTheme="minorHAnsi" w:cstheme="minorHAnsi"/>
                <w:bCs/>
                <w:szCs w:val="24"/>
              </w:rPr>
              <w:t>color</w:t>
            </w:r>
            <w:proofErr w:type="spellEnd"/>
            <w:r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E16C86">
              <w:rPr>
                <w:rFonts w:asciiTheme="minorHAnsi" w:hAnsiTheme="minorHAnsi" w:cstheme="minorHAnsi"/>
                <w:bCs/>
                <w:szCs w:val="24"/>
              </w:rPr>
              <w:t>Ahmad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would see if the acid had been neutralised, and the </w:t>
            </w:r>
            <w:proofErr w:type="spellStart"/>
            <w:r>
              <w:rPr>
                <w:rFonts w:asciiTheme="minorHAnsi" w:hAnsiTheme="minorHAnsi" w:cstheme="minorHAnsi"/>
                <w:bCs/>
                <w:szCs w:val="24"/>
              </w:rPr>
              <w:t>color</w:t>
            </w:r>
            <w:proofErr w:type="spellEnd"/>
            <w:r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E16C86">
              <w:rPr>
                <w:rFonts w:asciiTheme="minorHAnsi" w:hAnsiTheme="minorHAnsi" w:cstheme="minorHAnsi"/>
                <w:bCs/>
                <w:szCs w:val="24"/>
              </w:rPr>
              <w:t>Ahmad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would see if the acid had not been neutralised.</w:t>
            </w:r>
          </w:p>
          <w:p w14:paraId="56F5CC70" w14:textId="2EB0D60E" w:rsidR="00E16C86" w:rsidRDefault="00E16C86" w:rsidP="00BB6F1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5110AA1B" w14:textId="386F34B7" w:rsidR="00E16C86" w:rsidRDefault="00E16C86" w:rsidP="00BB6F1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Name of indicator: ……………………………………………………………………………………………………….</w:t>
            </w:r>
          </w:p>
          <w:p w14:paraId="1D462800" w14:textId="27794179" w:rsidR="00E16C86" w:rsidRDefault="00E16C86" w:rsidP="00BB6F1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7D9F0AF4" w14:textId="64C9E7D9" w:rsidR="00E16C86" w:rsidRDefault="00E16C86" w:rsidP="00BB6F1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Cs w:val="24"/>
              </w:rPr>
              <w:t>Color</w:t>
            </w:r>
            <w:proofErr w:type="spellEnd"/>
            <w:r>
              <w:rPr>
                <w:rFonts w:asciiTheme="minorHAnsi" w:hAnsiTheme="minorHAnsi" w:cstheme="minorHAnsi"/>
                <w:bCs/>
                <w:szCs w:val="24"/>
              </w:rPr>
              <w:t xml:space="preserve"> if acid neutralized: ………………………</w:t>
            </w:r>
            <w:r w:rsidR="009461F0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Cs w:val="24"/>
              </w:rPr>
              <w:t>Color</w:t>
            </w:r>
            <w:proofErr w:type="spellEnd"/>
            <w:r>
              <w:rPr>
                <w:rFonts w:asciiTheme="minorHAnsi" w:hAnsiTheme="minorHAnsi" w:cstheme="minorHAnsi"/>
                <w:bCs/>
                <w:szCs w:val="24"/>
              </w:rPr>
              <w:t xml:space="preserve"> if acid not neutralized: ………………………</w:t>
            </w:r>
            <w:proofErr w:type="gramStart"/>
            <w:r w:rsidR="009461F0">
              <w:rPr>
                <w:rFonts w:asciiTheme="minorHAnsi" w:hAnsiTheme="minorHAnsi" w:cstheme="minorHAnsi"/>
                <w:bCs/>
                <w:szCs w:val="24"/>
              </w:rPr>
              <w:t>…..</w:t>
            </w:r>
            <w:proofErr w:type="gramEnd"/>
          </w:p>
          <w:p w14:paraId="4ABEB656" w14:textId="40E9670B" w:rsidR="00054864" w:rsidRDefault="00054864" w:rsidP="00BB6F1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716" w:type="dxa"/>
          </w:tcPr>
          <w:p w14:paraId="1A91FBEE" w14:textId="39AE8D5C" w:rsidR="00E635DA" w:rsidRDefault="00E635DA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7871DC8F" w14:textId="77777777" w:rsidR="00054864" w:rsidRDefault="00054864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129A380F" w14:textId="7D3654B6" w:rsidR="00E635DA" w:rsidRDefault="00E635DA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285CC1EE" w14:textId="09888C06" w:rsidR="00E16C86" w:rsidRDefault="00E16C86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56707D5F" w14:textId="34869262" w:rsidR="00E16C86" w:rsidRDefault="00E16C86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29AA9085" w14:textId="0F770CC5" w:rsidR="00E16C86" w:rsidRDefault="00E16C86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02085591" w14:textId="77777777" w:rsidR="00E16C86" w:rsidRDefault="00E16C86" w:rsidP="009461F0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1165F097" w14:textId="76282592" w:rsidR="00E635DA" w:rsidRDefault="00E635DA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/</w:t>
            </w:r>
            <w:r w:rsidR="00E16C86">
              <w:rPr>
                <w:rFonts w:asciiTheme="minorHAnsi" w:hAnsiTheme="minorHAnsi" w:cstheme="minorHAnsi"/>
                <w:bCs/>
                <w:szCs w:val="24"/>
              </w:rPr>
              <w:t>3</w:t>
            </w:r>
          </w:p>
        </w:tc>
      </w:tr>
    </w:tbl>
    <w:p w14:paraId="54BD544D" w14:textId="77777777" w:rsidR="008C08F3" w:rsidRDefault="008C08F3">
      <w:r>
        <w:br w:type="page"/>
      </w: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402"/>
        <w:gridCol w:w="533"/>
        <w:gridCol w:w="321"/>
        <w:gridCol w:w="8468"/>
        <w:gridCol w:w="716"/>
      </w:tblGrid>
      <w:tr w:rsidR="00E635DA" w:rsidRPr="007733EC" w14:paraId="52B87D31" w14:textId="77777777" w:rsidTr="009461F0">
        <w:tc>
          <w:tcPr>
            <w:tcW w:w="402" w:type="dxa"/>
          </w:tcPr>
          <w:p w14:paraId="128FFB59" w14:textId="1A8E00B1" w:rsidR="00E635DA" w:rsidRDefault="00E635DA" w:rsidP="00346B43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33" w:type="dxa"/>
          </w:tcPr>
          <w:p w14:paraId="38AA43AC" w14:textId="416D66A3" w:rsidR="00E635DA" w:rsidRDefault="00E635DA" w:rsidP="00BB6F1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</w:t>
            </w:r>
            <w:r w:rsidR="00D27F97">
              <w:rPr>
                <w:rFonts w:asciiTheme="minorHAnsi" w:hAnsiTheme="minorHAnsi" w:cstheme="minorHAnsi"/>
                <w:bCs/>
                <w:szCs w:val="24"/>
              </w:rPr>
              <w:t>g</w:t>
            </w:r>
            <w:r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8789" w:type="dxa"/>
            <w:gridSpan w:val="2"/>
          </w:tcPr>
          <w:p w14:paraId="0AC2BE2A" w14:textId="77777777" w:rsidR="00E16C86" w:rsidRDefault="00E16C86" w:rsidP="00BB6F1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Name an indicator which would not work well in the above experiment and explain why it would not work.</w:t>
            </w:r>
          </w:p>
          <w:p w14:paraId="3DD3B343" w14:textId="77777777" w:rsidR="00E16C86" w:rsidRDefault="00E16C86" w:rsidP="00BB6F1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6062C21D" w14:textId="77777777" w:rsidR="00E16C86" w:rsidRDefault="00E16C86" w:rsidP="00BB6F1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………………………………………………………………………………………………………………………………………..</w:t>
            </w:r>
          </w:p>
          <w:p w14:paraId="57A695B4" w14:textId="498BF44F" w:rsidR="00E16C86" w:rsidRDefault="00E16C86" w:rsidP="00BB6F1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70419ACF" w14:textId="77777777" w:rsidR="00E16C86" w:rsidRDefault="00E16C86" w:rsidP="00E16C8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………………………………………………………………………………………………………………………………………..</w:t>
            </w:r>
          </w:p>
          <w:p w14:paraId="3F7A0474" w14:textId="77777777" w:rsidR="00E16C86" w:rsidRDefault="00E16C86" w:rsidP="00E16C8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4709B347" w14:textId="77777777" w:rsidR="00E16C86" w:rsidRDefault="00E16C86" w:rsidP="00E16C8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………………………………………………………………………………………………………………………………………..</w:t>
            </w:r>
          </w:p>
          <w:p w14:paraId="76F2FC1E" w14:textId="47BDCE77" w:rsidR="00E16C86" w:rsidRDefault="00E16C86" w:rsidP="00BB6F1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716" w:type="dxa"/>
          </w:tcPr>
          <w:p w14:paraId="7548DF21" w14:textId="77777777" w:rsidR="00E635DA" w:rsidRDefault="00E635DA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5DF1EF76" w14:textId="77777777" w:rsidR="00E635DA" w:rsidRDefault="00E635DA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3049CFBE" w14:textId="77777777" w:rsidR="00E635DA" w:rsidRDefault="00E635DA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74E3D84A" w14:textId="5A2F7C2A" w:rsidR="00E635DA" w:rsidRDefault="00E635DA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6ABB3B23" w14:textId="2BD88C6D" w:rsidR="00E16C86" w:rsidRDefault="00E16C86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2D8FFBDA" w14:textId="07BDB443" w:rsidR="00E16C86" w:rsidRDefault="00E16C86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13B92E8E" w14:textId="77777777" w:rsidR="00E16C86" w:rsidRDefault="00E16C86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62BEF48C" w14:textId="2A637E81" w:rsidR="00E635DA" w:rsidRDefault="00E635DA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/3</w:t>
            </w:r>
          </w:p>
        </w:tc>
      </w:tr>
      <w:tr w:rsidR="00DB3514" w:rsidRPr="007733EC" w14:paraId="1BDF0704" w14:textId="77777777" w:rsidTr="00E16C86">
        <w:tc>
          <w:tcPr>
            <w:tcW w:w="402" w:type="dxa"/>
          </w:tcPr>
          <w:p w14:paraId="7630F4F3" w14:textId="7AD15294" w:rsidR="00DB3514" w:rsidRPr="00191FD0" w:rsidRDefault="009461F0" w:rsidP="00346B43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  <w:r w:rsidR="00DB3514" w:rsidRPr="00191FD0">
              <w:rPr>
                <w:rFonts w:asciiTheme="minorHAnsi" w:hAnsiTheme="minorHAnsi" w:cstheme="minorHAnsi"/>
                <w:b/>
                <w:szCs w:val="24"/>
              </w:rPr>
              <w:t>.</w:t>
            </w:r>
          </w:p>
        </w:tc>
        <w:tc>
          <w:tcPr>
            <w:tcW w:w="9322" w:type="dxa"/>
            <w:gridSpan w:val="3"/>
          </w:tcPr>
          <w:p w14:paraId="56B51C52" w14:textId="5E601DED" w:rsidR="00E16C86" w:rsidRDefault="00E16C86" w:rsidP="006007A3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Nina wants to find the molarity of a sample of sulfuric acid which she has found in a cupboard. She decides to use a standard solution of 0.050 mol/L NaOH in order to do this.</w:t>
            </w:r>
          </w:p>
          <w:p w14:paraId="5D72DFB5" w14:textId="77777777" w:rsidR="009461F0" w:rsidRDefault="009461F0" w:rsidP="006007A3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7570FBCD" w14:textId="471849E1" w:rsidR="00E16C86" w:rsidRDefault="008C08F3" w:rsidP="006007A3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Nina</w:t>
            </w:r>
            <w:r w:rsidR="00E16C86">
              <w:rPr>
                <w:rFonts w:asciiTheme="minorHAnsi" w:hAnsiTheme="minorHAnsi" w:cstheme="minorHAnsi"/>
                <w:bCs/>
                <w:szCs w:val="24"/>
              </w:rPr>
              <w:t xml:space="preserve"> first prepares 250 mL of 0.05 mol/L NaOH. She then uses a pipette to transfer 15 mL of the NaOH solution into a conical flask</w:t>
            </w:r>
            <w:r w:rsidR="009461F0">
              <w:rPr>
                <w:rFonts w:asciiTheme="minorHAnsi" w:hAnsiTheme="minorHAnsi" w:cstheme="minorHAnsi"/>
                <w:bCs/>
                <w:szCs w:val="24"/>
              </w:rPr>
              <w:t xml:space="preserve"> and adds a few drops of phenolphthalein indicator.</w:t>
            </w:r>
          </w:p>
          <w:p w14:paraId="590F642E" w14:textId="77777777" w:rsidR="009461F0" w:rsidRDefault="009461F0" w:rsidP="006007A3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594AAEBA" w14:textId="4975429F" w:rsidR="009461F0" w:rsidRPr="00191FD0" w:rsidRDefault="008C08F3" w:rsidP="006007A3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Nina</w:t>
            </w:r>
            <w:r w:rsidR="009461F0">
              <w:rPr>
                <w:rFonts w:asciiTheme="minorHAnsi" w:hAnsiTheme="minorHAnsi" w:cstheme="minorHAnsi"/>
                <w:bCs/>
                <w:szCs w:val="24"/>
              </w:rPr>
              <w:t xml:space="preserve"> places the sulfuric acid solution into a burette and adds it slowly to the NaOH solution until the indicator changes </w:t>
            </w:r>
            <w:proofErr w:type="spellStart"/>
            <w:r w:rsidR="009461F0">
              <w:rPr>
                <w:rFonts w:asciiTheme="minorHAnsi" w:hAnsiTheme="minorHAnsi" w:cstheme="minorHAnsi"/>
                <w:bCs/>
                <w:szCs w:val="24"/>
              </w:rPr>
              <w:t>color</w:t>
            </w:r>
            <w:proofErr w:type="spellEnd"/>
            <w:r w:rsidR="009461F0">
              <w:rPr>
                <w:rFonts w:asciiTheme="minorHAnsi" w:hAnsiTheme="minorHAnsi" w:cstheme="minorHAnsi"/>
                <w:bCs/>
                <w:szCs w:val="24"/>
              </w:rPr>
              <w:t>. She needs 12.4 mL of sulfuric acid to do this.</w:t>
            </w:r>
          </w:p>
        </w:tc>
        <w:tc>
          <w:tcPr>
            <w:tcW w:w="716" w:type="dxa"/>
          </w:tcPr>
          <w:p w14:paraId="724FC100" w14:textId="601FEBDD" w:rsidR="00172250" w:rsidRPr="00191FD0" w:rsidRDefault="00172250" w:rsidP="00172250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43A85BFF" w14:textId="2CDE0FE4" w:rsidR="006007A3" w:rsidRPr="00191FD0" w:rsidRDefault="006007A3" w:rsidP="00172250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5E1477E4" w14:textId="52484C67" w:rsidR="006007A3" w:rsidRPr="00191FD0" w:rsidRDefault="006007A3" w:rsidP="00172250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65023705" w14:textId="3D816EFA" w:rsidR="006007A3" w:rsidRDefault="006007A3" w:rsidP="00172250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23D9FDF3" w14:textId="237E7AE7" w:rsidR="002463CB" w:rsidRDefault="002463CB" w:rsidP="00172250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463DB214" w14:textId="4D1F7ABE" w:rsidR="002463CB" w:rsidRDefault="002463CB" w:rsidP="00172250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4BB4BC51" w14:textId="77777777" w:rsidR="002463CB" w:rsidRPr="00191FD0" w:rsidRDefault="002463CB" w:rsidP="00172250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7F027212" w14:textId="5208E093" w:rsidR="00172250" w:rsidRPr="00191FD0" w:rsidRDefault="00172250" w:rsidP="009461F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8E7C94" w:rsidRPr="007733EC" w14:paraId="7D572505" w14:textId="77777777" w:rsidTr="008C08F3">
        <w:tc>
          <w:tcPr>
            <w:tcW w:w="402" w:type="dxa"/>
          </w:tcPr>
          <w:p w14:paraId="23A7F036" w14:textId="56B2C998" w:rsidR="008E7C94" w:rsidRPr="00191FD0" w:rsidRDefault="008E7C94" w:rsidP="00346B43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4" w:type="dxa"/>
            <w:gridSpan w:val="2"/>
          </w:tcPr>
          <w:p w14:paraId="7CB70D99" w14:textId="60D62AFA" w:rsidR="008E7C94" w:rsidRPr="00191FD0" w:rsidRDefault="008E7C94" w:rsidP="00346B43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 w:rsidRPr="00191FD0">
              <w:rPr>
                <w:rFonts w:asciiTheme="minorHAnsi" w:hAnsiTheme="minorHAnsi" w:cstheme="minorHAnsi"/>
                <w:bCs/>
                <w:szCs w:val="24"/>
              </w:rPr>
              <w:t>(a)</w:t>
            </w:r>
          </w:p>
        </w:tc>
        <w:tc>
          <w:tcPr>
            <w:tcW w:w="8468" w:type="dxa"/>
          </w:tcPr>
          <w:p w14:paraId="15919973" w14:textId="57025387" w:rsidR="008E7C94" w:rsidRPr="00191FD0" w:rsidRDefault="002463CB" w:rsidP="00191FD0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W</w:t>
            </w:r>
            <w:r w:rsidR="009461F0">
              <w:rPr>
                <w:rFonts w:asciiTheme="minorHAnsi" w:hAnsiTheme="minorHAnsi" w:cstheme="minorHAnsi"/>
                <w:bCs/>
                <w:szCs w:val="24"/>
              </w:rPr>
              <w:t>hat is meant by the term “standard solution”?</w:t>
            </w:r>
          </w:p>
        </w:tc>
        <w:tc>
          <w:tcPr>
            <w:tcW w:w="716" w:type="dxa"/>
          </w:tcPr>
          <w:p w14:paraId="3798EB01" w14:textId="4635FB47" w:rsidR="008E7C94" w:rsidRPr="00191FD0" w:rsidRDefault="008E7C94" w:rsidP="00191FD0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1FF5B421" w14:textId="300C0798" w:rsidR="00191FD0" w:rsidRPr="00191FD0" w:rsidRDefault="00191FD0" w:rsidP="00191FD0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0DB895CA" w14:textId="63901081" w:rsidR="008E7C94" w:rsidRPr="00191FD0" w:rsidRDefault="00191FD0" w:rsidP="002463CB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  <w:r w:rsidRPr="00191FD0">
              <w:rPr>
                <w:rFonts w:asciiTheme="minorHAnsi" w:hAnsiTheme="minorHAnsi" w:cstheme="minorHAnsi"/>
                <w:bCs/>
                <w:szCs w:val="24"/>
              </w:rPr>
              <w:t>/</w:t>
            </w:r>
            <w:r w:rsidR="002463CB">
              <w:rPr>
                <w:rFonts w:asciiTheme="minorHAnsi" w:hAnsiTheme="minorHAnsi" w:cstheme="minorHAnsi"/>
                <w:bCs/>
                <w:szCs w:val="24"/>
              </w:rPr>
              <w:t>1</w:t>
            </w:r>
          </w:p>
        </w:tc>
      </w:tr>
      <w:tr w:rsidR="008C08F3" w:rsidRPr="007733EC" w14:paraId="1D2D264D" w14:textId="77777777" w:rsidTr="008C08F3">
        <w:tc>
          <w:tcPr>
            <w:tcW w:w="402" w:type="dxa"/>
          </w:tcPr>
          <w:p w14:paraId="256A3599" w14:textId="77777777" w:rsidR="008C08F3" w:rsidRPr="00191FD0" w:rsidRDefault="008C08F3" w:rsidP="00346B43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4" w:type="dxa"/>
            <w:gridSpan w:val="2"/>
          </w:tcPr>
          <w:p w14:paraId="7696EB1F" w14:textId="7175F5C4" w:rsidR="008C08F3" w:rsidRPr="00191FD0" w:rsidRDefault="008C08F3" w:rsidP="00346B43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(b)</w:t>
            </w:r>
          </w:p>
        </w:tc>
        <w:tc>
          <w:tcPr>
            <w:tcW w:w="8468" w:type="dxa"/>
          </w:tcPr>
          <w:p w14:paraId="2E8D1DBB" w14:textId="77777777" w:rsidR="008C08F3" w:rsidRDefault="008C08F3" w:rsidP="00191FD0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Calculate the mass of NaOH Nina would need to make 250 mL of 0.05 mol/L NaOH.</w:t>
            </w:r>
          </w:p>
          <w:p w14:paraId="67C56BF0" w14:textId="77777777" w:rsidR="008C08F3" w:rsidRDefault="008C08F3" w:rsidP="00191FD0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512DDE19" w14:textId="77777777" w:rsidR="008C08F3" w:rsidRDefault="008C08F3" w:rsidP="00191FD0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16C6FB7A" w14:textId="43E8B328" w:rsidR="008C08F3" w:rsidRDefault="008C08F3" w:rsidP="00191FD0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716" w:type="dxa"/>
          </w:tcPr>
          <w:p w14:paraId="20F60953" w14:textId="77777777" w:rsidR="008C08F3" w:rsidRDefault="008C08F3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6E5896FB" w14:textId="77777777" w:rsidR="008C08F3" w:rsidRDefault="008C08F3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297E8E80" w14:textId="77777777" w:rsidR="008C08F3" w:rsidRDefault="008C08F3" w:rsidP="008C08F3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6AAA2A7E" w14:textId="291B0411" w:rsidR="008C08F3" w:rsidRPr="00191FD0" w:rsidRDefault="008C08F3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/3</w:t>
            </w:r>
          </w:p>
        </w:tc>
      </w:tr>
      <w:tr w:rsidR="00F91D8D" w:rsidRPr="007733EC" w14:paraId="0C30C60E" w14:textId="77777777" w:rsidTr="008C08F3">
        <w:tc>
          <w:tcPr>
            <w:tcW w:w="402" w:type="dxa"/>
          </w:tcPr>
          <w:p w14:paraId="7E0FEBF4" w14:textId="1FBCD5A3" w:rsidR="00F91D8D" w:rsidRPr="00191FD0" w:rsidRDefault="00F91D8D" w:rsidP="00346B43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4" w:type="dxa"/>
            <w:gridSpan w:val="2"/>
          </w:tcPr>
          <w:p w14:paraId="43DBEDF8" w14:textId="7455B6F0" w:rsidR="00F91D8D" w:rsidRPr="00191FD0" w:rsidRDefault="002D069B" w:rsidP="00346B43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 w:rsidRPr="00191FD0">
              <w:rPr>
                <w:rFonts w:asciiTheme="minorHAnsi" w:hAnsiTheme="minorHAnsi" w:cstheme="minorHAnsi"/>
                <w:bCs/>
                <w:szCs w:val="24"/>
              </w:rPr>
              <w:t>(</w:t>
            </w:r>
            <w:r w:rsidR="008E7C94" w:rsidRPr="00191FD0">
              <w:rPr>
                <w:rFonts w:asciiTheme="minorHAnsi" w:hAnsiTheme="minorHAnsi" w:cstheme="minorHAnsi"/>
                <w:bCs/>
                <w:szCs w:val="24"/>
              </w:rPr>
              <w:t>b</w:t>
            </w:r>
            <w:r w:rsidRPr="00191FD0"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8468" w:type="dxa"/>
          </w:tcPr>
          <w:p w14:paraId="227557E6" w14:textId="7FBF24C2" w:rsidR="00191FD0" w:rsidRDefault="002463CB" w:rsidP="00191FD0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W</w:t>
            </w:r>
            <w:r w:rsidR="009461F0">
              <w:rPr>
                <w:rFonts w:asciiTheme="minorHAnsi" w:hAnsiTheme="minorHAnsi" w:cstheme="minorHAnsi"/>
                <w:bCs/>
                <w:szCs w:val="24"/>
              </w:rPr>
              <w:t>rite an equation for the reaction between sulfuric acid and sodium hydroxide solution.</w:t>
            </w:r>
          </w:p>
          <w:p w14:paraId="08283B40" w14:textId="77777777" w:rsidR="002463CB" w:rsidRPr="00191FD0" w:rsidRDefault="002463CB" w:rsidP="00191FD0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67452686" w14:textId="0AB9C7E8" w:rsidR="002D069B" w:rsidRPr="00191FD0" w:rsidRDefault="002D069B" w:rsidP="00346B43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716" w:type="dxa"/>
          </w:tcPr>
          <w:p w14:paraId="62E3BDF1" w14:textId="77777777" w:rsidR="00F91D8D" w:rsidRPr="00191FD0" w:rsidRDefault="00F91D8D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7729931A" w14:textId="0A75B9A8" w:rsidR="008E7C94" w:rsidRDefault="008E7C94" w:rsidP="00346B43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6160065F" w14:textId="77777777" w:rsidR="002463CB" w:rsidRPr="00191FD0" w:rsidRDefault="002463CB" w:rsidP="00346B43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0C469E3A" w14:textId="4C94DC08" w:rsidR="00191FD0" w:rsidRPr="00191FD0" w:rsidRDefault="00F91D8D" w:rsidP="002463CB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  <w:r w:rsidRPr="00191FD0">
              <w:rPr>
                <w:rFonts w:asciiTheme="minorHAnsi" w:hAnsiTheme="minorHAnsi" w:cstheme="minorHAnsi"/>
                <w:bCs/>
                <w:szCs w:val="24"/>
              </w:rPr>
              <w:t>/</w:t>
            </w:r>
            <w:r w:rsidR="002463CB">
              <w:rPr>
                <w:rFonts w:asciiTheme="minorHAnsi" w:hAnsiTheme="minorHAnsi" w:cstheme="minorHAnsi"/>
                <w:bCs/>
                <w:szCs w:val="24"/>
              </w:rPr>
              <w:t>2</w:t>
            </w:r>
          </w:p>
        </w:tc>
      </w:tr>
      <w:tr w:rsidR="002463CB" w:rsidRPr="007733EC" w14:paraId="3B69C3FA" w14:textId="77777777" w:rsidTr="008C08F3">
        <w:tc>
          <w:tcPr>
            <w:tcW w:w="402" w:type="dxa"/>
          </w:tcPr>
          <w:p w14:paraId="6EA32AFD" w14:textId="77777777" w:rsidR="002463CB" w:rsidRPr="00191FD0" w:rsidRDefault="002463CB" w:rsidP="00346B43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4" w:type="dxa"/>
            <w:gridSpan w:val="2"/>
          </w:tcPr>
          <w:p w14:paraId="04B529DE" w14:textId="12C68B42" w:rsidR="002463CB" w:rsidRPr="00191FD0" w:rsidRDefault="002463CB" w:rsidP="00346B43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(c)</w:t>
            </w:r>
          </w:p>
        </w:tc>
        <w:tc>
          <w:tcPr>
            <w:tcW w:w="8468" w:type="dxa"/>
          </w:tcPr>
          <w:p w14:paraId="4BF83ED6" w14:textId="77777777" w:rsidR="002463CB" w:rsidRDefault="009461F0" w:rsidP="00191FD0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State the initial </w:t>
            </w:r>
            <w:proofErr w:type="spellStart"/>
            <w:r>
              <w:rPr>
                <w:rFonts w:asciiTheme="minorHAnsi" w:hAnsiTheme="minorHAnsi" w:cstheme="minorHAnsi"/>
                <w:bCs/>
                <w:szCs w:val="24"/>
              </w:rPr>
              <w:t>color</w:t>
            </w:r>
            <w:proofErr w:type="spellEnd"/>
            <w:r>
              <w:rPr>
                <w:rFonts w:asciiTheme="minorHAnsi" w:hAnsiTheme="minorHAnsi" w:cstheme="minorHAnsi"/>
                <w:bCs/>
                <w:szCs w:val="24"/>
              </w:rPr>
              <w:t xml:space="preserve"> of the indicator, and its </w:t>
            </w:r>
            <w:proofErr w:type="spellStart"/>
            <w:r>
              <w:rPr>
                <w:rFonts w:asciiTheme="minorHAnsi" w:hAnsiTheme="minorHAnsi" w:cstheme="minorHAnsi"/>
                <w:bCs/>
                <w:szCs w:val="24"/>
              </w:rPr>
              <w:t>color</w:t>
            </w:r>
            <w:proofErr w:type="spellEnd"/>
            <w:r>
              <w:rPr>
                <w:rFonts w:asciiTheme="minorHAnsi" w:hAnsiTheme="minorHAnsi" w:cstheme="minorHAnsi"/>
                <w:bCs/>
                <w:szCs w:val="24"/>
              </w:rPr>
              <w:t xml:space="preserve"> at the equivalence point.</w:t>
            </w:r>
          </w:p>
          <w:p w14:paraId="50FCEA35" w14:textId="77777777" w:rsidR="009461F0" w:rsidRDefault="009461F0" w:rsidP="00191FD0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6038EDAE" w14:textId="77777777" w:rsidR="009461F0" w:rsidRDefault="009461F0" w:rsidP="00191FD0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Initial </w:t>
            </w:r>
            <w:proofErr w:type="spellStart"/>
            <w:r>
              <w:rPr>
                <w:rFonts w:asciiTheme="minorHAnsi" w:hAnsiTheme="minorHAnsi" w:cstheme="minorHAnsi"/>
                <w:bCs/>
                <w:szCs w:val="24"/>
              </w:rPr>
              <w:t>color</w:t>
            </w:r>
            <w:proofErr w:type="spellEnd"/>
            <w:r>
              <w:rPr>
                <w:rFonts w:asciiTheme="minorHAnsi" w:hAnsiTheme="minorHAnsi" w:cstheme="minorHAnsi"/>
                <w:bCs/>
                <w:szCs w:val="24"/>
              </w:rPr>
              <w:t>:</w:t>
            </w:r>
          </w:p>
          <w:p w14:paraId="2B27D78E" w14:textId="77777777" w:rsidR="009461F0" w:rsidRDefault="009461F0" w:rsidP="00191FD0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316D5971" w14:textId="77777777" w:rsidR="009461F0" w:rsidRDefault="009461F0" w:rsidP="00191FD0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Cs w:val="24"/>
              </w:rPr>
              <w:t>Color</w:t>
            </w:r>
            <w:proofErr w:type="spellEnd"/>
            <w:r>
              <w:rPr>
                <w:rFonts w:asciiTheme="minorHAnsi" w:hAnsiTheme="minorHAnsi" w:cstheme="minorHAnsi"/>
                <w:bCs/>
                <w:szCs w:val="24"/>
              </w:rPr>
              <w:t xml:space="preserve"> at equivalence point:</w:t>
            </w:r>
          </w:p>
          <w:p w14:paraId="3513EA2A" w14:textId="4B0D1400" w:rsidR="009461F0" w:rsidRPr="002463CB" w:rsidRDefault="009461F0" w:rsidP="00191FD0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716" w:type="dxa"/>
          </w:tcPr>
          <w:p w14:paraId="25FC1934" w14:textId="77777777" w:rsidR="002463CB" w:rsidRDefault="002463CB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1526A901" w14:textId="77777777" w:rsidR="002463CB" w:rsidRDefault="002463CB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1510A590" w14:textId="0C77D5AC" w:rsidR="002463CB" w:rsidRDefault="002463CB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6C4CE4A0" w14:textId="77777777" w:rsidR="008C08F3" w:rsidRDefault="008C08F3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  <w:bookmarkStart w:id="0" w:name="_GoBack"/>
            <w:bookmarkEnd w:id="0"/>
          </w:p>
          <w:p w14:paraId="580B0FCB" w14:textId="1E02ABCF" w:rsidR="002463CB" w:rsidRPr="00191FD0" w:rsidRDefault="002463CB" w:rsidP="002463CB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/2</w:t>
            </w:r>
          </w:p>
        </w:tc>
      </w:tr>
      <w:tr w:rsidR="009461F0" w:rsidRPr="007733EC" w14:paraId="1D4A148B" w14:textId="77777777" w:rsidTr="008C08F3">
        <w:tc>
          <w:tcPr>
            <w:tcW w:w="402" w:type="dxa"/>
          </w:tcPr>
          <w:p w14:paraId="69251F1F" w14:textId="77777777" w:rsidR="009461F0" w:rsidRPr="00191FD0" w:rsidRDefault="009461F0" w:rsidP="00346B43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4" w:type="dxa"/>
            <w:gridSpan w:val="2"/>
          </w:tcPr>
          <w:p w14:paraId="5027D342" w14:textId="767C0027" w:rsidR="009461F0" w:rsidRDefault="009461F0" w:rsidP="00346B43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(d)</w:t>
            </w:r>
          </w:p>
        </w:tc>
        <w:tc>
          <w:tcPr>
            <w:tcW w:w="8468" w:type="dxa"/>
          </w:tcPr>
          <w:p w14:paraId="6172183D" w14:textId="77777777" w:rsidR="009461F0" w:rsidRDefault="009461F0" w:rsidP="00191FD0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Calculate the molarity of the sulfuric acid solution.</w:t>
            </w:r>
          </w:p>
          <w:p w14:paraId="6054FE45" w14:textId="77777777" w:rsidR="009461F0" w:rsidRDefault="009461F0" w:rsidP="00191FD0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47B8770F" w14:textId="77777777" w:rsidR="009461F0" w:rsidRDefault="009461F0" w:rsidP="00191FD0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737C4943" w14:textId="77777777" w:rsidR="009461F0" w:rsidRDefault="009461F0" w:rsidP="00191FD0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4285241B" w14:textId="30D059DB" w:rsidR="009461F0" w:rsidRDefault="009461F0" w:rsidP="00191FD0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22E07381" w14:textId="02138941" w:rsidR="009461F0" w:rsidRDefault="009461F0" w:rsidP="00191FD0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716" w:type="dxa"/>
          </w:tcPr>
          <w:p w14:paraId="5580D12D" w14:textId="77777777" w:rsidR="009461F0" w:rsidRDefault="009461F0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597AED07" w14:textId="5BE41B67" w:rsidR="009461F0" w:rsidRDefault="009461F0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58FC33E8" w14:textId="77777777" w:rsidR="009461F0" w:rsidRDefault="009461F0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033F30D5" w14:textId="77777777" w:rsidR="009461F0" w:rsidRDefault="009461F0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1D8A71BC" w14:textId="77777777" w:rsidR="009461F0" w:rsidRDefault="009461F0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17BBDE41" w14:textId="424B41EF" w:rsidR="009461F0" w:rsidRDefault="009461F0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/3</w:t>
            </w:r>
          </w:p>
        </w:tc>
      </w:tr>
      <w:tr w:rsidR="00F91D8D" w:rsidRPr="007733EC" w14:paraId="52414F78" w14:textId="77777777" w:rsidTr="00E16C86">
        <w:tc>
          <w:tcPr>
            <w:tcW w:w="9724" w:type="dxa"/>
            <w:gridSpan w:val="4"/>
          </w:tcPr>
          <w:p w14:paraId="20B4EE85" w14:textId="1E6E0E6B" w:rsidR="00F91D8D" w:rsidRPr="00191FD0" w:rsidRDefault="00F91D8D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  <w:r w:rsidRPr="00191FD0">
              <w:rPr>
                <w:rFonts w:asciiTheme="minorHAnsi" w:hAnsiTheme="minorHAnsi" w:cstheme="minorHAnsi"/>
                <w:szCs w:val="24"/>
              </w:rPr>
              <w:br w:type="page"/>
            </w:r>
          </w:p>
          <w:p w14:paraId="582F256E" w14:textId="77777777" w:rsidR="00F91D8D" w:rsidRPr="00191FD0" w:rsidRDefault="00F91D8D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  <w:r w:rsidRPr="00191FD0">
              <w:rPr>
                <w:rFonts w:asciiTheme="minorHAnsi" w:hAnsiTheme="minorHAnsi" w:cstheme="minorHAnsi"/>
                <w:bCs/>
                <w:szCs w:val="24"/>
              </w:rPr>
              <w:t>TOTAL</w:t>
            </w:r>
          </w:p>
        </w:tc>
        <w:tc>
          <w:tcPr>
            <w:tcW w:w="716" w:type="dxa"/>
          </w:tcPr>
          <w:p w14:paraId="23BBC0E2" w14:textId="77777777" w:rsidR="00F91D8D" w:rsidRPr="00191FD0" w:rsidRDefault="00F91D8D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74E3625C" w14:textId="62B73FB3" w:rsidR="00F91D8D" w:rsidRPr="00191FD0" w:rsidRDefault="00F91D8D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  <w:r w:rsidRPr="00191FD0">
              <w:rPr>
                <w:rFonts w:asciiTheme="minorHAnsi" w:hAnsiTheme="minorHAnsi" w:cstheme="minorHAnsi"/>
                <w:bCs/>
                <w:szCs w:val="24"/>
              </w:rPr>
              <w:t>/</w:t>
            </w:r>
            <w:r w:rsidR="009461F0">
              <w:rPr>
                <w:rFonts w:asciiTheme="minorHAnsi" w:hAnsiTheme="minorHAnsi" w:cstheme="minorHAnsi"/>
                <w:bCs/>
                <w:szCs w:val="24"/>
              </w:rPr>
              <w:t>25</w:t>
            </w:r>
          </w:p>
        </w:tc>
      </w:tr>
    </w:tbl>
    <w:p w14:paraId="24B7A3BA" w14:textId="77777777" w:rsidR="000542D5" w:rsidRDefault="000542D5" w:rsidP="002463CB">
      <w:pPr>
        <w:pStyle w:val="ListParagraph"/>
        <w:ind w:left="0"/>
        <w:rPr>
          <w:rFonts w:asciiTheme="minorHAnsi" w:hAnsiTheme="minorHAnsi" w:cstheme="minorHAnsi"/>
          <w:b/>
          <w:szCs w:val="24"/>
        </w:rPr>
      </w:pPr>
    </w:p>
    <w:sectPr w:rsidR="000542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BCB33" w14:textId="77777777" w:rsidR="0056071F" w:rsidRDefault="0056071F" w:rsidP="001803F4">
      <w:pPr>
        <w:spacing w:after="0" w:line="240" w:lineRule="auto"/>
      </w:pPr>
      <w:r>
        <w:separator/>
      </w:r>
    </w:p>
  </w:endnote>
  <w:endnote w:type="continuationSeparator" w:id="0">
    <w:p w14:paraId="70989367" w14:textId="77777777" w:rsidR="0056071F" w:rsidRDefault="0056071F" w:rsidP="0018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C7392" w14:textId="77777777" w:rsidR="0056071F" w:rsidRDefault="0056071F" w:rsidP="001803F4">
      <w:pPr>
        <w:spacing w:after="0" w:line="240" w:lineRule="auto"/>
      </w:pPr>
      <w:r>
        <w:separator/>
      </w:r>
    </w:p>
  </w:footnote>
  <w:footnote w:type="continuationSeparator" w:id="0">
    <w:p w14:paraId="758B051E" w14:textId="77777777" w:rsidR="0056071F" w:rsidRDefault="0056071F" w:rsidP="00180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D2BA6" w14:textId="2A03F377" w:rsidR="001803F4" w:rsidRPr="001803F4" w:rsidRDefault="001803F4">
    <w:pPr>
      <w:pStyle w:val="Header"/>
      <w:rPr>
        <w:lang w:val="en-US"/>
      </w:rPr>
    </w:pPr>
    <w:proofErr w:type="gramStart"/>
    <w:r>
      <w:rPr>
        <w:lang w:val="en-US"/>
      </w:rPr>
      <w:t>Name:…</w:t>
    </w:r>
    <w:proofErr w:type="gramEnd"/>
    <w:r>
      <w:rPr>
        <w:lang w:val="en-US"/>
      </w:rPr>
      <w:t>…………………………………………………………..</w:t>
    </w:r>
    <w:r>
      <w:rPr>
        <w:lang w:val="en-US"/>
      </w:rPr>
      <w:tab/>
    </w:r>
    <w:r>
      <w:rPr>
        <w:lang w:val="en-US"/>
      </w:rPr>
      <w:tab/>
    </w:r>
    <w:proofErr w:type="gramStart"/>
    <w:r>
      <w:rPr>
        <w:lang w:val="en-US"/>
      </w:rPr>
      <w:t>Date:…</w:t>
    </w:r>
    <w:proofErr w:type="gramEnd"/>
    <w:r>
      <w:rPr>
        <w:lang w:val="en-US"/>
      </w:rPr>
      <w:t>………………………………………….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D3343"/>
    <w:multiLevelType w:val="hybridMultilevel"/>
    <w:tmpl w:val="502AA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4D62"/>
    <w:multiLevelType w:val="hybridMultilevel"/>
    <w:tmpl w:val="5554F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A5ACD"/>
    <w:multiLevelType w:val="hybridMultilevel"/>
    <w:tmpl w:val="E07A361E"/>
    <w:lvl w:ilvl="0" w:tplc="62888A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851E0"/>
    <w:multiLevelType w:val="hybridMultilevel"/>
    <w:tmpl w:val="2AEAB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55853"/>
    <w:multiLevelType w:val="hybridMultilevel"/>
    <w:tmpl w:val="0AB87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72300"/>
    <w:multiLevelType w:val="hybridMultilevel"/>
    <w:tmpl w:val="59848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B7120"/>
    <w:multiLevelType w:val="hybridMultilevel"/>
    <w:tmpl w:val="E6F611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46F51"/>
    <w:multiLevelType w:val="hybridMultilevel"/>
    <w:tmpl w:val="02C0D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87B4F"/>
    <w:multiLevelType w:val="hybridMultilevel"/>
    <w:tmpl w:val="BC045552"/>
    <w:lvl w:ilvl="0" w:tplc="E08AC3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56F63"/>
    <w:multiLevelType w:val="hybridMultilevel"/>
    <w:tmpl w:val="AF422D5E"/>
    <w:lvl w:ilvl="0" w:tplc="55D664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317CDE"/>
    <w:multiLevelType w:val="hybridMultilevel"/>
    <w:tmpl w:val="8E6E9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43751"/>
    <w:multiLevelType w:val="hybridMultilevel"/>
    <w:tmpl w:val="E4EA9B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F4152"/>
    <w:multiLevelType w:val="hybridMultilevel"/>
    <w:tmpl w:val="02C0D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C2B51"/>
    <w:multiLevelType w:val="hybridMultilevel"/>
    <w:tmpl w:val="7A768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16B3F"/>
    <w:multiLevelType w:val="hybridMultilevel"/>
    <w:tmpl w:val="BC045552"/>
    <w:lvl w:ilvl="0" w:tplc="E08AC3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3575B"/>
    <w:multiLevelType w:val="hybridMultilevel"/>
    <w:tmpl w:val="556C9B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07912"/>
    <w:multiLevelType w:val="hybridMultilevel"/>
    <w:tmpl w:val="8AC09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33ED0"/>
    <w:multiLevelType w:val="hybridMultilevel"/>
    <w:tmpl w:val="1EF26D66"/>
    <w:lvl w:ilvl="0" w:tplc="5246C48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727CF"/>
    <w:multiLevelType w:val="hybridMultilevel"/>
    <w:tmpl w:val="7C925A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97893"/>
    <w:multiLevelType w:val="hybridMultilevel"/>
    <w:tmpl w:val="DC322C12"/>
    <w:lvl w:ilvl="0" w:tplc="42D07B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66599"/>
    <w:multiLevelType w:val="hybridMultilevel"/>
    <w:tmpl w:val="2DEE8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10B42"/>
    <w:multiLevelType w:val="hybridMultilevel"/>
    <w:tmpl w:val="BC045552"/>
    <w:lvl w:ilvl="0" w:tplc="E08AC3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C5654"/>
    <w:multiLevelType w:val="hybridMultilevel"/>
    <w:tmpl w:val="B070496C"/>
    <w:lvl w:ilvl="0" w:tplc="C1A469E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3"/>
  </w:num>
  <w:num w:numId="5">
    <w:abstractNumId w:val="1"/>
  </w:num>
  <w:num w:numId="6">
    <w:abstractNumId w:val="18"/>
  </w:num>
  <w:num w:numId="7">
    <w:abstractNumId w:val="3"/>
  </w:num>
  <w:num w:numId="8">
    <w:abstractNumId w:val="22"/>
  </w:num>
  <w:num w:numId="9">
    <w:abstractNumId w:val="19"/>
  </w:num>
  <w:num w:numId="10">
    <w:abstractNumId w:val="17"/>
  </w:num>
  <w:num w:numId="11">
    <w:abstractNumId w:val="2"/>
  </w:num>
  <w:num w:numId="12">
    <w:abstractNumId w:val="0"/>
  </w:num>
  <w:num w:numId="13">
    <w:abstractNumId w:val="15"/>
  </w:num>
  <w:num w:numId="14">
    <w:abstractNumId w:val="10"/>
  </w:num>
  <w:num w:numId="15">
    <w:abstractNumId w:val="20"/>
  </w:num>
  <w:num w:numId="16">
    <w:abstractNumId w:val="21"/>
  </w:num>
  <w:num w:numId="17">
    <w:abstractNumId w:val="14"/>
  </w:num>
  <w:num w:numId="18">
    <w:abstractNumId w:val="8"/>
  </w:num>
  <w:num w:numId="19">
    <w:abstractNumId w:val="9"/>
  </w:num>
  <w:num w:numId="20">
    <w:abstractNumId w:val="5"/>
  </w:num>
  <w:num w:numId="21">
    <w:abstractNumId w:val="6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D8"/>
    <w:rsid w:val="00021C3A"/>
    <w:rsid w:val="000255E4"/>
    <w:rsid w:val="000350A0"/>
    <w:rsid w:val="0005074B"/>
    <w:rsid w:val="000542D5"/>
    <w:rsid w:val="00054864"/>
    <w:rsid w:val="00055987"/>
    <w:rsid w:val="0006079F"/>
    <w:rsid w:val="0006173D"/>
    <w:rsid w:val="00071BD9"/>
    <w:rsid w:val="00073772"/>
    <w:rsid w:val="000B4FAD"/>
    <w:rsid w:val="000C3A94"/>
    <w:rsid w:val="000D35E5"/>
    <w:rsid w:val="000D565A"/>
    <w:rsid w:val="000D58DC"/>
    <w:rsid w:val="000E31A4"/>
    <w:rsid w:val="000E40E3"/>
    <w:rsid w:val="000E6592"/>
    <w:rsid w:val="000F4891"/>
    <w:rsid w:val="00125F8A"/>
    <w:rsid w:val="0012663F"/>
    <w:rsid w:val="0013689D"/>
    <w:rsid w:val="001426CC"/>
    <w:rsid w:val="00150A27"/>
    <w:rsid w:val="00155154"/>
    <w:rsid w:val="00162DAE"/>
    <w:rsid w:val="00172250"/>
    <w:rsid w:val="001803F4"/>
    <w:rsid w:val="00191FD0"/>
    <w:rsid w:val="00194CE6"/>
    <w:rsid w:val="001A1BD9"/>
    <w:rsid w:val="001A592F"/>
    <w:rsid w:val="001D02E5"/>
    <w:rsid w:val="001D2357"/>
    <w:rsid w:val="001E47C3"/>
    <w:rsid w:val="00206F48"/>
    <w:rsid w:val="00230D89"/>
    <w:rsid w:val="00236515"/>
    <w:rsid w:val="002463CB"/>
    <w:rsid w:val="002549FA"/>
    <w:rsid w:val="0026375A"/>
    <w:rsid w:val="00264E22"/>
    <w:rsid w:val="00274861"/>
    <w:rsid w:val="002D069B"/>
    <w:rsid w:val="002F19AB"/>
    <w:rsid w:val="002F31EF"/>
    <w:rsid w:val="00306A9D"/>
    <w:rsid w:val="00306CB8"/>
    <w:rsid w:val="003210D8"/>
    <w:rsid w:val="00325677"/>
    <w:rsid w:val="00337C4D"/>
    <w:rsid w:val="00337DF0"/>
    <w:rsid w:val="00341352"/>
    <w:rsid w:val="00347E0F"/>
    <w:rsid w:val="003569C0"/>
    <w:rsid w:val="00395F66"/>
    <w:rsid w:val="003B593D"/>
    <w:rsid w:val="003F7CD2"/>
    <w:rsid w:val="00414AC5"/>
    <w:rsid w:val="0042213D"/>
    <w:rsid w:val="004243CB"/>
    <w:rsid w:val="004354F8"/>
    <w:rsid w:val="00450432"/>
    <w:rsid w:val="00453C06"/>
    <w:rsid w:val="004631CD"/>
    <w:rsid w:val="004A3523"/>
    <w:rsid w:val="004E5C4C"/>
    <w:rsid w:val="00524283"/>
    <w:rsid w:val="00533B8A"/>
    <w:rsid w:val="00557A2D"/>
    <w:rsid w:val="00557E72"/>
    <w:rsid w:val="0056071F"/>
    <w:rsid w:val="00573D0D"/>
    <w:rsid w:val="0058680D"/>
    <w:rsid w:val="00592140"/>
    <w:rsid w:val="005F1CED"/>
    <w:rsid w:val="005F4EB8"/>
    <w:rsid w:val="006007A3"/>
    <w:rsid w:val="006055A5"/>
    <w:rsid w:val="00606267"/>
    <w:rsid w:val="00614175"/>
    <w:rsid w:val="00657622"/>
    <w:rsid w:val="00664E1E"/>
    <w:rsid w:val="006952A2"/>
    <w:rsid w:val="006C66CB"/>
    <w:rsid w:val="006D0F6B"/>
    <w:rsid w:val="006D5464"/>
    <w:rsid w:val="006E0C70"/>
    <w:rsid w:val="006F7D3A"/>
    <w:rsid w:val="00700404"/>
    <w:rsid w:val="007020E8"/>
    <w:rsid w:val="00706F0D"/>
    <w:rsid w:val="00712785"/>
    <w:rsid w:val="00714B71"/>
    <w:rsid w:val="00720BF2"/>
    <w:rsid w:val="00725B67"/>
    <w:rsid w:val="007269DA"/>
    <w:rsid w:val="00735B8B"/>
    <w:rsid w:val="00737F39"/>
    <w:rsid w:val="00740D82"/>
    <w:rsid w:val="0074198D"/>
    <w:rsid w:val="007421EE"/>
    <w:rsid w:val="00751593"/>
    <w:rsid w:val="00760066"/>
    <w:rsid w:val="007733EC"/>
    <w:rsid w:val="00793A2C"/>
    <w:rsid w:val="007A0AFE"/>
    <w:rsid w:val="007D2F4A"/>
    <w:rsid w:val="007D32E9"/>
    <w:rsid w:val="0080326F"/>
    <w:rsid w:val="00832970"/>
    <w:rsid w:val="00841768"/>
    <w:rsid w:val="00881B9E"/>
    <w:rsid w:val="00882CBA"/>
    <w:rsid w:val="00885A6C"/>
    <w:rsid w:val="008A2EBA"/>
    <w:rsid w:val="008A4270"/>
    <w:rsid w:val="008B0985"/>
    <w:rsid w:val="008C08F3"/>
    <w:rsid w:val="008E59B8"/>
    <w:rsid w:val="008E7C94"/>
    <w:rsid w:val="00905045"/>
    <w:rsid w:val="00913F2F"/>
    <w:rsid w:val="00924EF1"/>
    <w:rsid w:val="00932AD4"/>
    <w:rsid w:val="009461F0"/>
    <w:rsid w:val="00962E5B"/>
    <w:rsid w:val="009922CF"/>
    <w:rsid w:val="009A6795"/>
    <w:rsid w:val="009B1481"/>
    <w:rsid w:val="009B727C"/>
    <w:rsid w:val="009B73A3"/>
    <w:rsid w:val="009E53AE"/>
    <w:rsid w:val="00A20908"/>
    <w:rsid w:val="00A72D97"/>
    <w:rsid w:val="00A87089"/>
    <w:rsid w:val="00AA253F"/>
    <w:rsid w:val="00B07C3D"/>
    <w:rsid w:val="00B25DEC"/>
    <w:rsid w:val="00B327A9"/>
    <w:rsid w:val="00B45883"/>
    <w:rsid w:val="00B555A6"/>
    <w:rsid w:val="00B5587F"/>
    <w:rsid w:val="00B67D4F"/>
    <w:rsid w:val="00B83A1C"/>
    <w:rsid w:val="00BB0FDE"/>
    <w:rsid w:val="00BB5710"/>
    <w:rsid w:val="00BB6F16"/>
    <w:rsid w:val="00BC10AB"/>
    <w:rsid w:val="00BC3974"/>
    <w:rsid w:val="00BD247F"/>
    <w:rsid w:val="00BD57D7"/>
    <w:rsid w:val="00C30A7D"/>
    <w:rsid w:val="00C65C9B"/>
    <w:rsid w:val="00C811D9"/>
    <w:rsid w:val="00C87105"/>
    <w:rsid w:val="00CA6A48"/>
    <w:rsid w:val="00CF07DF"/>
    <w:rsid w:val="00CF714E"/>
    <w:rsid w:val="00D0331A"/>
    <w:rsid w:val="00D03EF4"/>
    <w:rsid w:val="00D27F97"/>
    <w:rsid w:val="00D8213F"/>
    <w:rsid w:val="00D87AD8"/>
    <w:rsid w:val="00DB3514"/>
    <w:rsid w:val="00DD2701"/>
    <w:rsid w:val="00E005FD"/>
    <w:rsid w:val="00E0738A"/>
    <w:rsid w:val="00E16C86"/>
    <w:rsid w:val="00E226F9"/>
    <w:rsid w:val="00E26781"/>
    <w:rsid w:val="00E475B2"/>
    <w:rsid w:val="00E577A4"/>
    <w:rsid w:val="00E635DA"/>
    <w:rsid w:val="00E71946"/>
    <w:rsid w:val="00E812B9"/>
    <w:rsid w:val="00EA2780"/>
    <w:rsid w:val="00EB1DD7"/>
    <w:rsid w:val="00EB5E47"/>
    <w:rsid w:val="00EB78A0"/>
    <w:rsid w:val="00ED22C0"/>
    <w:rsid w:val="00F1303A"/>
    <w:rsid w:val="00F14955"/>
    <w:rsid w:val="00F47324"/>
    <w:rsid w:val="00F7050E"/>
    <w:rsid w:val="00F91D8D"/>
    <w:rsid w:val="00FD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643A4"/>
  <w15:chartTrackingRefBased/>
  <w15:docId w15:val="{641EC7F5-E0B9-46C0-9CBB-62C00629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AD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AD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D8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3F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80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3F4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0D56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5</cp:revision>
  <cp:lastPrinted>2019-11-06T14:50:00Z</cp:lastPrinted>
  <dcterms:created xsi:type="dcterms:W3CDTF">2020-03-09T13:26:00Z</dcterms:created>
  <dcterms:modified xsi:type="dcterms:W3CDTF">2020-03-09T23:14:00Z</dcterms:modified>
</cp:coreProperties>
</file>