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0847" w:rsidRPr="004F7EC1" w14:paraId="47F88842" w14:textId="77777777" w:rsidTr="00501204">
        <w:tc>
          <w:tcPr>
            <w:tcW w:w="10790" w:type="dxa"/>
          </w:tcPr>
          <w:p w14:paraId="79FE9570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36B7F20F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7EC1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 – UNIVERSITY OF SIERRA LEONE</w:t>
            </w:r>
          </w:p>
          <w:p w14:paraId="49CDF367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FF9AF8" w14:textId="77777777" w:rsidR="00B70847" w:rsidRDefault="00B70847" w:rsidP="00F05E6F">
            <w:pPr>
              <w:pStyle w:val="Heading1"/>
              <w:outlineLvl w:val="0"/>
              <w:rPr>
                <w:b w:val="0"/>
                <w:sz w:val="72"/>
                <w:szCs w:val="72"/>
              </w:rPr>
            </w:pPr>
          </w:p>
          <w:p w14:paraId="74E91327" w14:textId="77777777" w:rsidR="00B70847" w:rsidRDefault="00B70847" w:rsidP="00F05E6F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4F7EC1">
              <w:rPr>
                <w:sz w:val="72"/>
                <w:szCs w:val="72"/>
              </w:rPr>
              <w:t>CHEM</w:t>
            </w:r>
            <w:r>
              <w:rPr>
                <w:sz w:val="72"/>
                <w:szCs w:val="72"/>
              </w:rPr>
              <w:t xml:space="preserve"> </w:t>
            </w:r>
            <w:r w:rsidRPr="004F7EC1">
              <w:rPr>
                <w:sz w:val="72"/>
                <w:szCs w:val="72"/>
              </w:rPr>
              <w:t>1</w:t>
            </w:r>
            <w:r>
              <w:rPr>
                <w:sz w:val="72"/>
                <w:szCs w:val="72"/>
              </w:rPr>
              <w:t>21</w:t>
            </w:r>
          </w:p>
          <w:p w14:paraId="2C90B123" w14:textId="77777777" w:rsidR="00B70847" w:rsidRPr="00FF79D0" w:rsidRDefault="00B70847" w:rsidP="00F05E6F">
            <w:pPr>
              <w:pStyle w:val="Heading2"/>
              <w:outlineLvl w:val="1"/>
            </w:pPr>
            <w:r>
              <w:t>KINETICS, THERMODYNAMICS AND ELECTROCHEMISTRY</w:t>
            </w:r>
          </w:p>
          <w:p w14:paraId="45E849D5" w14:textId="77777777" w:rsidR="00B70847" w:rsidRPr="004F7EC1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653A1B" w14:textId="77777777" w:rsidR="00B70847" w:rsidRPr="00D6480B" w:rsidRDefault="00B70847" w:rsidP="00F05E6F">
            <w:pPr>
              <w:pStyle w:val="Heading5"/>
              <w:outlineLvl w:val="4"/>
              <w:rPr>
                <w:b/>
              </w:rPr>
            </w:pPr>
            <w:r w:rsidRPr="00D6480B">
              <w:rPr>
                <w:b/>
              </w:rPr>
              <w:t xml:space="preserve">Unit 1 – </w:t>
            </w:r>
            <w:r>
              <w:rPr>
                <w:b/>
              </w:rPr>
              <w:t>Energetics and Thermodynamics</w:t>
            </w:r>
          </w:p>
          <w:p w14:paraId="757313D1" w14:textId="77777777" w:rsidR="00B70847" w:rsidRPr="00D6480B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836F30B" w14:textId="08103BA4" w:rsidR="00B70847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480B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71CCAAF6" w14:textId="3F44C77E" w:rsidR="007A7AD2" w:rsidRPr="00D6480B" w:rsidRDefault="007A7AD2" w:rsidP="00F05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TEST</w:t>
            </w:r>
          </w:p>
          <w:p w14:paraId="1F16D7D9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A63540F" w14:textId="4829F699" w:rsidR="00B70847" w:rsidRDefault="007A7AD2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pm Wednes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A7A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847" w:rsidRPr="00B70847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  <w:p w14:paraId="5F9C8E1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36BD0" w14:textId="27F6B682" w:rsidR="00B70847" w:rsidRDefault="007A7AD2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must have your own scientific calculator</w:t>
            </w:r>
          </w:p>
          <w:p w14:paraId="3EC46940" w14:textId="7279647C" w:rsidR="007A7AD2" w:rsidRDefault="007A7AD2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all questions</w:t>
            </w:r>
          </w:p>
          <w:p w14:paraId="3610EEB8" w14:textId="7D5FED09" w:rsidR="007A7AD2" w:rsidRDefault="007A7AD2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allowed: 55 minutes</w:t>
            </w:r>
          </w:p>
          <w:p w14:paraId="64156150" w14:textId="77777777" w:rsidR="007A7AD2" w:rsidRDefault="007A7AD2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B635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251E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FE4CB15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074FE702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5DED4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/Reg No.        ………………..</w:t>
            </w:r>
          </w:p>
          <w:p w14:paraId="716577F0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B731A4" w14:textId="1B79DFC7" w:rsidR="00B70847" w:rsidRDefault="007A7AD2" w:rsidP="00B708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object w:dxaOrig="3870" w:dyaOrig="1845" w14:anchorId="758C1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5pt;height:92.25pt" o:ole="">
                  <v:imagedata r:id="rId7" o:title=""/>
                </v:shape>
                <o:OLEObject Type="Embed" ProgID="PBrush" ShapeID="_x0000_i1025" DrawAspect="Content" ObjectID="_1595684392" r:id="rId8"/>
              </w:object>
            </w:r>
          </w:p>
          <w:p w14:paraId="7AF8395D" w14:textId="77777777" w:rsidR="00B70847" w:rsidRDefault="00B70847" w:rsidP="00F05E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FBDAE5B" w14:textId="77777777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Unit 1 Continuous Assessment is worth 15% of the total marks for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D69F6A" w14:textId="77777777" w:rsidR="00B70847" w:rsidRDefault="00B70847" w:rsidP="00F0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26AE94DA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129145E4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6A32F55F" w14:textId="77777777" w:rsidR="00B70847" w:rsidRDefault="00B70847" w:rsidP="00F0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3FFC2A88" w14:textId="77777777" w:rsidR="00B70847" w:rsidRPr="004F7EC1" w:rsidRDefault="00B70847" w:rsidP="00F05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3A7ECC6" w14:textId="4838B002" w:rsidR="007A7AD2" w:rsidRDefault="007A7AD2"/>
    <w:p w14:paraId="41C51F42" w14:textId="6D3C10A6" w:rsidR="007A7AD2" w:rsidRDefault="007A7AD2" w:rsidP="003252DE">
      <w:pPr>
        <w:jc w:val="center"/>
      </w:pPr>
      <w:r w:rsidRPr="00DA4F47">
        <w:rPr>
          <w:b/>
          <w:noProof/>
        </w:rPr>
        <w:lastRenderedPageBreak/>
        <w:drawing>
          <wp:inline distT="0" distB="0" distL="0" distR="0" wp14:anchorId="345791A3" wp14:editId="1E7AF242">
            <wp:extent cx="5210175" cy="888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EF23FC" w14:paraId="5A52935F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BD63444" w14:textId="1FEA44B1" w:rsidR="00EF23FC" w:rsidRPr="003E29E9" w:rsidRDefault="00EF23FC" w:rsidP="00B70847">
            <w:pPr>
              <w:rPr>
                <w:rFonts w:cstheme="minorHAnsi"/>
                <w:b/>
              </w:rPr>
            </w:pPr>
            <w:r w:rsidRPr="003E29E9">
              <w:rPr>
                <w:rFonts w:cstheme="minorHAnsi"/>
                <w:b/>
              </w:rPr>
              <w:lastRenderedPageBreak/>
              <w:t>1.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FF3A2" w14:textId="48ABB84A" w:rsidR="00EF23FC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 xml:space="preserve">The standard enthalpy of </w:t>
            </w:r>
            <w:r w:rsidR="0037488D">
              <w:rPr>
                <w:rFonts w:cstheme="minorHAnsi"/>
              </w:rPr>
              <w:t>combustion</w:t>
            </w:r>
            <w:r w:rsidRPr="003E29E9">
              <w:rPr>
                <w:rFonts w:cstheme="minorHAnsi"/>
              </w:rPr>
              <w:t xml:space="preserve"> of </w:t>
            </w:r>
            <w:r w:rsidR="0037488D">
              <w:rPr>
                <w:rFonts w:cstheme="minorHAnsi"/>
              </w:rPr>
              <w:t>methane</w:t>
            </w:r>
            <w:r w:rsidRPr="003E29E9">
              <w:rPr>
                <w:rFonts w:cstheme="minorHAnsi"/>
              </w:rPr>
              <w:t xml:space="preserve"> (CH</w:t>
            </w:r>
            <w:r w:rsidR="003B6A94">
              <w:rPr>
                <w:rFonts w:cstheme="minorHAnsi"/>
                <w:vertAlign w:val="subscript"/>
              </w:rPr>
              <w:t>4</w:t>
            </w:r>
            <w:r w:rsidRPr="003E29E9">
              <w:rPr>
                <w:rFonts w:cstheme="minorHAnsi"/>
              </w:rPr>
              <w:t>) is -</w:t>
            </w:r>
            <w:r w:rsidR="0037488D">
              <w:rPr>
                <w:rFonts w:cstheme="minorHAnsi"/>
              </w:rPr>
              <w:t>890</w:t>
            </w:r>
            <w:r w:rsidRPr="003E29E9">
              <w:rPr>
                <w:rFonts w:cstheme="minorHAnsi"/>
              </w:rPr>
              <w:t xml:space="preserve"> kJmol</w:t>
            </w:r>
            <w:r w:rsidRPr="003E29E9">
              <w:rPr>
                <w:rFonts w:cstheme="minorHAnsi"/>
                <w:vertAlign w:val="superscript"/>
              </w:rPr>
              <w:t>-1</w:t>
            </w:r>
            <w:r w:rsidRPr="003E29E9">
              <w:rPr>
                <w:rFonts w:cstheme="minorHAnsi"/>
              </w:rPr>
              <w:t xml:space="preserve">. </w:t>
            </w:r>
          </w:p>
        </w:tc>
      </w:tr>
      <w:tr w:rsidR="00B70847" w14:paraId="0AD645B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844FE2B" w14:textId="77777777" w:rsidR="00B70847" w:rsidRDefault="0037488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0.1 g of methane is burned</w:t>
            </w:r>
            <w:r w:rsidR="003B6A94">
              <w:rPr>
                <w:rFonts w:cstheme="minorHAnsi"/>
              </w:rPr>
              <w:t xml:space="preserve"> inside a calorimeter with a heat capacity of 120 JK</w:t>
            </w:r>
            <w:r w:rsidR="003B6A94">
              <w:rPr>
                <w:rFonts w:cstheme="minorHAnsi"/>
                <w:vertAlign w:val="superscript"/>
              </w:rPr>
              <w:t>-1</w:t>
            </w:r>
            <w:r w:rsidR="003B6A9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3B6A94">
              <w:rPr>
                <w:rFonts w:cstheme="minorHAnsi"/>
              </w:rPr>
              <w:t>Calculate the temperature change in the calorimeter.</w:t>
            </w:r>
          </w:p>
          <w:p w14:paraId="4C8CDDB4" w14:textId="77777777" w:rsidR="00443752" w:rsidRDefault="00443752" w:rsidP="00B70847">
            <w:pPr>
              <w:rPr>
                <w:rFonts w:cstheme="minorHAnsi"/>
              </w:rPr>
            </w:pPr>
          </w:p>
          <w:p w14:paraId="6106198F" w14:textId="77777777" w:rsidR="00443752" w:rsidRDefault="00443752" w:rsidP="00B70847">
            <w:pPr>
              <w:rPr>
                <w:rFonts w:cstheme="minorHAnsi"/>
              </w:rPr>
            </w:pPr>
          </w:p>
          <w:p w14:paraId="63059BF1" w14:textId="1CCDDB62" w:rsidR="00443752" w:rsidRDefault="00443752" w:rsidP="00B70847">
            <w:pPr>
              <w:rPr>
                <w:rFonts w:cstheme="minorHAnsi"/>
              </w:rPr>
            </w:pPr>
          </w:p>
          <w:p w14:paraId="2065F141" w14:textId="77777777" w:rsidR="00443752" w:rsidRDefault="00443752" w:rsidP="00B70847">
            <w:pPr>
              <w:rPr>
                <w:rFonts w:cstheme="minorHAnsi"/>
              </w:rPr>
            </w:pPr>
          </w:p>
          <w:p w14:paraId="48DB16B3" w14:textId="77777777" w:rsidR="00443752" w:rsidRDefault="00443752" w:rsidP="00B70847">
            <w:pPr>
              <w:rPr>
                <w:rFonts w:cstheme="minorHAnsi"/>
              </w:rPr>
            </w:pPr>
          </w:p>
          <w:p w14:paraId="36FD93DE" w14:textId="77777777" w:rsidR="00443752" w:rsidRDefault="00443752" w:rsidP="00B70847">
            <w:pPr>
              <w:rPr>
                <w:rFonts w:cstheme="minorHAnsi"/>
              </w:rPr>
            </w:pPr>
          </w:p>
          <w:p w14:paraId="623346BF" w14:textId="77777777" w:rsidR="00443752" w:rsidRDefault="00443752" w:rsidP="00B70847">
            <w:pPr>
              <w:rPr>
                <w:rFonts w:cstheme="minorHAnsi"/>
              </w:rPr>
            </w:pPr>
          </w:p>
          <w:p w14:paraId="511D8175" w14:textId="77777777" w:rsidR="00443752" w:rsidRDefault="00443752" w:rsidP="00B70847">
            <w:pPr>
              <w:rPr>
                <w:rFonts w:cstheme="minorHAnsi"/>
              </w:rPr>
            </w:pPr>
          </w:p>
          <w:p w14:paraId="1D06040E" w14:textId="3449757A" w:rsidR="00443752" w:rsidRPr="003E29E9" w:rsidRDefault="00443752" w:rsidP="00B70847">
            <w:pPr>
              <w:rPr>
                <w:rFonts w:cstheme="minorHAnsi"/>
              </w:rPr>
            </w:pPr>
          </w:p>
        </w:tc>
      </w:tr>
      <w:tr w:rsidR="00B70847" w14:paraId="509300B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A42CDE5" w14:textId="24463E11" w:rsidR="00B70847" w:rsidRDefault="003B6A9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Calculate the mass of carbon dioxide released when</w:t>
            </w:r>
            <w:r w:rsidR="00597398">
              <w:rPr>
                <w:rFonts w:cstheme="minorHAnsi"/>
              </w:rPr>
              <w:t xml:space="preserve"> enough methane is burned to release 10,000 kJ of energy.</w:t>
            </w:r>
          </w:p>
          <w:p w14:paraId="35C7D012" w14:textId="4D8602DD" w:rsidR="00443752" w:rsidRDefault="00443752" w:rsidP="00B70847">
            <w:pPr>
              <w:rPr>
                <w:rFonts w:cstheme="minorHAnsi"/>
              </w:rPr>
            </w:pPr>
          </w:p>
          <w:p w14:paraId="2928C2FC" w14:textId="5C291BE5" w:rsidR="00443752" w:rsidRDefault="00443752" w:rsidP="00B70847">
            <w:pPr>
              <w:rPr>
                <w:rFonts w:cstheme="minorHAnsi"/>
              </w:rPr>
            </w:pPr>
          </w:p>
          <w:p w14:paraId="30200AE4" w14:textId="584E997B" w:rsidR="00443752" w:rsidRDefault="00443752" w:rsidP="00B70847">
            <w:pPr>
              <w:rPr>
                <w:rFonts w:cstheme="minorHAnsi"/>
              </w:rPr>
            </w:pPr>
          </w:p>
          <w:p w14:paraId="5A62D68E" w14:textId="77777777" w:rsidR="00443752" w:rsidRDefault="00443752" w:rsidP="00B70847">
            <w:pPr>
              <w:rPr>
                <w:rFonts w:cstheme="minorHAnsi"/>
              </w:rPr>
            </w:pPr>
          </w:p>
          <w:p w14:paraId="240D1966" w14:textId="259433D9" w:rsidR="00443752" w:rsidRDefault="00443752" w:rsidP="00B70847">
            <w:pPr>
              <w:rPr>
                <w:rFonts w:cstheme="minorHAnsi"/>
              </w:rPr>
            </w:pPr>
          </w:p>
          <w:p w14:paraId="4195E4D9" w14:textId="2E792A95" w:rsidR="00443752" w:rsidRDefault="00443752" w:rsidP="00B70847">
            <w:pPr>
              <w:rPr>
                <w:rFonts w:cstheme="minorHAnsi"/>
              </w:rPr>
            </w:pPr>
          </w:p>
          <w:p w14:paraId="7963501F" w14:textId="7205A5BA" w:rsidR="00443752" w:rsidRDefault="00443752" w:rsidP="00B70847">
            <w:pPr>
              <w:rPr>
                <w:rFonts w:cstheme="minorHAnsi"/>
              </w:rPr>
            </w:pPr>
          </w:p>
          <w:p w14:paraId="5DB3C322" w14:textId="77777777" w:rsidR="00443752" w:rsidRDefault="00443752" w:rsidP="00B70847">
            <w:pPr>
              <w:rPr>
                <w:rFonts w:cstheme="minorHAnsi"/>
              </w:rPr>
            </w:pPr>
          </w:p>
          <w:p w14:paraId="40D5A8D4" w14:textId="77777777" w:rsidR="00597398" w:rsidRDefault="00597398" w:rsidP="0059739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490E9C67" w14:textId="63409D0B" w:rsidR="00597398" w:rsidRPr="003E29E9" w:rsidRDefault="00597398" w:rsidP="00597398">
            <w:pPr>
              <w:jc w:val="right"/>
              <w:rPr>
                <w:rFonts w:cstheme="minorHAnsi"/>
              </w:rPr>
            </w:pPr>
          </w:p>
        </w:tc>
      </w:tr>
      <w:tr w:rsidR="00EF23FC" w14:paraId="2938923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F0EE2EC" w14:textId="77777777" w:rsidR="00EF23FC" w:rsidRPr="003E29E9" w:rsidRDefault="00EF23FC" w:rsidP="00B70847">
            <w:pPr>
              <w:rPr>
                <w:rFonts w:cstheme="minorHAnsi"/>
                <w:b/>
              </w:rPr>
            </w:pPr>
            <w:r w:rsidRPr="003E29E9">
              <w:rPr>
                <w:rFonts w:cstheme="minorHAnsi"/>
                <w:b/>
              </w:rPr>
              <w:t>2.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ECAD7" w14:textId="4D7EC156" w:rsidR="00887DA4" w:rsidRPr="003B6A94" w:rsidRDefault="00FA22A9" w:rsidP="003E29E9">
            <w:pPr>
              <w:rPr>
                <w:rFonts w:cstheme="minorHAnsi"/>
              </w:rPr>
            </w:pPr>
            <w:r w:rsidRPr="00FA22A9">
              <w:rPr>
                <w:rFonts w:cstheme="minorHAnsi"/>
                <w:lang w:val="en-US"/>
              </w:rPr>
              <w:t>An experiment was conducted to determine the enthalpy of combustion of liquid methanol. The energy obtained from burning 2.12 g of methanol was used to heat 150 g of water. The temperature of the water rose from 298 K to 362 K. The specific heat capacity of water is 4.18 J K</w:t>
            </w:r>
            <w:r w:rsidRPr="00FA22A9">
              <w:rPr>
                <w:rFonts w:cstheme="minorHAnsi"/>
                <w:vertAlign w:val="superscript"/>
                <w:lang w:val="en-US"/>
              </w:rPr>
              <w:t>–1</w:t>
            </w:r>
            <w:r w:rsidRPr="00FA22A9">
              <w:rPr>
                <w:rFonts w:cstheme="minorHAnsi"/>
                <w:lang w:val="en-US"/>
              </w:rPr>
              <w:t xml:space="preserve"> g</w:t>
            </w:r>
            <w:r w:rsidRPr="00FA22A9">
              <w:rPr>
                <w:rFonts w:cstheme="minorHAnsi"/>
                <w:vertAlign w:val="superscript"/>
                <w:lang w:val="en-US"/>
              </w:rPr>
              <w:t>–1</w:t>
            </w:r>
            <w:r w:rsidR="003B6A94">
              <w:rPr>
                <w:rFonts w:cstheme="minorHAnsi"/>
                <w:lang w:val="en-US"/>
              </w:rPr>
              <w:t>.</w:t>
            </w:r>
          </w:p>
        </w:tc>
      </w:tr>
      <w:tr w:rsidR="00887DA4" w14:paraId="1B28163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6E5BB6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4D33E1A" w14:textId="77777777" w:rsidR="00887DA4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Use this information to calculate the standard enthalpy of combustion o</w:t>
            </w:r>
            <w:r w:rsidR="00FA22A9">
              <w:rPr>
                <w:rFonts w:cstheme="minorHAnsi"/>
              </w:rPr>
              <w:t>f methanol</w:t>
            </w:r>
            <w:r w:rsidRPr="003E29E9">
              <w:rPr>
                <w:rFonts w:cstheme="minorHAnsi"/>
              </w:rPr>
              <w:t>.</w:t>
            </w:r>
          </w:p>
          <w:p w14:paraId="51D49D64" w14:textId="77777777" w:rsidR="00443752" w:rsidRDefault="00443752" w:rsidP="00B70847">
            <w:pPr>
              <w:rPr>
                <w:rFonts w:cstheme="minorHAnsi"/>
              </w:rPr>
            </w:pPr>
          </w:p>
          <w:p w14:paraId="7286F260" w14:textId="77777777" w:rsidR="00443752" w:rsidRDefault="00443752" w:rsidP="00B70847">
            <w:pPr>
              <w:rPr>
                <w:rFonts w:cstheme="minorHAnsi"/>
              </w:rPr>
            </w:pPr>
          </w:p>
          <w:p w14:paraId="1C226EBE" w14:textId="77777777" w:rsidR="00443752" w:rsidRDefault="00443752" w:rsidP="00B70847">
            <w:pPr>
              <w:rPr>
                <w:rFonts w:cstheme="minorHAnsi"/>
              </w:rPr>
            </w:pPr>
          </w:p>
          <w:p w14:paraId="2DC0CD4C" w14:textId="77777777" w:rsidR="00443752" w:rsidRDefault="00443752" w:rsidP="00B70847">
            <w:pPr>
              <w:rPr>
                <w:rFonts w:cstheme="minorHAnsi"/>
              </w:rPr>
            </w:pPr>
          </w:p>
          <w:p w14:paraId="41107E55" w14:textId="77777777" w:rsidR="00443752" w:rsidRDefault="00443752" w:rsidP="00B70847">
            <w:pPr>
              <w:rPr>
                <w:rFonts w:cstheme="minorHAnsi"/>
              </w:rPr>
            </w:pPr>
          </w:p>
          <w:p w14:paraId="02CDE63F" w14:textId="77777777" w:rsidR="00443752" w:rsidRDefault="00443752" w:rsidP="00B70847">
            <w:pPr>
              <w:rPr>
                <w:rFonts w:cstheme="minorHAnsi"/>
              </w:rPr>
            </w:pPr>
          </w:p>
          <w:p w14:paraId="0C292923" w14:textId="77777777" w:rsidR="00443752" w:rsidRDefault="00443752" w:rsidP="00B70847">
            <w:pPr>
              <w:rPr>
                <w:rFonts w:cstheme="minorHAnsi"/>
              </w:rPr>
            </w:pPr>
          </w:p>
          <w:p w14:paraId="1F1E7B5E" w14:textId="77777777" w:rsidR="00443752" w:rsidRDefault="00443752" w:rsidP="00B70847">
            <w:pPr>
              <w:rPr>
                <w:rFonts w:cstheme="minorHAnsi"/>
              </w:rPr>
            </w:pPr>
          </w:p>
          <w:p w14:paraId="227643AB" w14:textId="6BEE3FEF" w:rsidR="00443752" w:rsidRDefault="00443752" w:rsidP="00B70847">
            <w:pPr>
              <w:rPr>
                <w:rFonts w:cstheme="minorHAnsi"/>
              </w:rPr>
            </w:pPr>
          </w:p>
          <w:p w14:paraId="2E17A531" w14:textId="77777777" w:rsidR="00443752" w:rsidRDefault="00443752" w:rsidP="00B70847">
            <w:pPr>
              <w:rPr>
                <w:rFonts w:cstheme="minorHAnsi"/>
              </w:rPr>
            </w:pPr>
          </w:p>
          <w:p w14:paraId="08C6C6CD" w14:textId="77777777" w:rsidR="00443752" w:rsidRDefault="00443752" w:rsidP="00B70847">
            <w:pPr>
              <w:rPr>
                <w:rFonts w:cstheme="minorHAnsi"/>
              </w:rPr>
            </w:pPr>
          </w:p>
          <w:p w14:paraId="4C96B43D" w14:textId="77777777" w:rsidR="00443752" w:rsidRDefault="00443752" w:rsidP="00B70847">
            <w:pPr>
              <w:rPr>
                <w:rFonts w:cstheme="minorHAnsi"/>
              </w:rPr>
            </w:pPr>
          </w:p>
          <w:p w14:paraId="4D7DD5C7" w14:textId="77777777" w:rsidR="00443752" w:rsidRDefault="00443752" w:rsidP="00B70847">
            <w:pPr>
              <w:rPr>
                <w:rFonts w:cstheme="minorHAnsi"/>
              </w:rPr>
            </w:pPr>
          </w:p>
          <w:p w14:paraId="7B8BD2F7" w14:textId="77777777" w:rsidR="00443752" w:rsidRDefault="00443752" w:rsidP="00B70847">
            <w:pPr>
              <w:rPr>
                <w:rFonts w:cstheme="minorHAnsi"/>
              </w:rPr>
            </w:pPr>
          </w:p>
          <w:p w14:paraId="5BC12151" w14:textId="6F7F23C3" w:rsidR="00443752" w:rsidRPr="003E29E9" w:rsidRDefault="00443752" w:rsidP="00B70847">
            <w:pPr>
              <w:rPr>
                <w:rFonts w:cstheme="minorHAnsi"/>
              </w:rPr>
            </w:pPr>
          </w:p>
        </w:tc>
      </w:tr>
      <w:tr w:rsidR="00887DA4" w14:paraId="5F3A52E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BE90422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50897B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DB71AB5" w14:textId="5D99CB31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Identify the main source of error in the experiment.</w:t>
            </w:r>
          </w:p>
          <w:p w14:paraId="67C4625C" w14:textId="77777777" w:rsidR="00443752" w:rsidRDefault="00443752" w:rsidP="003E29E9">
            <w:pPr>
              <w:jc w:val="right"/>
              <w:rPr>
                <w:rFonts w:cstheme="minorHAnsi"/>
              </w:rPr>
            </w:pPr>
          </w:p>
          <w:p w14:paraId="7CF6B432" w14:textId="77777777" w:rsidR="00443752" w:rsidRDefault="00443752" w:rsidP="003E29E9">
            <w:pPr>
              <w:jc w:val="right"/>
              <w:rPr>
                <w:rFonts w:cstheme="minorHAnsi"/>
              </w:rPr>
            </w:pPr>
          </w:p>
          <w:p w14:paraId="496B0806" w14:textId="77777777" w:rsidR="00443752" w:rsidRDefault="00443752" w:rsidP="003E29E9">
            <w:pPr>
              <w:jc w:val="right"/>
              <w:rPr>
                <w:rFonts w:cstheme="minorHAnsi"/>
              </w:rPr>
            </w:pPr>
          </w:p>
          <w:p w14:paraId="54888897" w14:textId="3BFBE41D" w:rsidR="003E29E9" w:rsidRPr="003E29E9" w:rsidRDefault="003E29E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>[5]</w:t>
            </w:r>
          </w:p>
          <w:p w14:paraId="14ECE5D8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</w:tbl>
    <w:p w14:paraId="1A3E87D9" w14:textId="77777777" w:rsidR="00443752" w:rsidRDefault="00443752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3B6A94" w14:paraId="7A925583" w14:textId="77777777" w:rsidTr="003B6A94">
        <w:trPr>
          <w:trHeight w:val="500"/>
        </w:trPr>
        <w:tc>
          <w:tcPr>
            <w:tcW w:w="704" w:type="dxa"/>
            <w:vMerge w:val="restart"/>
            <w:tcBorders>
              <w:top w:val="nil"/>
              <w:left w:val="nil"/>
              <w:right w:val="nil"/>
            </w:tcBorders>
          </w:tcPr>
          <w:p w14:paraId="5B8B540A" w14:textId="2A1F9FB4" w:rsidR="003B6A94" w:rsidRPr="003E29E9" w:rsidRDefault="003B6A94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AC6F81" w14:textId="52BE0683" w:rsidR="003B6A94" w:rsidRPr="003B6A94" w:rsidRDefault="003B6A94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36B86E1" w14:textId="77777777" w:rsidR="003B6A94" w:rsidRDefault="003B6A94" w:rsidP="003B6A94">
            <w:pPr>
              <w:pStyle w:val="Header"/>
              <w:widowControl w:val="0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B6A94">
              <w:rPr>
                <w:rFonts w:cstheme="minorHAnsi"/>
                <w:lang w:val="en-US"/>
              </w:rPr>
              <w:t>Write an equation for the reaction whose enthalpy change represents the enthalpy of neutralization of magnesium oxide by hydrochloric acid.</w:t>
            </w:r>
          </w:p>
          <w:p w14:paraId="3FD4039A" w14:textId="77777777" w:rsidR="00443752" w:rsidRDefault="00443752" w:rsidP="003B6A94">
            <w:pPr>
              <w:pStyle w:val="Header"/>
              <w:widowControl w:val="0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CD147AB" w14:textId="77777777" w:rsidR="00443752" w:rsidRDefault="00443752" w:rsidP="003B6A94">
            <w:pPr>
              <w:pStyle w:val="Header"/>
              <w:widowControl w:val="0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5C126DC" w14:textId="77777777" w:rsidR="00443752" w:rsidRDefault="00443752" w:rsidP="003B6A94">
            <w:pPr>
              <w:pStyle w:val="Header"/>
              <w:widowControl w:val="0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B23E199" w14:textId="73B73034" w:rsidR="00443752" w:rsidRPr="003B6A94" w:rsidRDefault="00443752" w:rsidP="003B6A94">
            <w:pPr>
              <w:pStyle w:val="Header"/>
              <w:widowControl w:val="0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B6A94" w14:paraId="1FA196BA" w14:textId="77777777" w:rsidTr="003B6A94">
        <w:trPr>
          <w:trHeight w:val="937"/>
        </w:trPr>
        <w:tc>
          <w:tcPr>
            <w:tcW w:w="704" w:type="dxa"/>
            <w:vMerge/>
            <w:tcBorders>
              <w:left w:val="nil"/>
              <w:bottom w:val="nil"/>
              <w:right w:val="nil"/>
            </w:tcBorders>
          </w:tcPr>
          <w:p w14:paraId="6F253C0B" w14:textId="77777777" w:rsidR="003B6A94" w:rsidRDefault="003B6A9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7BFFC8" w14:textId="23AF0467" w:rsidR="003B6A94" w:rsidRPr="003B6A94" w:rsidRDefault="003B6A94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0C467546" w14:textId="77777777" w:rsidR="003B6A94" w:rsidRDefault="003B6A94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B6A94">
              <w:rPr>
                <w:rFonts w:cstheme="minorHAnsi"/>
                <w:lang w:val="en-US"/>
              </w:rPr>
              <w:t>In an experiment, an excess of solid magnesium oxide was added to 50 cm</w:t>
            </w:r>
            <w:r w:rsidRPr="003B6A94">
              <w:rPr>
                <w:rFonts w:cstheme="minorHAnsi"/>
                <w:vertAlign w:val="superscript"/>
                <w:lang w:val="en-US"/>
              </w:rPr>
              <w:t>3</w:t>
            </w:r>
            <w:r w:rsidRPr="003B6A94">
              <w:rPr>
                <w:rFonts w:cstheme="minorHAnsi"/>
                <w:lang w:val="en-US"/>
              </w:rPr>
              <w:t xml:space="preserve"> of 3.0 mol dm</w:t>
            </w:r>
            <w:r w:rsidRPr="003B6A94">
              <w:rPr>
                <w:rFonts w:cstheme="minorHAnsi"/>
                <w:vertAlign w:val="superscript"/>
                <w:lang w:val="en-US"/>
              </w:rPr>
              <w:t>–3</w:t>
            </w:r>
            <w:r w:rsidRPr="003B6A94">
              <w:rPr>
                <w:rFonts w:cstheme="minorHAnsi"/>
                <w:lang w:val="en-US"/>
              </w:rPr>
              <w:t xml:space="preserve"> hydrochloric acid. The initial temperature of the solution was 21 °C. After reaction, the temperature had risen to 53 °C. The specific heat capacity of water is 4.2 J K</w:t>
            </w:r>
            <w:r w:rsidRPr="003B6A94">
              <w:rPr>
                <w:rFonts w:cstheme="minorHAnsi"/>
                <w:vertAlign w:val="superscript"/>
                <w:lang w:val="en-US"/>
              </w:rPr>
              <w:t>–1</w:t>
            </w:r>
            <w:r w:rsidRPr="003B6A94">
              <w:rPr>
                <w:rFonts w:cstheme="minorHAnsi"/>
                <w:lang w:val="en-US"/>
              </w:rPr>
              <w:t> g</w:t>
            </w:r>
            <w:r w:rsidRPr="003B6A94">
              <w:rPr>
                <w:rFonts w:cstheme="minorHAnsi"/>
                <w:vertAlign w:val="superscript"/>
                <w:lang w:val="en-US"/>
              </w:rPr>
              <w:t>–1</w:t>
            </w:r>
            <w:r>
              <w:rPr>
                <w:rFonts w:cstheme="minorHAnsi"/>
                <w:lang w:val="en-US"/>
              </w:rPr>
              <w:t xml:space="preserve">. </w:t>
            </w:r>
          </w:p>
          <w:p w14:paraId="5B219AB6" w14:textId="6DFCBC62" w:rsidR="003B6A94" w:rsidRDefault="003B6A94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B6A94">
              <w:rPr>
                <w:rFonts w:cstheme="minorHAnsi"/>
                <w:lang w:val="en-US"/>
              </w:rPr>
              <w:t>Use this information to calculate the enthalpy change for the reaction of one mole of magnesium oxide with hydrochloric acid.</w:t>
            </w:r>
          </w:p>
          <w:p w14:paraId="13D3DC1D" w14:textId="41AFF636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6855FDE" w14:textId="33D05295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9FCF0A0" w14:textId="77777777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7DF03C92" w14:textId="04509B0A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35874A0" w14:textId="137ED520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3C2EC8B" w14:textId="67F941A6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0585D23" w14:textId="38F9EDC5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723612D" w14:textId="5353E78B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4E6A46C" w14:textId="77777777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7B0E6CB" w14:textId="3892CD4B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72DA7E06" w14:textId="77777777" w:rsidR="00443752" w:rsidRDefault="00443752" w:rsidP="003B6A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F66422D" w14:textId="77777777" w:rsidR="003B6A94" w:rsidRDefault="003B6A94" w:rsidP="003B6A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[5]</w:t>
            </w:r>
          </w:p>
          <w:p w14:paraId="027D653D" w14:textId="2DDCEC69" w:rsidR="003B6A94" w:rsidRPr="003B6A94" w:rsidRDefault="003B6A94" w:rsidP="003B6A9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F23F91" w14:paraId="536B3A0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E785DD" w14:textId="4D8E642C" w:rsidR="00F23F91" w:rsidRDefault="0059739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B6A94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7521D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3F6A738" w14:textId="77777777" w:rsid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Write an equation </w:t>
            </w:r>
            <w:r w:rsidR="0037488D">
              <w:rPr>
                <w:rFonts w:cstheme="minorHAnsi"/>
                <w:lang w:val="en-US"/>
              </w:rPr>
              <w:t>to show the complete combustion of gaseous ethane (C</w:t>
            </w:r>
            <w:r w:rsidR="0037488D">
              <w:rPr>
                <w:rFonts w:cstheme="minorHAnsi"/>
                <w:vertAlign w:val="subscript"/>
                <w:lang w:val="en-US"/>
              </w:rPr>
              <w:t>2</w:t>
            </w:r>
            <w:r w:rsidR="0037488D">
              <w:rPr>
                <w:rFonts w:cstheme="minorHAnsi"/>
                <w:lang w:val="en-US"/>
              </w:rPr>
              <w:t>H</w:t>
            </w:r>
            <w:r w:rsidR="0037488D">
              <w:rPr>
                <w:rFonts w:cstheme="minorHAnsi"/>
                <w:vertAlign w:val="subscript"/>
                <w:lang w:val="en-US"/>
              </w:rPr>
              <w:t>6</w:t>
            </w:r>
            <w:r w:rsidR="0037488D">
              <w:rPr>
                <w:rFonts w:cstheme="minorHAnsi"/>
                <w:lang w:val="en-US"/>
              </w:rPr>
              <w:t>)</w:t>
            </w:r>
            <w:r w:rsidR="00597398">
              <w:rPr>
                <w:rFonts w:cstheme="minorHAnsi"/>
                <w:lang w:val="en-US"/>
              </w:rPr>
              <w:t>.</w:t>
            </w:r>
          </w:p>
          <w:p w14:paraId="73059A84" w14:textId="77777777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C9DD873" w14:textId="77777777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49F57AF" w14:textId="77777777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6E612C7" w14:textId="3E858DD7" w:rsidR="00443752" w:rsidRPr="00F23F91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F23F91" w14:paraId="3B8EEDA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9E014C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A4A9E2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1B9D361F" w14:textId="32CF0E1F" w:rsidR="0037488D" w:rsidRDefault="0037488D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Use the information below to calculate the standard enthalpy of combustion of ethane.</w:t>
            </w:r>
          </w:p>
          <w:p w14:paraId="108B604C" w14:textId="77777777" w:rsidR="0037488D" w:rsidRDefault="0037488D" w:rsidP="00F23F91">
            <w:pPr>
              <w:widowControl w:val="0"/>
              <w:autoSpaceDE w:val="0"/>
              <w:autoSpaceDN w:val="0"/>
              <w:adjustRightInd w:val="0"/>
            </w:pPr>
            <w:r>
              <w:object w:dxaOrig="7785" w:dyaOrig="780" w14:anchorId="59AC1BF6">
                <v:shape id="_x0000_i1026" type="#_x0000_t75" style="width:389.25pt;height:39pt" o:ole="">
                  <v:imagedata r:id="rId10" o:title=""/>
                </v:shape>
                <o:OLEObject Type="Embed" ProgID="PBrush" ShapeID="_x0000_i1026" DrawAspect="Content" ObjectID="_1595684393" r:id="rId11"/>
              </w:object>
            </w:r>
          </w:p>
          <w:p w14:paraId="0B96E100" w14:textId="77777777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FC79423" w14:textId="57A80370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br/>
            </w:r>
          </w:p>
          <w:p w14:paraId="28A42297" w14:textId="3BCFCDE0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E19EE1B" w14:textId="77777777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747B040" w14:textId="77777777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BE5D924" w14:textId="77777777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272356C" w14:textId="77777777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62FAC98" w14:textId="77777777" w:rsidR="00443752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B1624D0" w14:textId="127824FD" w:rsidR="00443752" w:rsidRPr="00F23F91" w:rsidRDefault="00443752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F23F91" w14:paraId="43E9294E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53FA19D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27F99A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(c)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2F5CDF9" w14:textId="588127A5" w:rsidR="0037488D" w:rsidRDefault="0037488D" w:rsidP="0037488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7488D">
              <w:rPr>
                <w:rFonts w:cstheme="minorHAnsi"/>
                <w:lang w:val="en-US"/>
              </w:rPr>
              <w:t>Calculate the energy released when 100 g of ethane is completely burned.</w:t>
            </w:r>
          </w:p>
          <w:p w14:paraId="6DDAC12D" w14:textId="7C31CC30" w:rsidR="00443752" w:rsidRDefault="00443752" w:rsidP="0037488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D733C8F" w14:textId="432494EB" w:rsidR="00443752" w:rsidRDefault="00443752" w:rsidP="0037488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D71E41E" w14:textId="77777777" w:rsidR="00443752" w:rsidRDefault="00443752" w:rsidP="0037488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0572771" w14:textId="77777777" w:rsidR="00443752" w:rsidRPr="0037488D" w:rsidRDefault="00443752" w:rsidP="0037488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3CD80D2A" w14:textId="428066D5" w:rsidR="00F23F91" w:rsidRDefault="0037488D" w:rsidP="00F23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r w:rsidR="00F23F91">
              <w:rPr>
                <w:rFonts w:cstheme="minorHAnsi"/>
                <w:lang w:val="en-US"/>
              </w:rPr>
              <w:t>[5]</w:t>
            </w:r>
          </w:p>
          <w:p w14:paraId="477DE5E4" w14:textId="77777777" w:rsidR="00F23F91" w:rsidRPr="00F23F91" w:rsidRDefault="00F23F91" w:rsidP="00F23F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</w:tbl>
    <w:p w14:paraId="12402DAA" w14:textId="77777777" w:rsidR="00443752" w:rsidRDefault="00443752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8668"/>
      </w:tblGrid>
      <w:tr w:rsidR="00B70847" w14:paraId="291CDC0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2A90DB77" w:rsidR="00B70847" w:rsidRPr="003E29E9" w:rsidRDefault="0059739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</w:t>
            </w:r>
            <w:r w:rsidR="00FA22A9">
              <w:rPr>
                <w:rFonts w:cstheme="minorHAnsi"/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AEF4A" w14:textId="673E6CA1" w:rsidR="00FA22A9" w:rsidRPr="00FA22A9" w:rsidRDefault="00FA22A9" w:rsidP="00FA22A9">
            <w:pPr>
              <w:pStyle w:val="BodyText"/>
              <w:rPr>
                <w:rFonts w:asciiTheme="minorHAnsi" w:hAnsiTheme="minorHAnsi" w:cstheme="minorHAnsi"/>
              </w:rPr>
            </w:pPr>
            <w:r w:rsidRPr="00FA22A9">
              <w:rPr>
                <w:rFonts w:asciiTheme="minorHAnsi" w:hAnsiTheme="minorHAnsi" w:cstheme="minorHAnsi"/>
              </w:rPr>
              <w:t>Use the mean bond enthalpy data from the table and the equation given below to calculate a value for the standard enthalpy of combustion of propene. All substances are in the gaseous state.</w:t>
            </w:r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6"/>
              <w:gridCol w:w="789"/>
              <w:gridCol w:w="1050"/>
              <w:gridCol w:w="1050"/>
              <w:gridCol w:w="1050"/>
              <w:gridCol w:w="1050"/>
              <w:gridCol w:w="1155"/>
            </w:tblGrid>
            <w:tr w:rsidR="00FA22A9" w14:paraId="11AEA369" w14:textId="77777777" w:rsidTr="009B27F3">
              <w:tc>
                <w:tcPr>
                  <w:tcW w:w="2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BAD795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>Bond</w:t>
                  </w:r>
                </w:p>
              </w:tc>
              <w:tc>
                <w:tcPr>
                  <w:tcW w:w="78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ED1F9C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C == C 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FE26B27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C—C 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C359BF2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C—H 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AC7898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>O == O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69B2559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O == C 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F4C822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O—H </w:t>
                  </w:r>
                </w:p>
              </w:tc>
            </w:tr>
            <w:tr w:rsidR="00FA22A9" w14:paraId="0BE7C823" w14:textId="77777777" w:rsidTr="009B27F3">
              <w:tc>
                <w:tcPr>
                  <w:tcW w:w="2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3BFAB90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vertAlign w:val="superscript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>Mean bond enthalpy/</w:t>
                  </w:r>
                  <w:r>
                    <w:rPr>
                      <w:rFonts w:cstheme="minorHAnsi"/>
                      <w:lang w:val="en-US"/>
                    </w:rPr>
                    <w:t xml:space="preserve"> </w:t>
                  </w:r>
                  <w:r w:rsidRPr="00FA22A9">
                    <w:rPr>
                      <w:rFonts w:cstheme="minorHAnsi"/>
                      <w:lang w:val="en-US"/>
                    </w:rPr>
                    <w:t>kJ mol</w:t>
                  </w:r>
                  <w:r w:rsidRPr="00FA22A9">
                    <w:rPr>
                      <w:rFonts w:cstheme="minorHAnsi"/>
                      <w:vertAlign w:val="superscript"/>
                      <w:lang w:val="en-US"/>
                    </w:rPr>
                    <w:t>–1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B25AAE7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612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1A0F80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348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5D16216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412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CACD5DB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496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953A1B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743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0E2E7EA" w14:textId="77777777" w:rsidR="00FA22A9" w:rsidRPr="00FA22A9" w:rsidRDefault="00FA22A9" w:rsidP="00FA2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FA22A9">
                    <w:rPr>
                      <w:rFonts w:cstheme="minorHAnsi"/>
                      <w:lang w:val="en-US"/>
                    </w:rPr>
                    <w:t xml:space="preserve">463 </w:t>
                  </w:r>
                </w:p>
              </w:tc>
            </w:tr>
          </w:tbl>
          <w:p w14:paraId="55F5AF2B" w14:textId="77777777" w:rsidR="00FA22A9" w:rsidRDefault="00FA22A9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E8DDBB2" w14:textId="77777777" w:rsidR="00B70847" w:rsidRDefault="00FA22A9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24A3F54" wp14:editId="556C7705">
                  <wp:extent cx="5353050" cy="895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69F64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C77643F" w14:textId="015B3C24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41EEC46" w14:textId="515AFFF0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B197C9B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DC340D1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A259267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56D04B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208C14F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CF7637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B1715E2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05ACC2E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26F53D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6190CFC" w14:textId="77777777" w:rsidR="00443752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63AE27" w14:textId="0F9AF0EA" w:rsidR="00443752" w:rsidRPr="00FA22A9" w:rsidRDefault="00443752" w:rsidP="00FA22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87DA4" w14:paraId="603C179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E8436" w14:textId="13A0C517" w:rsidR="00FA22A9" w:rsidRPr="00FA22A9" w:rsidRDefault="00FA22A9" w:rsidP="00FA22A9">
            <w:pPr>
              <w:rPr>
                <w:rFonts w:cstheme="minorHAnsi"/>
              </w:rPr>
            </w:pPr>
            <w:r>
              <w:rPr>
                <w:rFonts w:cstheme="minorHAnsi"/>
              </w:rPr>
              <w:t>The accepted value for the standard enthalpy of combustion of propene is -2058 kJmol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>. Suggest why this value is different from your answer to 4 (a).</w:t>
            </w:r>
          </w:p>
          <w:p w14:paraId="4A04E5AB" w14:textId="77777777" w:rsidR="00443752" w:rsidRDefault="00443752" w:rsidP="003E29E9">
            <w:pPr>
              <w:jc w:val="right"/>
              <w:rPr>
                <w:rFonts w:cstheme="minorHAnsi"/>
              </w:rPr>
            </w:pPr>
          </w:p>
          <w:p w14:paraId="283CB6DC" w14:textId="77777777" w:rsidR="00443752" w:rsidRDefault="00443752" w:rsidP="003E29E9">
            <w:pPr>
              <w:jc w:val="right"/>
              <w:rPr>
                <w:rFonts w:cstheme="minorHAnsi"/>
              </w:rPr>
            </w:pPr>
          </w:p>
          <w:p w14:paraId="7AD84947" w14:textId="77777777" w:rsidR="00443752" w:rsidRDefault="00443752" w:rsidP="003E29E9">
            <w:pPr>
              <w:jc w:val="right"/>
              <w:rPr>
                <w:rFonts w:cstheme="minorHAnsi"/>
              </w:rPr>
            </w:pPr>
          </w:p>
          <w:p w14:paraId="0C55C01C" w14:textId="77777777" w:rsidR="00443752" w:rsidRDefault="00443752" w:rsidP="003E29E9">
            <w:pPr>
              <w:jc w:val="right"/>
              <w:rPr>
                <w:rFonts w:cstheme="minorHAnsi"/>
              </w:rPr>
            </w:pPr>
          </w:p>
          <w:p w14:paraId="325D2BD4" w14:textId="77777777" w:rsidR="00443752" w:rsidRDefault="00443752" w:rsidP="003E29E9">
            <w:pPr>
              <w:jc w:val="right"/>
              <w:rPr>
                <w:rFonts w:cstheme="minorHAnsi"/>
              </w:rPr>
            </w:pPr>
          </w:p>
          <w:p w14:paraId="5EFFEB4A" w14:textId="50B7B30F" w:rsidR="003E29E9" w:rsidRPr="003E29E9" w:rsidRDefault="00FA22A9" w:rsidP="003E29E9">
            <w:pPr>
              <w:jc w:val="right"/>
              <w:rPr>
                <w:rFonts w:cstheme="minorHAnsi"/>
              </w:rPr>
            </w:pPr>
            <w:r w:rsidRPr="003E29E9">
              <w:rPr>
                <w:rFonts w:cstheme="minorHAnsi"/>
              </w:rPr>
              <w:t xml:space="preserve"> </w:t>
            </w:r>
            <w:r w:rsidR="003E29E9" w:rsidRPr="003E29E9">
              <w:rPr>
                <w:rFonts w:cstheme="minorHAnsi"/>
              </w:rPr>
              <w:t>[5]</w:t>
            </w:r>
          </w:p>
          <w:p w14:paraId="1AF265E7" w14:textId="77777777" w:rsidR="003E29E9" w:rsidRPr="003E29E9" w:rsidRDefault="003E29E9" w:rsidP="003E29E9">
            <w:pPr>
              <w:jc w:val="right"/>
              <w:rPr>
                <w:rFonts w:cstheme="minorHAnsi"/>
              </w:rPr>
            </w:pPr>
          </w:p>
        </w:tc>
      </w:tr>
      <w:tr w:rsidR="00597398" w14:paraId="34A4689B" w14:textId="77777777" w:rsidTr="00F23F9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61D1988" w14:textId="3B6734A4" w:rsidR="00597398" w:rsidRDefault="00F23F91" w:rsidP="00B70847">
            <w:pPr>
              <w:rPr>
                <w:rFonts w:cstheme="minorHAnsi"/>
                <w:b/>
              </w:rPr>
            </w:pPr>
            <w:r>
              <w:br w:type="page"/>
            </w:r>
            <w:r w:rsidR="00597398">
              <w:rPr>
                <w:rFonts w:cstheme="minorHAnsi"/>
                <w:b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69521F" w14:textId="565F16A6" w:rsidR="00597398" w:rsidRDefault="0059739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51C30" w14:textId="77777777" w:rsidR="00597398" w:rsidRDefault="0059739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State Hess’ Law.</w:t>
            </w:r>
          </w:p>
          <w:p w14:paraId="4D1C727A" w14:textId="77777777" w:rsidR="00443752" w:rsidRDefault="00443752" w:rsidP="00B70847">
            <w:pPr>
              <w:rPr>
                <w:rFonts w:cstheme="minorHAnsi"/>
              </w:rPr>
            </w:pPr>
          </w:p>
          <w:p w14:paraId="2F4F62A9" w14:textId="77777777" w:rsidR="00443752" w:rsidRDefault="00443752" w:rsidP="00B70847">
            <w:pPr>
              <w:rPr>
                <w:rFonts w:cstheme="minorHAnsi"/>
              </w:rPr>
            </w:pPr>
          </w:p>
          <w:p w14:paraId="00058958" w14:textId="77777777" w:rsidR="00443752" w:rsidRDefault="00443752" w:rsidP="00B70847">
            <w:pPr>
              <w:rPr>
                <w:rFonts w:cstheme="minorHAnsi"/>
              </w:rPr>
            </w:pPr>
          </w:p>
          <w:p w14:paraId="34802F54" w14:textId="6F72B58E" w:rsidR="00443752" w:rsidRDefault="00443752" w:rsidP="00B70847">
            <w:pPr>
              <w:rPr>
                <w:rFonts w:cstheme="minorHAnsi"/>
              </w:rPr>
            </w:pPr>
          </w:p>
        </w:tc>
      </w:tr>
      <w:tr w:rsidR="0037206C" w14:paraId="300A701F" w14:textId="77777777" w:rsidTr="0037206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E1A77FB" w14:textId="77777777" w:rsidR="0037206C" w:rsidRPr="003E29E9" w:rsidRDefault="0037206C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79B5C4" w14:textId="1ECF3DE2" w:rsidR="0037206C" w:rsidRDefault="003720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F1B63" w14:textId="4828323D" w:rsidR="0037206C" w:rsidRDefault="003720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In a reforming reaction, hexane (C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14</w:t>
            </w:r>
            <w:r>
              <w:rPr>
                <w:rFonts w:cstheme="minorHAnsi"/>
              </w:rPr>
              <w:t>) is converted into benzene (C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) and hydrogen gas.</w:t>
            </w:r>
          </w:p>
        </w:tc>
      </w:tr>
      <w:tr w:rsidR="0037206C" w14:paraId="362AA5BB" w14:textId="77777777" w:rsidTr="0037206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FD043" w14:textId="77777777" w:rsidR="0037206C" w:rsidRPr="003E29E9" w:rsidRDefault="0037206C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0586B1" w14:textId="77777777" w:rsidR="0037206C" w:rsidRDefault="0037206C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9B4E1D" w14:textId="365DF0E4" w:rsidR="0037206C" w:rsidRDefault="0037206C" w:rsidP="0037206C">
            <w:pPr>
              <w:rPr>
                <w:rFonts w:cstheme="minorHAnsi"/>
              </w:rPr>
            </w:pPr>
            <w:r>
              <w:rPr>
                <w:rFonts w:cstheme="minorHAnsi"/>
              </w:rPr>
              <w:t>(i)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</w:tcPr>
          <w:p w14:paraId="59486D62" w14:textId="77777777" w:rsidR="0037206C" w:rsidRDefault="0037206C" w:rsidP="0037206C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an equation for this react</w:t>
            </w:r>
            <w:bookmarkStart w:id="0" w:name="_GoBack"/>
            <w:bookmarkEnd w:id="0"/>
            <w:r>
              <w:rPr>
                <w:rFonts w:cstheme="minorHAnsi"/>
              </w:rPr>
              <w:t>ion.</w:t>
            </w:r>
          </w:p>
          <w:p w14:paraId="744BC6DC" w14:textId="77777777" w:rsidR="0037206C" w:rsidRDefault="0037206C" w:rsidP="0037206C">
            <w:pPr>
              <w:rPr>
                <w:rFonts w:cstheme="minorHAnsi"/>
              </w:rPr>
            </w:pPr>
          </w:p>
          <w:p w14:paraId="47BFD144" w14:textId="77777777" w:rsidR="0037206C" w:rsidRDefault="0037206C" w:rsidP="0037206C">
            <w:pPr>
              <w:rPr>
                <w:rFonts w:cstheme="minorHAnsi"/>
              </w:rPr>
            </w:pPr>
          </w:p>
          <w:p w14:paraId="060CDA98" w14:textId="1A18E2C1" w:rsidR="0037206C" w:rsidRDefault="0037206C" w:rsidP="0037206C">
            <w:pPr>
              <w:rPr>
                <w:rFonts w:cstheme="minorHAnsi"/>
              </w:rPr>
            </w:pPr>
          </w:p>
        </w:tc>
      </w:tr>
      <w:tr w:rsidR="0037206C" w14:paraId="5C62F277" w14:textId="77777777" w:rsidTr="0037206C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638E938" w14:textId="77777777" w:rsidR="0037206C" w:rsidRPr="003E29E9" w:rsidRDefault="0037206C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57CCC8" w14:textId="77777777" w:rsidR="0037206C" w:rsidRDefault="0037206C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8F80E5" w14:textId="3C74DC43" w:rsidR="0037206C" w:rsidRDefault="0037206C" w:rsidP="0037206C">
            <w:pPr>
              <w:rPr>
                <w:rFonts w:cstheme="minorHAnsi"/>
              </w:rPr>
            </w:pPr>
            <w:r>
              <w:rPr>
                <w:rFonts w:cstheme="minorHAnsi"/>
              </w:rPr>
              <w:t>(ii)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nil"/>
            </w:tcBorders>
          </w:tcPr>
          <w:p w14:paraId="72F3508B" w14:textId="77777777" w:rsidR="0037206C" w:rsidRDefault="0037206C" w:rsidP="0037206C">
            <w:pPr>
              <w:rPr>
                <w:rFonts w:cstheme="minorHAnsi"/>
              </w:rPr>
            </w:pPr>
            <w:r>
              <w:rPr>
                <w:rFonts w:cstheme="minorHAnsi"/>
              </w:rPr>
              <w:t>Use the following information to calculate the enthalpy change for the conversion of hexane into benzene and hydrogen:</w:t>
            </w:r>
          </w:p>
          <w:p w14:paraId="7B65DF00" w14:textId="77777777" w:rsidR="0037206C" w:rsidRDefault="0037206C" w:rsidP="003720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14</w:t>
            </w:r>
            <w:r>
              <w:rPr>
                <w:rFonts w:cstheme="minorHAnsi"/>
              </w:rPr>
              <w:t>(g) + 9.5O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(g) </w:t>
            </w:r>
            <w:r w:rsidRPr="0059739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6CO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(g) + 7H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O(l); 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perscript"/>
              </w:rPr>
              <w:t>o</w:t>
            </w:r>
            <w:proofErr w:type="spellEnd"/>
            <w:r>
              <w:rPr>
                <w:rFonts w:cstheme="minorHAnsi"/>
              </w:rPr>
              <w:t xml:space="preserve"> = -4163 kJmol</w:t>
            </w:r>
            <w:r>
              <w:rPr>
                <w:rFonts w:cstheme="minorHAnsi"/>
                <w:vertAlign w:val="superscript"/>
              </w:rPr>
              <w:t>-1</w:t>
            </w:r>
          </w:p>
          <w:p w14:paraId="0E29029B" w14:textId="77777777" w:rsidR="0037206C" w:rsidRDefault="0037206C" w:rsidP="003720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(g) + 7.5O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(g) </w:t>
            </w:r>
            <w:r w:rsidRPr="0059739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6CO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(g) + 3H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O(l); 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perscript"/>
              </w:rPr>
              <w:t>o</w:t>
            </w:r>
            <w:proofErr w:type="spellEnd"/>
            <w:r>
              <w:rPr>
                <w:rFonts w:cstheme="minorHAnsi"/>
              </w:rPr>
              <w:t xml:space="preserve"> = -3267 kJmol</w:t>
            </w:r>
            <w:r>
              <w:rPr>
                <w:rFonts w:cstheme="minorHAnsi"/>
                <w:vertAlign w:val="superscript"/>
              </w:rPr>
              <w:t>-1</w:t>
            </w:r>
          </w:p>
          <w:p w14:paraId="5655B4AC" w14:textId="77777777" w:rsidR="0037206C" w:rsidRDefault="0037206C" w:rsidP="003720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(g) + 0.5O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(g) </w:t>
            </w:r>
            <w:r w:rsidRPr="0059739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O(l); </w:t>
            </w:r>
            <w:proofErr w:type="spellStart"/>
            <w:r>
              <w:rPr>
                <w:rFonts w:cstheme="minorHAnsi"/>
              </w:rPr>
              <w:t>ΔH</w:t>
            </w:r>
            <w:r>
              <w:rPr>
                <w:rFonts w:cstheme="minorHAnsi"/>
                <w:vertAlign w:val="superscript"/>
              </w:rPr>
              <w:t>o</w:t>
            </w:r>
            <w:proofErr w:type="spellEnd"/>
            <w:r>
              <w:rPr>
                <w:rFonts w:cstheme="minorHAnsi"/>
              </w:rPr>
              <w:t xml:space="preserve"> =-286 kJmol</w:t>
            </w:r>
            <w:r>
              <w:rPr>
                <w:rFonts w:cstheme="minorHAnsi"/>
                <w:vertAlign w:val="superscript"/>
              </w:rPr>
              <w:t>-1</w:t>
            </w:r>
          </w:p>
          <w:p w14:paraId="40F574E2" w14:textId="77777777" w:rsidR="0037206C" w:rsidRDefault="0037206C" w:rsidP="0037206C">
            <w:pPr>
              <w:rPr>
                <w:rFonts w:cstheme="minorHAnsi"/>
              </w:rPr>
            </w:pPr>
          </w:p>
          <w:p w14:paraId="2C706C94" w14:textId="77777777" w:rsidR="0037206C" w:rsidRDefault="0037206C" w:rsidP="0037206C">
            <w:pPr>
              <w:rPr>
                <w:rFonts w:cstheme="minorHAnsi"/>
              </w:rPr>
            </w:pPr>
          </w:p>
          <w:p w14:paraId="216708CD" w14:textId="77777777" w:rsidR="0037206C" w:rsidRDefault="0037206C" w:rsidP="0037206C">
            <w:pPr>
              <w:rPr>
                <w:rFonts w:cstheme="minorHAnsi"/>
              </w:rPr>
            </w:pPr>
          </w:p>
          <w:p w14:paraId="33636C60" w14:textId="77777777" w:rsidR="0037206C" w:rsidRDefault="0037206C" w:rsidP="0037206C">
            <w:pPr>
              <w:rPr>
                <w:rFonts w:cstheme="minorHAnsi"/>
              </w:rPr>
            </w:pPr>
          </w:p>
          <w:p w14:paraId="50C6ECEA" w14:textId="77777777" w:rsidR="0037206C" w:rsidRDefault="0037206C" w:rsidP="0037206C">
            <w:pPr>
              <w:rPr>
                <w:rFonts w:cstheme="minorHAnsi"/>
              </w:rPr>
            </w:pPr>
          </w:p>
          <w:p w14:paraId="74216B7C" w14:textId="77777777" w:rsidR="0037206C" w:rsidRDefault="0037206C" w:rsidP="0037206C">
            <w:pPr>
              <w:rPr>
                <w:rFonts w:cstheme="minorHAnsi"/>
              </w:rPr>
            </w:pPr>
          </w:p>
          <w:p w14:paraId="0357DA6B" w14:textId="2ED35B2D" w:rsidR="0037206C" w:rsidRDefault="0037206C" w:rsidP="0037206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</w:tc>
      </w:tr>
      <w:tr w:rsidR="003E29E9" w14:paraId="0F12024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E107F90" w14:textId="7D5D8E4F" w:rsidR="003E29E9" w:rsidRDefault="0037206C" w:rsidP="00B70847">
            <w:pPr>
              <w:rPr>
                <w:rFonts w:cstheme="minorHAnsi"/>
                <w:b/>
              </w:rPr>
            </w:pPr>
            <w:r>
              <w:lastRenderedPageBreak/>
              <w:br w:type="page"/>
            </w:r>
            <w:r w:rsidR="003252DE">
              <w:rPr>
                <w:rFonts w:cstheme="minorHAnsi"/>
                <w:b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FA87B5" w14:textId="6C691955" w:rsidR="003E29E9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83164" w14:textId="77777777" w:rsidR="003E29E9" w:rsidRDefault="003252DE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 w:rsidRPr="003252DE">
              <w:rPr>
                <w:rFonts w:cstheme="minorHAnsi"/>
              </w:rPr>
              <w:t>Draw a Born-Haber cycle to show the formation of silver fluoride from its elements.</w:t>
            </w:r>
          </w:p>
          <w:p w14:paraId="0DBF50B0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7CF67BBB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9B76288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69432C68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428AB220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027D6C96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06D05D0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EDA4DD5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382F37F6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E5A742B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36F19348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4475198" w14:textId="4F276F9C" w:rsidR="00443752" w:rsidRPr="003252DE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</w:tc>
      </w:tr>
      <w:tr w:rsidR="003E29E9" w14:paraId="105CB4ED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275BD03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E0F496" w14:textId="406CFDAF" w:rsidR="003E29E9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59BA" w14:textId="77777777" w:rsidR="003E29E9" w:rsidRDefault="003252DE" w:rsidP="00236FEE">
            <w:pPr>
              <w:rPr>
                <w:rFonts w:cstheme="minorHAnsi"/>
              </w:rPr>
            </w:pPr>
            <w:r>
              <w:rPr>
                <w:rFonts w:cstheme="minorHAnsi"/>
              </w:rPr>
              <w:t>Use your Born-Haber cycle and the information below to calculate the bond dissociation enthalpy of the F-F bond:</w:t>
            </w:r>
          </w:p>
          <w:p w14:paraId="2062CBA5" w14:textId="6CAC024D" w:rsidR="003252DE" w:rsidRDefault="003252DE" w:rsidP="00236FEE">
            <w:r>
              <w:object w:dxaOrig="7335" w:dyaOrig="1800" w14:anchorId="0994B85C">
                <v:shape id="_x0000_i1027" type="#_x0000_t75" style="width:366.75pt;height:90pt" o:ole="">
                  <v:imagedata r:id="rId13" o:title=""/>
                </v:shape>
                <o:OLEObject Type="Embed" ProgID="PBrush" ShapeID="_x0000_i1027" DrawAspect="Content" ObjectID="_1595684394" r:id="rId14"/>
              </w:object>
            </w:r>
          </w:p>
          <w:p w14:paraId="1DE13950" w14:textId="2A167DCA" w:rsidR="00443752" w:rsidRDefault="00443752" w:rsidP="00236FEE"/>
          <w:p w14:paraId="3BE487D9" w14:textId="77777777" w:rsidR="00443752" w:rsidRDefault="00443752" w:rsidP="00236FEE"/>
          <w:p w14:paraId="4149B656" w14:textId="43E4E7F8" w:rsidR="00443752" w:rsidRDefault="00443752" w:rsidP="00236FEE"/>
          <w:p w14:paraId="3FA3F00F" w14:textId="77777777" w:rsidR="00443752" w:rsidRDefault="00443752" w:rsidP="00236FEE"/>
          <w:p w14:paraId="23821280" w14:textId="77777777" w:rsidR="003252DE" w:rsidRDefault="003252DE" w:rsidP="003252D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1613CAED" w14:textId="568410B7" w:rsidR="00443752" w:rsidRPr="00236FEE" w:rsidRDefault="00443752" w:rsidP="003252DE">
            <w:pPr>
              <w:jc w:val="right"/>
              <w:rPr>
                <w:rFonts w:cstheme="minorHAnsi"/>
              </w:rPr>
            </w:pPr>
          </w:p>
        </w:tc>
      </w:tr>
      <w:tr w:rsidR="003252DE" w14:paraId="41AD6A4B" w14:textId="77777777" w:rsidTr="0076735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F959EDF" w14:textId="7D41E2C5" w:rsidR="003252DE" w:rsidRDefault="003252DE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0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84289" w14:textId="3E1314CD" w:rsidR="003252DE" w:rsidRPr="003252DE" w:rsidRDefault="003252DE" w:rsidP="003252DE">
            <w:pPr>
              <w:pStyle w:val="Header"/>
              <w:widowControl w:val="0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standard enthalpy of solution of silver chloride is +77 kJmol</w:t>
            </w:r>
            <w:r>
              <w:rPr>
                <w:rFonts w:cstheme="minorHAnsi"/>
                <w:vertAlign w:val="superscript"/>
                <w:lang w:val="en-US"/>
              </w:rPr>
              <w:t>-1</w:t>
            </w:r>
            <w:r>
              <w:rPr>
                <w:rFonts w:cstheme="minorHAnsi"/>
                <w:lang w:val="en-US"/>
              </w:rPr>
              <w:t>.</w:t>
            </w:r>
          </w:p>
        </w:tc>
      </w:tr>
      <w:tr w:rsidR="00337028" w14:paraId="76A9119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4D3A812" w14:textId="12269CC9" w:rsidR="00337028" w:rsidRDefault="00337028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E398CD" w14:textId="2A3B5644" w:rsidR="00337028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CB014" w14:textId="77777777" w:rsidR="00337028" w:rsidRDefault="003252DE" w:rsidP="003370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Write an equation for the reaction for which the enthalpy change is the standard enthalpy of solution of silver chloride.</w:t>
            </w:r>
          </w:p>
          <w:p w14:paraId="26DCB0A7" w14:textId="77777777" w:rsidR="00443752" w:rsidRDefault="00443752" w:rsidP="003370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469B747" w14:textId="5F7BAE5B" w:rsidR="00443752" w:rsidRPr="00337028" w:rsidRDefault="00443752" w:rsidP="003370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E29E9" w14:paraId="23524A41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F146575" w14:textId="77777777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851BBC" w14:textId="7031759D" w:rsidR="003E29E9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A68BD" w14:textId="77777777" w:rsidR="00337028" w:rsidRDefault="003252DE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 w:rsidRPr="003252DE">
              <w:rPr>
                <w:rFonts w:cstheme="minorHAnsi"/>
              </w:rPr>
              <w:t>Draw an energy cycle to show the changes taking place when silver chloride dissolves in water.</w:t>
            </w:r>
          </w:p>
          <w:p w14:paraId="3F668946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9172C47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0F42AC0C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20943BEA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1D37DA10" w14:textId="77777777" w:rsidR="00443752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  <w:p w14:paraId="5DA1CD6A" w14:textId="71CB3EDF" w:rsidR="00443752" w:rsidRPr="003252DE" w:rsidRDefault="00443752" w:rsidP="003252D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</w:p>
        </w:tc>
      </w:tr>
      <w:tr w:rsidR="003E29E9" w14:paraId="72D36361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6F764EC" w14:textId="28B76499" w:rsidR="003E29E9" w:rsidRDefault="003E29E9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E78C3F" w14:textId="03604B67" w:rsidR="003E29E9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77B96" w14:textId="77777777" w:rsidR="003E29E9" w:rsidRDefault="003252D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Calculate the hydration enthalpy of the chloride ion, given that the lattice formation enthalpy for silver chloride is </w:t>
            </w:r>
            <w:r w:rsidR="00443752">
              <w:rPr>
                <w:rFonts w:cstheme="minorHAnsi"/>
              </w:rPr>
              <w:t>-905 kJmol</w:t>
            </w:r>
            <w:r w:rsidR="00443752">
              <w:rPr>
                <w:rFonts w:cstheme="minorHAnsi"/>
                <w:vertAlign w:val="superscript"/>
              </w:rPr>
              <w:t>-1</w:t>
            </w:r>
            <w:r w:rsidR="00443752">
              <w:rPr>
                <w:rFonts w:cstheme="minorHAnsi"/>
              </w:rPr>
              <w:t xml:space="preserve"> and the hydration enthalpy of the silver ion is -464 kJmol</w:t>
            </w:r>
            <w:r w:rsidR="00443752">
              <w:rPr>
                <w:rFonts w:cstheme="minorHAnsi"/>
                <w:vertAlign w:val="superscript"/>
              </w:rPr>
              <w:t>-1</w:t>
            </w:r>
            <w:r w:rsidR="00443752">
              <w:rPr>
                <w:rFonts w:cstheme="minorHAnsi"/>
              </w:rPr>
              <w:t>.</w:t>
            </w:r>
          </w:p>
          <w:p w14:paraId="6DE21FFA" w14:textId="77777777" w:rsidR="00443752" w:rsidRDefault="00443752" w:rsidP="00B70847">
            <w:pPr>
              <w:rPr>
                <w:rFonts w:cstheme="minorHAnsi"/>
              </w:rPr>
            </w:pPr>
          </w:p>
          <w:p w14:paraId="5140F819" w14:textId="77777777" w:rsidR="00443752" w:rsidRDefault="00443752" w:rsidP="00B70847">
            <w:pPr>
              <w:rPr>
                <w:rFonts w:cstheme="minorHAnsi"/>
              </w:rPr>
            </w:pPr>
          </w:p>
          <w:p w14:paraId="323B3B66" w14:textId="77777777" w:rsidR="00443752" w:rsidRDefault="00443752" w:rsidP="00B70847">
            <w:pPr>
              <w:rPr>
                <w:rFonts w:cstheme="minorHAnsi"/>
              </w:rPr>
            </w:pPr>
          </w:p>
          <w:p w14:paraId="7CFC36E8" w14:textId="447AB33E" w:rsidR="00443752" w:rsidRPr="00443752" w:rsidRDefault="00443752" w:rsidP="00B70847">
            <w:pPr>
              <w:rPr>
                <w:rFonts w:cstheme="minorHAnsi"/>
              </w:rPr>
            </w:pPr>
          </w:p>
        </w:tc>
      </w:tr>
      <w:tr w:rsidR="00501204" w14:paraId="5A246C74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2987F3E" w14:textId="77777777" w:rsidR="00501204" w:rsidRDefault="0050120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5642DE" w14:textId="5ADD46CF" w:rsidR="00501204" w:rsidRDefault="00443752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ADF1B" w14:textId="77777777" w:rsidR="00501204" w:rsidRDefault="00443752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 on the likely solubility of silver chloride in water.</w:t>
            </w:r>
          </w:p>
          <w:p w14:paraId="4F8CC67F" w14:textId="77777777" w:rsidR="00443752" w:rsidRDefault="00443752" w:rsidP="00443752">
            <w:pPr>
              <w:jc w:val="right"/>
              <w:rPr>
                <w:rFonts w:cstheme="minorHAnsi"/>
              </w:rPr>
            </w:pPr>
          </w:p>
          <w:p w14:paraId="4DA92997" w14:textId="77777777" w:rsidR="00443752" w:rsidRDefault="00443752" w:rsidP="00443752">
            <w:pPr>
              <w:jc w:val="right"/>
              <w:rPr>
                <w:rFonts w:cstheme="minorHAnsi"/>
              </w:rPr>
            </w:pPr>
          </w:p>
          <w:p w14:paraId="39DF444E" w14:textId="0DC6FCA8" w:rsidR="00443752" w:rsidRDefault="00443752" w:rsidP="0044375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4B501437" w14:textId="1E68E9D5" w:rsidR="00443752" w:rsidRDefault="00443752" w:rsidP="00443752">
            <w:pPr>
              <w:jc w:val="right"/>
              <w:rPr>
                <w:rFonts w:cstheme="minorHAnsi"/>
              </w:rPr>
            </w:pPr>
          </w:p>
        </w:tc>
      </w:tr>
    </w:tbl>
    <w:p w14:paraId="50450A5A" w14:textId="77777777" w:rsidR="0037488D" w:rsidRPr="00B70847" w:rsidRDefault="0037488D" w:rsidP="00443752"/>
    <w:sectPr w:rsidR="0037488D" w:rsidRPr="00B70847" w:rsidSect="00B70847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B8840" w14:textId="77777777" w:rsidR="0037774C" w:rsidRDefault="0037774C" w:rsidP="00F23F91">
      <w:pPr>
        <w:spacing w:after="0" w:line="240" w:lineRule="auto"/>
      </w:pPr>
      <w:r>
        <w:separator/>
      </w:r>
    </w:p>
  </w:endnote>
  <w:endnote w:type="continuationSeparator" w:id="0">
    <w:p w14:paraId="28A986CF" w14:textId="77777777" w:rsidR="0037774C" w:rsidRDefault="0037774C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8A4A" w14:textId="77777777" w:rsidR="0037774C" w:rsidRDefault="0037774C" w:rsidP="00F23F91">
      <w:pPr>
        <w:spacing w:after="0" w:line="240" w:lineRule="auto"/>
      </w:pPr>
      <w:r>
        <w:separator/>
      </w:r>
    </w:p>
  </w:footnote>
  <w:footnote w:type="continuationSeparator" w:id="0">
    <w:p w14:paraId="20465977" w14:textId="77777777" w:rsidR="0037774C" w:rsidRDefault="0037774C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532284E4" w:rsidR="00F23F91" w:rsidRDefault="00501204" w:rsidP="00501204">
    <w:pPr>
      <w:pStyle w:val="Header"/>
      <w:jc w:val="center"/>
    </w:pPr>
    <w:r>
      <w:t xml:space="preserve">CHEM 121 – 2018 - CONTINUOUS ASSESSMENT – </w:t>
    </w:r>
    <w:r w:rsidR="007A7AD2">
      <w:t>TEST</w:t>
    </w:r>
  </w:p>
  <w:p w14:paraId="5699B558" w14:textId="77777777" w:rsidR="00501204" w:rsidRDefault="00501204" w:rsidP="00501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C1C71"/>
    <w:multiLevelType w:val="hybridMultilevel"/>
    <w:tmpl w:val="BDEC8580"/>
    <w:lvl w:ilvl="0" w:tplc="576C2D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C3317"/>
    <w:rsid w:val="000E225D"/>
    <w:rsid w:val="001E4E6A"/>
    <w:rsid w:val="00236FEE"/>
    <w:rsid w:val="003252DE"/>
    <w:rsid w:val="00337028"/>
    <w:rsid w:val="0037206C"/>
    <w:rsid w:val="0037488D"/>
    <w:rsid w:val="0037774C"/>
    <w:rsid w:val="003B6A94"/>
    <w:rsid w:val="003E29E9"/>
    <w:rsid w:val="00426196"/>
    <w:rsid w:val="00443752"/>
    <w:rsid w:val="00475484"/>
    <w:rsid w:val="00501204"/>
    <w:rsid w:val="00594D4C"/>
    <w:rsid w:val="00597398"/>
    <w:rsid w:val="005C2E1C"/>
    <w:rsid w:val="005E2E76"/>
    <w:rsid w:val="005E6182"/>
    <w:rsid w:val="006561FA"/>
    <w:rsid w:val="00656E8C"/>
    <w:rsid w:val="007A7AD2"/>
    <w:rsid w:val="00885B8B"/>
    <w:rsid w:val="00887DA4"/>
    <w:rsid w:val="00A071A4"/>
    <w:rsid w:val="00B017B4"/>
    <w:rsid w:val="00B068D1"/>
    <w:rsid w:val="00B24249"/>
    <w:rsid w:val="00B70847"/>
    <w:rsid w:val="00B80B5E"/>
    <w:rsid w:val="00EC24D6"/>
    <w:rsid w:val="00EF23FC"/>
    <w:rsid w:val="00F23F91"/>
    <w:rsid w:val="00F25DB1"/>
    <w:rsid w:val="00F56C49"/>
    <w:rsid w:val="00F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  <w:style w:type="paragraph" w:styleId="BodyText">
    <w:name w:val="Body Text"/>
    <w:basedOn w:val="Normal"/>
    <w:link w:val="BodyTextChar"/>
    <w:uiPriority w:val="99"/>
    <w:unhideWhenUsed/>
    <w:rsid w:val="00FA2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A22A9"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9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cp:lastPrinted>2018-08-13T16:39:00Z</cp:lastPrinted>
  <dcterms:created xsi:type="dcterms:W3CDTF">2018-08-13T14:58:00Z</dcterms:created>
  <dcterms:modified xsi:type="dcterms:W3CDTF">2018-08-13T16:53:00Z</dcterms:modified>
</cp:coreProperties>
</file>