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395"/>
        <w:gridCol w:w="5395"/>
      </w:tblGrid>
      <w:tr w:rsidR="007836C2" w14:paraId="78BAB7C1" w14:textId="77777777" w:rsidTr="007836C2">
        <w:tc>
          <w:tcPr>
            <w:tcW w:w="10790" w:type="dxa"/>
            <w:gridSpan w:val="2"/>
          </w:tcPr>
          <w:p w14:paraId="44087167" w14:textId="77777777" w:rsidR="007836C2" w:rsidRPr="00467E4F" w:rsidRDefault="007836C2" w:rsidP="007836C2">
            <w:pPr>
              <w:jc w:val="center"/>
              <w:rPr>
                <w:rFonts w:ascii="Times New Roman" w:hAnsi="Times New Roman" w:cs="Times New Roman"/>
                <w:b/>
                <w:sz w:val="32"/>
                <w:szCs w:val="32"/>
              </w:rPr>
            </w:pPr>
            <w:r w:rsidRPr="00467E4F">
              <w:rPr>
                <w:rFonts w:ascii="Times New Roman" w:hAnsi="Times New Roman" w:cs="Times New Roman"/>
              </w:rPr>
              <w:br w:type="page"/>
            </w:r>
            <w:r w:rsidRPr="00467E4F">
              <w:rPr>
                <w:rFonts w:ascii="Times New Roman" w:hAnsi="Times New Roman" w:cs="Times New Roman"/>
                <w:sz w:val="24"/>
                <w:szCs w:val="24"/>
              </w:rPr>
              <w:br w:type="page"/>
            </w:r>
            <w:r w:rsidRPr="00467E4F">
              <w:rPr>
                <w:rFonts w:ascii="Times New Roman" w:hAnsi="Times New Roman" w:cs="Times New Roman"/>
                <w:b/>
                <w:sz w:val="32"/>
                <w:szCs w:val="32"/>
              </w:rPr>
              <w:t>DEPARTMENT OF CHEMISTRY</w:t>
            </w:r>
          </w:p>
          <w:p w14:paraId="12F3635F" w14:textId="77777777" w:rsidR="007836C2" w:rsidRPr="00467E4F" w:rsidRDefault="007836C2" w:rsidP="007836C2">
            <w:pPr>
              <w:jc w:val="center"/>
              <w:rPr>
                <w:rFonts w:ascii="Times New Roman" w:hAnsi="Times New Roman" w:cs="Times New Roman"/>
                <w:b/>
                <w:sz w:val="32"/>
                <w:szCs w:val="32"/>
              </w:rPr>
            </w:pPr>
            <w:r w:rsidRPr="00467E4F">
              <w:rPr>
                <w:rFonts w:ascii="Times New Roman" w:hAnsi="Times New Roman" w:cs="Times New Roman"/>
                <w:b/>
                <w:sz w:val="32"/>
                <w:szCs w:val="32"/>
              </w:rPr>
              <w:t>FOURAH BAY COLLEGE</w:t>
            </w:r>
          </w:p>
          <w:p w14:paraId="1E37FD05" w14:textId="77777777" w:rsidR="007836C2" w:rsidRPr="00467E4F" w:rsidRDefault="007836C2" w:rsidP="007836C2">
            <w:pPr>
              <w:jc w:val="center"/>
              <w:rPr>
                <w:rFonts w:ascii="Times New Roman" w:hAnsi="Times New Roman" w:cs="Times New Roman"/>
                <w:b/>
                <w:sz w:val="32"/>
                <w:szCs w:val="32"/>
              </w:rPr>
            </w:pPr>
            <w:r w:rsidRPr="00467E4F">
              <w:rPr>
                <w:rFonts w:ascii="Times New Roman" w:hAnsi="Times New Roman" w:cs="Times New Roman"/>
                <w:b/>
                <w:sz w:val="32"/>
                <w:szCs w:val="32"/>
              </w:rPr>
              <w:t>UNIVERSITY OF SIERRA LEONE</w:t>
            </w:r>
          </w:p>
          <w:p w14:paraId="64F2638F" w14:textId="77777777" w:rsidR="007836C2" w:rsidRPr="00467E4F" w:rsidRDefault="007836C2" w:rsidP="007836C2">
            <w:pPr>
              <w:jc w:val="center"/>
              <w:rPr>
                <w:rFonts w:ascii="Times New Roman" w:hAnsi="Times New Roman" w:cs="Times New Roman"/>
                <w:b/>
                <w:sz w:val="32"/>
                <w:szCs w:val="32"/>
              </w:rPr>
            </w:pPr>
          </w:p>
          <w:p w14:paraId="41E24E60" w14:textId="77777777" w:rsidR="007836C2" w:rsidRPr="00467E4F" w:rsidRDefault="007836C2" w:rsidP="007836C2">
            <w:pPr>
              <w:pStyle w:val="Heading1"/>
              <w:outlineLvl w:val="0"/>
              <w:rPr>
                <w:rFonts w:ascii="Times New Roman" w:hAnsi="Times New Roman" w:cs="Times New Roman"/>
                <w:b w:val="0"/>
                <w:sz w:val="72"/>
                <w:szCs w:val="72"/>
              </w:rPr>
            </w:pPr>
          </w:p>
          <w:p w14:paraId="41719B03" w14:textId="77777777" w:rsidR="009E53F1" w:rsidRDefault="007836C2" w:rsidP="007836C2">
            <w:pPr>
              <w:pStyle w:val="Heading1"/>
              <w:outlineLvl w:val="0"/>
              <w:rPr>
                <w:rFonts w:ascii="Times New Roman" w:hAnsi="Times New Roman" w:cs="Times New Roman"/>
                <w:sz w:val="72"/>
                <w:szCs w:val="72"/>
              </w:rPr>
            </w:pPr>
            <w:r w:rsidRPr="00467E4F">
              <w:rPr>
                <w:rFonts w:ascii="Times New Roman" w:hAnsi="Times New Roman" w:cs="Times New Roman"/>
                <w:sz w:val="72"/>
                <w:szCs w:val="72"/>
              </w:rPr>
              <w:t>CHEM 12</w:t>
            </w:r>
            <w:r>
              <w:rPr>
                <w:rFonts w:ascii="Times New Roman" w:hAnsi="Times New Roman" w:cs="Times New Roman"/>
                <w:sz w:val="72"/>
                <w:szCs w:val="72"/>
              </w:rPr>
              <w:t>2</w:t>
            </w:r>
          </w:p>
          <w:p w14:paraId="471C0F34" w14:textId="77777777" w:rsidR="009E53F1" w:rsidRDefault="009E53F1" w:rsidP="007836C2">
            <w:pPr>
              <w:pStyle w:val="Heading1"/>
              <w:outlineLvl w:val="0"/>
              <w:rPr>
                <w:rFonts w:ascii="Times New Roman" w:hAnsi="Times New Roman" w:cs="Times New Roman"/>
                <w:sz w:val="72"/>
                <w:szCs w:val="72"/>
              </w:rPr>
            </w:pPr>
            <w:r>
              <w:rPr>
                <w:rFonts w:ascii="Times New Roman" w:hAnsi="Times New Roman" w:cs="Times New Roman"/>
                <w:sz w:val="72"/>
                <w:szCs w:val="72"/>
              </w:rPr>
              <w:t xml:space="preserve">Unit 1 </w:t>
            </w:r>
          </w:p>
          <w:p w14:paraId="21E58228" w14:textId="01DAEF54" w:rsidR="007836C2" w:rsidRDefault="009E53F1" w:rsidP="007836C2">
            <w:pPr>
              <w:pStyle w:val="Heading1"/>
              <w:outlineLvl w:val="0"/>
              <w:rPr>
                <w:rFonts w:ascii="Times New Roman" w:hAnsi="Times New Roman" w:cs="Times New Roman"/>
                <w:sz w:val="72"/>
                <w:szCs w:val="72"/>
              </w:rPr>
            </w:pPr>
            <w:r>
              <w:rPr>
                <w:rFonts w:ascii="Times New Roman" w:hAnsi="Times New Roman" w:cs="Times New Roman"/>
                <w:sz w:val="72"/>
                <w:szCs w:val="72"/>
              </w:rPr>
              <w:t>Introduction to Group Chemistry</w:t>
            </w:r>
          </w:p>
          <w:p w14:paraId="174B2784" w14:textId="77777777" w:rsidR="009E53F1" w:rsidRPr="009E53F1" w:rsidRDefault="009E53F1" w:rsidP="009E53F1"/>
          <w:p w14:paraId="4729F731" w14:textId="77777777" w:rsidR="009E53F1" w:rsidRPr="009E53F1" w:rsidRDefault="009E53F1" w:rsidP="009E53F1"/>
          <w:p w14:paraId="4C4589C8" w14:textId="77777777" w:rsidR="009E53F1" w:rsidRPr="009E53F1" w:rsidRDefault="009E53F1" w:rsidP="009E53F1">
            <w:pPr>
              <w:jc w:val="center"/>
            </w:pPr>
          </w:p>
          <w:p w14:paraId="7CBF04BB" w14:textId="77777777" w:rsidR="007836C2" w:rsidRPr="00467E4F" w:rsidRDefault="007836C2" w:rsidP="007836C2">
            <w:pPr>
              <w:jc w:val="center"/>
              <w:rPr>
                <w:rFonts w:ascii="Times New Roman" w:hAnsi="Times New Roman" w:cs="Times New Roman"/>
                <w:b/>
                <w:sz w:val="72"/>
                <w:szCs w:val="72"/>
              </w:rPr>
            </w:pPr>
          </w:p>
          <w:p w14:paraId="023BD45E" w14:textId="77777777" w:rsidR="007836C2" w:rsidRPr="00467E4F" w:rsidRDefault="007836C2" w:rsidP="009E53F1">
            <w:pPr>
              <w:jc w:val="center"/>
              <w:rPr>
                <w:rFonts w:ascii="Times New Roman" w:hAnsi="Times New Roman" w:cs="Times New Roman"/>
                <w:b/>
                <w:sz w:val="32"/>
                <w:szCs w:val="32"/>
              </w:rPr>
            </w:pPr>
          </w:p>
          <w:p w14:paraId="4C4ECA8D" w14:textId="77777777" w:rsidR="007836C2" w:rsidRPr="00467E4F" w:rsidRDefault="007836C2" w:rsidP="007836C2">
            <w:pPr>
              <w:rPr>
                <w:rFonts w:ascii="Times New Roman" w:hAnsi="Times New Roman" w:cs="Times New Roman"/>
                <w:b/>
                <w:sz w:val="32"/>
                <w:szCs w:val="32"/>
              </w:rPr>
            </w:pPr>
          </w:p>
          <w:p w14:paraId="05BD6A1B" w14:textId="77777777" w:rsidR="007836C2" w:rsidRPr="00467E4F" w:rsidRDefault="007836C2" w:rsidP="007836C2">
            <w:pPr>
              <w:rPr>
                <w:rFonts w:ascii="Times New Roman" w:hAnsi="Times New Roman" w:cs="Times New Roman"/>
                <w:b/>
                <w:sz w:val="32"/>
                <w:szCs w:val="32"/>
              </w:rPr>
            </w:pPr>
          </w:p>
          <w:p w14:paraId="4E9C40FC" w14:textId="77777777" w:rsidR="007836C2" w:rsidRPr="00467E4F" w:rsidRDefault="007836C2" w:rsidP="007836C2">
            <w:pPr>
              <w:rPr>
                <w:rFonts w:ascii="Times New Roman" w:hAnsi="Times New Roman" w:cs="Times New Roman"/>
                <w:b/>
                <w:sz w:val="32"/>
                <w:szCs w:val="32"/>
              </w:rPr>
            </w:pPr>
          </w:p>
          <w:p w14:paraId="5B75DFB5" w14:textId="77777777" w:rsidR="007836C2" w:rsidRPr="00467E4F" w:rsidRDefault="007836C2" w:rsidP="007836C2">
            <w:pPr>
              <w:rPr>
                <w:rFonts w:ascii="Times New Roman" w:hAnsi="Times New Roman" w:cs="Times New Roman"/>
                <w:b/>
                <w:sz w:val="32"/>
                <w:szCs w:val="32"/>
              </w:rPr>
            </w:pPr>
          </w:p>
          <w:p w14:paraId="54140CA0" w14:textId="77777777" w:rsidR="007836C2" w:rsidRPr="00467E4F" w:rsidRDefault="007836C2" w:rsidP="007836C2">
            <w:pPr>
              <w:rPr>
                <w:rFonts w:ascii="Times New Roman" w:hAnsi="Times New Roman" w:cs="Times New Roman"/>
                <w:b/>
                <w:sz w:val="32"/>
                <w:szCs w:val="32"/>
              </w:rPr>
            </w:pPr>
          </w:p>
          <w:p w14:paraId="20354938" w14:textId="77777777" w:rsidR="007836C2" w:rsidRPr="00467E4F" w:rsidRDefault="007836C2" w:rsidP="007836C2">
            <w:pPr>
              <w:rPr>
                <w:rFonts w:ascii="Times New Roman" w:hAnsi="Times New Roman" w:cs="Times New Roman"/>
                <w:b/>
                <w:sz w:val="32"/>
                <w:szCs w:val="32"/>
              </w:rPr>
            </w:pPr>
          </w:p>
          <w:p w14:paraId="37469CD2" w14:textId="77777777" w:rsidR="007836C2" w:rsidRPr="00467E4F" w:rsidRDefault="007836C2" w:rsidP="007836C2">
            <w:pPr>
              <w:rPr>
                <w:rFonts w:ascii="Times New Roman" w:hAnsi="Times New Roman" w:cs="Times New Roman"/>
                <w:b/>
                <w:sz w:val="32"/>
                <w:szCs w:val="32"/>
              </w:rPr>
            </w:pPr>
          </w:p>
          <w:p w14:paraId="2AFAF5F6" w14:textId="77777777" w:rsidR="007836C2" w:rsidRPr="00467E4F" w:rsidRDefault="007836C2" w:rsidP="007836C2">
            <w:pPr>
              <w:rPr>
                <w:rFonts w:ascii="Times New Roman" w:hAnsi="Times New Roman" w:cs="Times New Roman"/>
                <w:b/>
                <w:sz w:val="32"/>
                <w:szCs w:val="32"/>
              </w:rPr>
            </w:pPr>
          </w:p>
        </w:tc>
      </w:tr>
      <w:tr w:rsidR="007836C2" w14:paraId="4DA15B6B" w14:textId="77777777" w:rsidTr="007836C2">
        <w:trPr>
          <w:trHeight w:val="375"/>
        </w:trPr>
        <w:tc>
          <w:tcPr>
            <w:tcW w:w="5395" w:type="dxa"/>
          </w:tcPr>
          <w:p w14:paraId="2E285BB4" w14:textId="77777777" w:rsidR="007836C2" w:rsidRPr="00467E4F" w:rsidRDefault="007836C2" w:rsidP="007836C2">
            <w:pPr>
              <w:rPr>
                <w:rFonts w:ascii="Times New Roman" w:hAnsi="Times New Roman" w:cs="Times New Roman"/>
                <w:b/>
                <w:sz w:val="24"/>
                <w:szCs w:val="24"/>
              </w:rPr>
            </w:pPr>
            <w:r w:rsidRPr="00467E4F">
              <w:rPr>
                <w:rFonts w:ascii="Times New Roman" w:hAnsi="Times New Roman" w:cs="Times New Roman"/>
                <w:b/>
                <w:sz w:val="24"/>
                <w:szCs w:val="24"/>
              </w:rPr>
              <w:t>CREDIT HOURS</w:t>
            </w:r>
          </w:p>
        </w:tc>
        <w:tc>
          <w:tcPr>
            <w:tcW w:w="5395" w:type="dxa"/>
          </w:tcPr>
          <w:p w14:paraId="5D52D424" w14:textId="77777777" w:rsidR="007836C2" w:rsidRPr="00467E4F" w:rsidRDefault="007836C2" w:rsidP="007836C2">
            <w:pPr>
              <w:rPr>
                <w:rFonts w:ascii="Times New Roman" w:hAnsi="Times New Roman" w:cs="Times New Roman"/>
                <w:b/>
                <w:sz w:val="24"/>
                <w:szCs w:val="24"/>
              </w:rPr>
            </w:pPr>
            <w:r w:rsidRPr="00467E4F">
              <w:rPr>
                <w:rFonts w:ascii="Times New Roman" w:hAnsi="Times New Roman" w:cs="Times New Roman"/>
                <w:b/>
                <w:sz w:val="24"/>
                <w:szCs w:val="24"/>
              </w:rPr>
              <w:t>2.0</w:t>
            </w:r>
          </w:p>
        </w:tc>
      </w:tr>
      <w:tr w:rsidR="007836C2" w14:paraId="4A24F2F8" w14:textId="77777777" w:rsidTr="007836C2">
        <w:trPr>
          <w:trHeight w:val="375"/>
        </w:trPr>
        <w:tc>
          <w:tcPr>
            <w:tcW w:w="5395" w:type="dxa"/>
          </w:tcPr>
          <w:p w14:paraId="423CF8C1" w14:textId="77777777" w:rsidR="007836C2" w:rsidRPr="00467E4F" w:rsidRDefault="007836C2" w:rsidP="007836C2">
            <w:pPr>
              <w:rPr>
                <w:rFonts w:ascii="Times New Roman" w:hAnsi="Times New Roman" w:cs="Times New Roman"/>
                <w:b/>
                <w:sz w:val="24"/>
                <w:szCs w:val="24"/>
              </w:rPr>
            </w:pPr>
            <w:r w:rsidRPr="00467E4F">
              <w:rPr>
                <w:rFonts w:ascii="Times New Roman" w:hAnsi="Times New Roman" w:cs="Times New Roman"/>
                <w:b/>
                <w:sz w:val="24"/>
                <w:szCs w:val="24"/>
              </w:rPr>
              <w:t>MINIMUM REQUIREMENTS</w:t>
            </w:r>
          </w:p>
        </w:tc>
        <w:tc>
          <w:tcPr>
            <w:tcW w:w="5395" w:type="dxa"/>
          </w:tcPr>
          <w:p w14:paraId="381FD8A2" w14:textId="77777777" w:rsidR="007836C2" w:rsidRPr="00467E4F" w:rsidRDefault="007836C2" w:rsidP="007836C2">
            <w:pPr>
              <w:pStyle w:val="Heading3"/>
              <w:outlineLvl w:val="2"/>
              <w:rPr>
                <w:rFonts w:cs="Times New Roman"/>
              </w:rPr>
            </w:pPr>
            <w:r w:rsidRPr="00467E4F">
              <w:rPr>
                <w:rFonts w:cs="Times New Roman"/>
              </w:rPr>
              <w:t>C6 in WASSCE Chemistry or equivalent</w:t>
            </w:r>
          </w:p>
          <w:p w14:paraId="38C6947F" w14:textId="01F94CF9" w:rsidR="007836C2" w:rsidRPr="003A5FF6" w:rsidRDefault="007836C2" w:rsidP="007836C2">
            <w:pPr>
              <w:pStyle w:val="Heading2"/>
              <w:outlineLvl w:val="1"/>
              <w:rPr>
                <w:rFonts w:ascii="Times New Roman" w:hAnsi="Times New Roman" w:cs="Times New Roman"/>
                <w:sz w:val="28"/>
                <w:szCs w:val="28"/>
              </w:rPr>
            </w:pPr>
            <w:r w:rsidRPr="003A5FF6">
              <w:rPr>
                <w:rFonts w:ascii="Times New Roman" w:hAnsi="Times New Roman" w:cs="Times New Roman"/>
                <w:sz w:val="28"/>
                <w:szCs w:val="28"/>
              </w:rPr>
              <w:t>Pass in CHEM 11</w:t>
            </w:r>
            <w:r w:rsidR="009E53F1">
              <w:rPr>
                <w:rFonts w:ascii="Times New Roman" w:hAnsi="Times New Roman" w:cs="Times New Roman"/>
                <w:sz w:val="28"/>
                <w:szCs w:val="28"/>
              </w:rPr>
              <w:t>1 and CHEM 112</w:t>
            </w:r>
          </w:p>
          <w:p w14:paraId="353B9737" w14:textId="77777777" w:rsidR="007836C2" w:rsidRPr="00467E4F" w:rsidRDefault="007836C2" w:rsidP="007836C2">
            <w:pPr>
              <w:pStyle w:val="Heading4"/>
              <w:outlineLvl w:val="3"/>
              <w:rPr>
                <w:rFonts w:ascii="Times New Roman" w:hAnsi="Times New Roman" w:cs="Times New Roman"/>
              </w:rPr>
            </w:pPr>
            <w:r w:rsidRPr="00467E4F">
              <w:rPr>
                <w:rFonts w:ascii="Times New Roman" w:hAnsi="Times New Roman" w:cs="Times New Roman"/>
                <w:color w:val="auto"/>
              </w:rPr>
              <w:t>To be taken alongside CHEM 124</w:t>
            </w:r>
          </w:p>
        </w:tc>
      </w:tr>
      <w:tr w:rsidR="007836C2" w14:paraId="2848AA1C" w14:textId="77777777" w:rsidTr="007836C2">
        <w:trPr>
          <w:trHeight w:val="375"/>
        </w:trPr>
        <w:tc>
          <w:tcPr>
            <w:tcW w:w="5395" w:type="dxa"/>
          </w:tcPr>
          <w:p w14:paraId="0689F3B5" w14:textId="77777777" w:rsidR="007836C2" w:rsidRPr="00467E4F" w:rsidRDefault="007836C2" w:rsidP="007836C2">
            <w:pPr>
              <w:pStyle w:val="Heading1"/>
              <w:outlineLvl w:val="0"/>
              <w:rPr>
                <w:rFonts w:ascii="Times New Roman" w:hAnsi="Times New Roman" w:cs="Times New Roman"/>
                <w:b w:val="0"/>
              </w:rPr>
            </w:pPr>
            <w:r w:rsidRPr="00467E4F">
              <w:rPr>
                <w:rFonts w:ascii="Times New Roman" w:hAnsi="Times New Roman" w:cs="Times New Roman"/>
              </w:rPr>
              <w:t>REQUIRED FOR</w:t>
            </w:r>
          </w:p>
        </w:tc>
        <w:tc>
          <w:tcPr>
            <w:tcW w:w="5395" w:type="dxa"/>
          </w:tcPr>
          <w:p w14:paraId="75571189" w14:textId="46A78078" w:rsidR="007836C2" w:rsidRPr="00467E4F" w:rsidRDefault="007836C2" w:rsidP="007836C2">
            <w:pPr>
              <w:rPr>
                <w:rFonts w:ascii="Times New Roman" w:hAnsi="Times New Roman" w:cs="Times New Roman"/>
                <w:b/>
                <w:sz w:val="24"/>
                <w:szCs w:val="24"/>
              </w:rPr>
            </w:pPr>
            <w:r w:rsidRPr="00467E4F">
              <w:rPr>
                <w:rFonts w:ascii="Times New Roman" w:hAnsi="Times New Roman" w:cs="Times New Roman"/>
                <w:b/>
                <w:sz w:val="24"/>
                <w:szCs w:val="24"/>
              </w:rPr>
              <w:t>CHEM 2</w:t>
            </w:r>
            <w:r w:rsidR="009E53F1">
              <w:rPr>
                <w:rFonts w:ascii="Times New Roman" w:hAnsi="Times New Roman" w:cs="Times New Roman"/>
                <w:b/>
                <w:sz w:val="24"/>
                <w:szCs w:val="24"/>
              </w:rPr>
              <w:t>13</w:t>
            </w:r>
          </w:p>
        </w:tc>
      </w:tr>
    </w:tbl>
    <w:p w14:paraId="06B2B909" w14:textId="77777777" w:rsidR="007836C2" w:rsidRDefault="007836C2" w:rsidP="007836C2">
      <w:pPr>
        <w:pStyle w:val="Title"/>
      </w:pPr>
    </w:p>
    <w:p w14:paraId="7D9EE0E1" w14:textId="43DD14F8" w:rsidR="007836C2" w:rsidRPr="009E53F1" w:rsidRDefault="007836C2" w:rsidP="009E53F1">
      <w:pPr>
        <w:pStyle w:val="Header"/>
        <w:tabs>
          <w:tab w:val="clear" w:pos="4680"/>
          <w:tab w:val="clear" w:pos="9360"/>
        </w:tabs>
        <w:spacing w:after="160" w:line="259" w:lineRule="auto"/>
        <w:rPr>
          <w:rFonts w:ascii="Times New Roman" w:hAnsi="Times New Roman" w:cs="Times New Roman"/>
        </w:rPr>
      </w:pPr>
      <w:r>
        <w:br w:type="page"/>
      </w:r>
    </w:p>
    <w:p w14:paraId="532624D4" w14:textId="77777777" w:rsidR="007836C2" w:rsidRPr="005F6D97" w:rsidRDefault="007836C2" w:rsidP="007836C2">
      <w:pPr>
        <w:pStyle w:val="Title"/>
      </w:pPr>
      <w:r w:rsidRPr="005F6D97">
        <w:lastRenderedPageBreak/>
        <w:t>COURSE OUTLINE</w:t>
      </w:r>
    </w:p>
    <w:p w14:paraId="795FB40D" w14:textId="77777777" w:rsidR="007836C2" w:rsidRDefault="007836C2" w:rsidP="007836C2">
      <w:pPr>
        <w:pStyle w:val="Header"/>
        <w:tabs>
          <w:tab w:val="clear" w:pos="4680"/>
          <w:tab w:val="clear" w:pos="9360"/>
        </w:tabs>
        <w:rPr>
          <w:rFonts w:ascii="Times New Roman" w:hAnsi="Times New Roman" w:cs="Times New Roman"/>
        </w:rPr>
      </w:pPr>
    </w:p>
    <w:p w14:paraId="678B4B29" w14:textId="4AD2F9F1" w:rsidR="007836C2" w:rsidRDefault="009E53F1" w:rsidP="007836C2">
      <w:pPr>
        <w:spacing w:after="0" w:line="240" w:lineRule="auto"/>
        <w:rPr>
          <w:rFonts w:ascii="Times New Roman" w:hAnsi="Times New Roman" w:cs="Times New Roman"/>
        </w:rPr>
      </w:pPr>
      <w:r>
        <w:rPr>
          <w:rFonts w:ascii="Times New Roman" w:hAnsi="Times New Roman" w:cs="Times New Roman"/>
        </w:rPr>
        <w:t>How do the properties of atoms change across and down the Periodic Table? How do these properties influence the structure and bonding in the different elements of the Periodic Table? How do these properties influence the structure and bonding in different compounds? Why are some elements metallic and others non-metallic? Why are some compounds ionic and others covalent?</w:t>
      </w:r>
    </w:p>
    <w:p w14:paraId="1ACB6340" w14:textId="07AB59C8" w:rsidR="009E53F1" w:rsidRDefault="009E53F1" w:rsidP="007836C2">
      <w:pPr>
        <w:spacing w:after="0" w:line="240" w:lineRule="auto"/>
        <w:rPr>
          <w:rFonts w:ascii="Times New Roman" w:hAnsi="Times New Roman" w:cs="Times New Roman"/>
        </w:rPr>
      </w:pPr>
    </w:p>
    <w:p w14:paraId="53A004BA" w14:textId="78491AD4" w:rsidR="009E53F1" w:rsidRDefault="009E53F1" w:rsidP="007836C2">
      <w:pPr>
        <w:spacing w:after="0" w:line="240" w:lineRule="auto"/>
        <w:rPr>
          <w:rFonts w:ascii="Times New Roman" w:hAnsi="Times New Roman" w:cs="Times New Roman"/>
        </w:rPr>
      </w:pPr>
      <w:r>
        <w:rPr>
          <w:rFonts w:ascii="Times New Roman" w:hAnsi="Times New Roman" w:cs="Times New Roman"/>
        </w:rPr>
        <w:t>How do physical and chemical properties vary within the elements of the s-block? How do the different s-block elements react with oxygen, halogens, nitrogen, hydrogen and carbon? What are the main characteristics of the different compounds formed? How do the different s-block elements react with water, acids and alkalis? To what extent do the s-block form complex ions? How are lithium and beryllium different from the other elements in their respective groups?</w:t>
      </w:r>
    </w:p>
    <w:p w14:paraId="27972011" w14:textId="6BB5F920" w:rsidR="009E53F1" w:rsidRDefault="009E53F1" w:rsidP="007836C2">
      <w:pPr>
        <w:spacing w:after="0" w:line="240" w:lineRule="auto"/>
        <w:rPr>
          <w:rFonts w:ascii="Times New Roman" w:hAnsi="Times New Roman" w:cs="Times New Roman"/>
        </w:rPr>
      </w:pPr>
    </w:p>
    <w:p w14:paraId="6C7BF8BB" w14:textId="2EEA6378" w:rsidR="009E53F1" w:rsidRDefault="00097559" w:rsidP="007836C2">
      <w:pPr>
        <w:spacing w:after="0" w:line="240" w:lineRule="auto"/>
        <w:rPr>
          <w:rFonts w:ascii="Times New Roman" w:hAnsi="Times New Roman" w:cs="Times New Roman"/>
        </w:rPr>
      </w:pPr>
      <w:r>
        <w:rPr>
          <w:rFonts w:ascii="Times New Roman" w:hAnsi="Times New Roman" w:cs="Times New Roman"/>
        </w:rPr>
        <w:t>What are the main physical and chemical properties of the halogens and their halides? How does reactivity vary down the group? How does the oxidising power of the halogens change down the group and why? How does the reducing power of the halides change down the group and why?</w:t>
      </w:r>
    </w:p>
    <w:p w14:paraId="49624C72" w14:textId="77777777" w:rsidR="009E53F1" w:rsidRDefault="009E53F1" w:rsidP="007836C2">
      <w:pPr>
        <w:spacing w:after="0" w:line="240" w:lineRule="auto"/>
        <w:rPr>
          <w:rFonts w:ascii="Times New Roman" w:hAnsi="Times New Roman" w:cs="Times New Roman"/>
        </w:rPr>
      </w:pPr>
    </w:p>
    <w:p w14:paraId="5F336C8B" w14:textId="77777777" w:rsidR="007836C2" w:rsidRDefault="007836C2" w:rsidP="007836C2">
      <w:pPr>
        <w:pStyle w:val="Heading1"/>
        <w:spacing w:line="240" w:lineRule="auto"/>
        <w:rPr>
          <w:rFonts w:ascii="Times New Roman" w:hAnsi="Times New Roman" w:cs="Times New Roman"/>
          <w:b w:val="0"/>
          <w:sz w:val="24"/>
          <w:szCs w:val="24"/>
        </w:rPr>
      </w:pPr>
    </w:p>
    <w:p w14:paraId="52D7F1C1" w14:textId="77777777" w:rsidR="007836C2" w:rsidRPr="00E00822" w:rsidRDefault="007836C2" w:rsidP="007836C2">
      <w:pPr>
        <w:pStyle w:val="Heading1"/>
        <w:spacing w:line="240" w:lineRule="auto"/>
        <w:rPr>
          <w:rFonts w:ascii="Times New Roman" w:hAnsi="Times New Roman" w:cs="Times New Roman"/>
          <w:b w:val="0"/>
          <w:sz w:val="24"/>
          <w:szCs w:val="24"/>
        </w:rPr>
      </w:pPr>
      <w:r w:rsidRPr="00E00822">
        <w:rPr>
          <w:rFonts w:ascii="Times New Roman" w:hAnsi="Times New Roman" w:cs="Times New Roman"/>
          <w:sz w:val="24"/>
          <w:szCs w:val="24"/>
        </w:rPr>
        <w:t>CONTENTS</w:t>
      </w:r>
    </w:p>
    <w:p w14:paraId="41624A1C" w14:textId="77777777" w:rsidR="007836C2" w:rsidRPr="00997E5A" w:rsidRDefault="007836C2" w:rsidP="007836C2">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62"/>
        <w:gridCol w:w="8788"/>
      </w:tblGrid>
      <w:tr w:rsidR="007836C2" w:rsidRPr="00997E5A" w14:paraId="3B59CE3B" w14:textId="77777777" w:rsidTr="007836C2">
        <w:tc>
          <w:tcPr>
            <w:tcW w:w="562" w:type="dxa"/>
          </w:tcPr>
          <w:p w14:paraId="72C1FB92" w14:textId="77777777" w:rsidR="007836C2" w:rsidRPr="00997E5A" w:rsidRDefault="007836C2" w:rsidP="007836C2">
            <w:pPr>
              <w:rPr>
                <w:rFonts w:ascii="Times New Roman" w:hAnsi="Times New Roman" w:cs="Times New Roman"/>
                <w:b/>
                <w:sz w:val="24"/>
                <w:szCs w:val="24"/>
              </w:rPr>
            </w:pPr>
            <w:r w:rsidRPr="00997E5A">
              <w:rPr>
                <w:rFonts w:ascii="Times New Roman" w:hAnsi="Times New Roman" w:cs="Times New Roman"/>
                <w:b/>
                <w:sz w:val="24"/>
                <w:szCs w:val="24"/>
              </w:rPr>
              <w:t>1.</w:t>
            </w:r>
          </w:p>
        </w:tc>
        <w:tc>
          <w:tcPr>
            <w:tcW w:w="8788" w:type="dxa"/>
          </w:tcPr>
          <w:p w14:paraId="463C5797" w14:textId="2045741B" w:rsidR="007836C2" w:rsidRPr="00097559" w:rsidRDefault="00097559" w:rsidP="00097559">
            <w:pPr>
              <w:pStyle w:val="Heading5"/>
              <w:outlineLvl w:val="4"/>
            </w:pPr>
            <w:r w:rsidRPr="00097559">
              <w:t>Trends in the Periodic Table I: properties of atoms, structure and bonding in elements</w:t>
            </w:r>
          </w:p>
          <w:p w14:paraId="37D68284" w14:textId="6B7A19CA" w:rsidR="00097559" w:rsidRPr="00F715AF" w:rsidRDefault="00097559" w:rsidP="007836C2">
            <w:pPr>
              <w:rPr>
                <w:rFonts w:ascii="Times New Roman" w:hAnsi="Times New Roman" w:cs="Times New Roman"/>
              </w:rPr>
            </w:pPr>
          </w:p>
        </w:tc>
      </w:tr>
      <w:tr w:rsidR="007836C2" w:rsidRPr="00997E5A" w14:paraId="0A0169DE" w14:textId="77777777" w:rsidTr="007836C2">
        <w:tc>
          <w:tcPr>
            <w:tcW w:w="562" w:type="dxa"/>
          </w:tcPr>
          <w:p w14:paraId="7F4983D3" w14:textId="77777777" w:rsidR="007836C2" w:rsidRPr="00997E5A" w:rsidRDefault="007836C2" w:rsidP="007836C2">
            <w:pPr>
              <w:rPr>
                <w:rFonts w:ascii="Times New Roman" w:hAnsi="Times New Roman" w:cs="Times New Roman"/>
                <w:b/>
                <w:sz w:val="24"/>
                <w:szCs w:val="24"/>
              </w:rPr>
            </w:pPr>
            <w:r w:rsidRPr="00997E5A">
              <w:rPr>
                <w:rFonts w:ascii="Times New Roman" w:hAnsi="Times New Roman" w:cs="Times New Roman"/>
                <w:b/>
                <w:sz w:val="24"/>
                <w:szCs w:val="24"/>
              </w:rPr>
              <w:t>2.</w:t>
            </w:r>
          </w:p>
        </w:tc>
        <w:tc>
          <w:tcPr>
            <w:tcW w:w="8788" w:type="dxa"/>
          </w:tcPr>
          <w:p w14:paraId="50D76ACD" w14:textId="24F7E975" w:rsidR="007836C2" w:rsidRPr="00097559" w:rsidRDefault="00097559" w:rsidP="00097559">
            <w:pPr>
              <w:pStyle w:val="Header"/>
              <w:tabs>
                <w:tab w:val="clear" w:pos="4680"/>
                <w:tab w:val="clear" w:pos="9360"/>
              </w:tabs>
              <w:rPr>
                <w:rFonts w:ascii="Times New Roman" w:hAnsi="Times New Roman" w:cs="Times New Roman"/>
              </w:rPr>
            </w:pPr>
            <w:r>
              <w:rPr>
                <w:rFonts w:ascii="Times New Roman" w:hAnsi="Times New Roman" w:cs="Times New Roman"/>
              </w:rPr>
              <w:t>Trends in the Periodic Table II: s</w:t>
            </w:r>
            <w:r w:rsidRPr="00097559">
              <w:rPr>
                <w:rFonts w:ascii="Times New Roman" w:hAnsi="Times New Roman" w:cs="Times New Roman"/>
              </w:rPr>
              <w:t xml:space="preserve">tructure and </w:t>
            </w:r>
            <w:r>
              <w:rPr>
                <w:rFonts w:ascii="Times New Roman" w:hAnsi="Times New Roman" w:cs="Times New Roman"/>
              </w:rPr>
              <w:t>b</w:t>
            </w:r>
            <w:r w:rsidRPr="00097559">
              <w:rPr>
                <w:rFonts w:ascii="Times New Roman" w:hAnsi="Times New Roman" w:cs="Times New Roman"/>
              </w:rPr>
              <w:t xml:space="preserve">onding in </w:t>
            </w:r>
            <w:r>
              <w:rPr>
                <w:rFonts w:ascii="Times New Roman" w:hAnsi="Times New Roman" w:cs="Times New Roman"/>
              </w:rPr>
              <w:t>c</w:t>
            </w:r>
            <w:r w:rsidRPr="00097559">
              <w:rPr>
                <w:rFonts w:ascii="Times New Roman" w:hAnsi="Times New Roman" w:cs="Times New Roman"/>
              </w:rPr>
              <w:t>ompounds</w:t>
            </w:r>
          </w:p>
          <w:p w14:paraId="4253200D" w14:textId="6C59EC9E" w:rsidR="00097559" w:rsidRPr="00097559" w:rsidRDefault="00097559" w:rsidP="007836C2">
            <w:pPr>
              <w:rPr>
                <w:rFonts w:ascii="Times New Roman" w:hAnsi="Times New Roman" w:cs="Times New Roman"/>
              </w:rPr>
            </w:pPr>
          </w:p>
        </w:tc>
      </w:tr>
      <w:tr w:rsidR="007836C2" w:rsidRPr="00997E5A" w14:paraId="68F99330" w14:textId="77777777" w:rsidTr="007836C2">
        <w:tc>
          <w:tcPr>
            <w:tcW w:w="562" w:type="dxa"/>
          </w:tcPr>
          <w:p w14:paraId="734726A3" w14:textId="77777777" w:rsidR="007836C2" w:rsidRPr="00997E5A" w:rsidRDefault="007836C2" w:rsidP="007836C2">
            <w:pPr>
              <w:rPr>
                <w:rFonts w:ascii="Times New Roman" w:hAnsi="Times New Roman" w:cs="Times New Roman"/>
                <w:b/>
                <w:sz w:val="24"/>
                <w:szCs w:val="24"/>
              </w:rPr>
            </w:pPr>
            <w:r w:rsidRPr="00997E5A">
              <w:rPr>
                <w:rFonts w:ascii="Times New Roman" w:hAnsi="Times New Roman" w:cs="Times New Roman"/>
                <w:b/>
                <w:sz w:val="24"/>
                <w:szCs w:val="24"/>
              </w:rPr>
              <w:t>3.</w:t>
            </w:r>
          </w:p>
        </w:tc>
        <w:tc>
          <w:tcPr>
            <w:tcW w:w="8788" w:type="dxa"/>
          </w:tcPr>
          <w:p w14:paraId="083CA6EA" w14:textId="3F01A411" w:rsidR="007836C2" w:rsidRPr="00097559" w:rsidRDefault="00097559" w:rsidP="00097559">
            <w:pPr>
              <w:pStyle w:val="Heading5"/>
              <w:outlineLvl w:val="4"/>
            </w:pPr>
            <w:r w:rsidRPr="00097559">
              <w:t>The Chemistry of the s-block I: trends in reactivity with water, acids and non-metals</w:t>
            </w:r>
          </w:p>
          <w:p w14:paraId="0BA235E0" w14:textId="7329089F" w:rsidR="00097559" w:rsidRPr="00F715AF" w:rsidRDefault="00097559" w:rsidP="007836C2">
            <w:pPr>
              <w:rPr>
                <w:rFonts w:ascii="Times New Roman" w:hAnsi="Times New Roman" w:cs="Times New Roman"/>
              </w:rPr>
            </w:pPr>
          </w:p>
        </w:tc>
      </w:tr>
      <w:tr w:rsidR="007836C2" w:rsidRPr="00997E5A" w14:paraId="6CFB0B5A" w14:textId="77777777" w:rsidTr="007836C2">
        <w:tc>
          <w:tcPr>
            <w:tcW w:w="562" w:type="dxa"/>
          </w:tcPr>
          <w:p w14:paraId="499076D9" w14:textId="77777777" w:rsidR="007836C2" w:rsidRPr="00997E5A" w:rsidRDefault="007836C2" w:rsidP="007836C2">
            <w:pPr>
              <w:rPr>
                <w:rFonts w:ascii="Times New Roman" w:hAnsi="Times New Roman" w:cs="Times New Roman"/>
                <w:b/>
                <w:sz w:val="24"/>
                <w:szCs w:val="24"/>
              </w:rPr>
            </w:pPr>
            <w:r w:rsidRPr="00997E5A">
              <w:rPr>
                <w:rFonts w:ascii="Times New Roman" w:hAnsi="Times New Roman" w:cs="Times New Roman"/>
                <w:b/>
                <w:sz w:val="24"/>
                <w:szCs w:val="24"/>
              </w:rPr>
              <w:t>4.</w:t>
            </w:r>
          </w:p>
        </w:tc>
        <w:tc>
          <w:tcPr>
            <w:tcW w:w="8788" w:type="dxa"/>
          </w:tcPr>
          <w:p w14:paraId="40082114" w14:textId="47A71CCE" w:rsidR="00097559" w:rsidRDefault="00097559" w:rsidP="00097559">
            <w:pPr>
              <w:rPr>
                <w:rFonts w:ascii="Times New Roman" w:hAnsi="Times New Roman" w:cs="Times New Roman"/>
              </w:rPr>
            </w:pPr>
            <w:r>
              <w:rPr>
                <w:rFonts w:ascii="Times New Roman" w:hAnsi="Times New Roman" w:cs="Times New Roman"/>
              </w:rPr>
              <w:t>The Chemistry of the s-block II: chemical properties of s-block compounds</w:t>
            </w:r>
          </w:p>
          <w:p w14:paraId="295CECF4" w14:textId="77777777" w:rsidR="007836C2" w:rsidRPr="00F715AF" w:rsidRDefault="007836C2" w:rsidP="007836C2">
            <w:pPr>
              <w:rPr>
                <w:rFonts w:ascii="Times New Roman" w:hAnsi="Times New Roman" w:cs="Times New Roman"/>
              </w:rPr>
            </w:pPr>
          </w:p>
        </w:tc>
      </w:tr>
      <w:tr w:rsidR="007836C2" w:rsidRPr="00997E5A" w14:paraId="5B4C8A7C" w14:textId="77777777" w:rsidTr="007836C2">
        <w:tc>
          <w:tcPr>
            <w:tcW w:w="562" w:type="dxa"/>
          </w:tcPr>
          <w:p w14:paraId="75EF7D2B" w14:textId="77777777" w:rsidR="007836C2" w:rsidRPr="00997E5A" w:rsidRDefault="007836C2" w:rsidP="007836C2">
            <w:pPr>
              <w:rPr>
                <w:rFonts w:ascii="Times New Roman" w:hAnsi="Times New Roman" w:cs="Times New Roman"/>
                <w:b/>
                <w:sz w:val="24"/>
                <w:szCs w:val="24"/>
              </w:rPr>
            </w:pPr>
            <w:r w:rsidRPr="00997E5A">
              <w:rPr>
                <w:rFonts w:ascii="Times New Roman" w:hAnsi="Times New Roman" w:cs="Times New Roman"/>
                <w:b/>
                <w:sz w:val="24"/>
                <w:szCs w:val="24"/>
              </w:rPr>
              <w:t>5.</w:t>
            </w:r>
          </w:p>
        </w:tc>
        <w:tc>
          <w:tcPr>
            <w:tcW w:w="8788" w:type="dxa"/>
          </w:tcPr>
          <w:p w14:paraId="2610FF11" w14:textId="77777777" w:rsidR="007836C2" w:rsidRPr="00097559" w:rsidRDefault="00097559" w:rsidP="007836C2">
            <w:pPr>
              <w:rPr>
                <w:rFonts w:ascii="Times New Roman" w:hAnsi="Times New Roman" w:cs="Times New Roman"/>
                <w:i/>
              </w:rPr>
            </w:pPr>
            <w:r w:rsidRPr="00097559">
              <w:rPr>
                <w:rFonts w:ascii="Times New Roman" w:hAnsi="Times New Roman" w:cs="Times New Roman"/>
                <w:i/>
              </w:rPr>
              <w:t>The Chemistry of the Halogens I: Physical and Chemical Properties</w:t>
            </w:r>
          </w:p>
          <w:p w14:paraId="7E9CAAAC" w14:textId="062A7682" w:rsidR="00097559" w:rsidRPr="00097559" w:rsidRDefault="00097559" w:rsidP="007836C2">
            <w:pPr>
              <w:rPr>
                <w:rFonts w:ascii="Times New Roman" w:hAnsi="Times New Roman" w:cs="Times New Roman"/>
                <w:i/>
              </w:rPr>
            </w:pPr>
          </w:p>
        </w:tc>
      </w:tr>
      <w:tr w:rsidR="00097559" w:rsidRPr="00997E5A" w14:paraId="052F3773" w14:textId="77777777" w:rsidTr="007836C2">
        <w:tc>
          <w:tcPr>
            <w:tcW w:w="562" w:type="dxa"/>
          </w:tcPr>
          <w:p w14:paraId="22699695" w14:textId="77777777" w:rsidR="00097559" w:rsidRPr="00997E5A" w:rsidRDefault="00097559" w:rsidP="00097559">
            <w:pPr>
              <w:rPr>
                <w:rFonts w:ascii="Times New Roman" w:hAnsi="Times New Roman" w:cs="Times New Roman"/>
                <w:b/>
                <w:sz w:val="24"/>
                <w:szCs w:val="24"/>
              </w:rPr>
            </w:pPr>
            <w:r>
              <w:rPr>
                <w:rFonts w:ascii="Times New Roman" w:hAnsi="Times New Roman" w:cs="Times New Roman"/>
                <w:b/>
                <w:sz w:val="24"/>
                <w:szCs w:val="24"/>
              </w:rPr>
              <w:t>6</w:t>
            </w:r>
            <w:r w:rsidRPr="00997E5A">
              <w:rPr>
                <w:rFonts w:ascii="Times New Roman" w:hAnsi="Times New Roman" w:cs="Times New Roman"/>
                <w:b/>
                <w:sz w:val="24"/>
                <w:szCs w:val="24"/>
              </w:rPr>
              <w:t>.</w:t>
            </w:r>
          </w:p>
        </w:tc>
        <w:tc>
          <w:tcPr>
            <w:tcW w:w="8788" w:type="dxa"/>
          </w:tcPr>
          <w:p w14:paraId="71584CDD" w14:textId="6F4308F2" w:rsidR="00097559" w:rsidRPr="00097559" w:rsidRDefault="00097559" w:rsidP="00097559">
            <w:pPr>
              <w:rPr>
                <w:rFonts w:ascii="Times New Roman" w:hAnsi="Times New Roman" w:cs="Times New Roman"/>
                <w:i/>
              </w:rPr>
            </w:pPr>
            <w:r w:rsidRPr="00097559">
              <w:rPr>
                <w:rFonts w:ascii="Times New Roman" w:hAnsi="Times New Roman" w:cs="Times New Roman"/>
                <w:i/>
              </w:rPr>
              <w:t>The Chemistry of the Halogens II: Redox Reactions</w:t>
            </w:r>
          </w:p>
          <w:p w14:paraId="0FF355CC" w14:textId="77777777" w:rsidR="00097559" w:rsidRPr="00097559" w:rsidRDefault="00097559" w:rsidP="00097559">
            <w:pPr>
              <w:rPr>
                <w:rFonts w:ascii="Times New Roman" w:hAnsi="Times New Roman" w:cs="Times New Roman"/>
                <w:i/>
              </w:rPr>
            </w:pPr>
          </w:p>
        </w:tc>
      </w:tr>
      <w:tr w:rsidR="00097559" w:rsidRPr="00997E5A" w14:paraId="557C32EC" w14:textId="77777777" w:rsidTr="007836C2">
        <w:tc>
          <w:tcPr>
            <w:tcW w:w="562" w:type="dxa"/>
          </w:tcPr>
          <w:p w14:paraId="7F6EDD10" w14:textId="77777777" w:rsidR="00097559" w:rsidRPr="00997E5A" w:rsidRDefault="00097559" w:rsidP="00097559">
            <w:pPr>
              <w:rPr>
                <w:rFonts w:ascii="Times New Roman" w:hAnsi="Times New Roman" w:cs="Times New Roman"/>
                <w:b/>
                <w:sz w:val="24"/>
                <w:szCs w:val="24"/>
              </w:rPr>
            </w:pPr>
            <w:r>
              <w:rPr>
                <w:rFonts w:ascii="Times New Roman" w:hAnsi="Times New Roman" w:cs="Times New Roman"/>
                <w:b/>
                <w:sz w:val="24"/>
                <w:szCs w:val="24"/>
              </w:rPr>
              <w:t>7.</w:t>
            </w:r>
          </w:p>
        </w:tc>
        <w:tc>
          <w:tcPr>
            <w:tcW w:w="8788" w:type="dxa"/>
          </w:tcPr>
          <w:p w14:paraId="1C2B1190" w14:textId="77777777" w:rsidR="00097559" w:rsidRDefault="00097559" w:rsidP="00097559">
            <w:pPr>
              <w:rPr>
                <w:rFonts w:ascii="Times New Roman" w:hAnsi="Times New Roman" w:cs="Times New Roman"/>
              </w:rPr>
            </w:pPr>
          </w:p>
          <w:p w14:paraId="01F2AA4E" w14:textId="79BB2944" w:rsidR="00097559" w:rsidRPr="00F715AF" w:rsidRDefault="00097559" w:rsidP="00097559">
            <w:pPr>
              <w:ind w:firstLine="720"/>
              <w:rPr>
                <w:rFonts w:ascii="Times New Roman" w:hAnsi="Times New Roman" w:cs="Times New Roman"/>
              </w:rPr>
            </w:pPr>
          </w:p>
        </w:tc>
      </w:tr>
      <w:tr w:rsidR="00097559" w:rsidRPr="00997E5A" w14:paraId="464A1385" w14:textId="77777777" w:rsidTr="007836C2">
        <w:tc>
          <w:tcPr>
            <w:tcW w:w="562" w:type="dxa"/>
          </w:tcPr>
          <w:p w14:paraId="18BA779B" w14:textId="77777777" w:rsidR="00097559" w:rsidRDefault="00097559" w:rsidP="00097559">
            <w:pPr>
              <w:rPr>
                <w:rFonts w:ascii="Times New Roman" w:hAnsi="Times New Roman" w:cs="Times New Roman"/>
                <w:b/>
                <w:sz w:val="24"/>
                <w:szCs w:val="24"/>
              </w:rPr>
            </w:pPr>
            <w:r>
              <w:rPr>
                <w:rFonts w:ascii="Times New Roman" w:hAnsi="Times New Roman" w:cs="Times New Roman"/>
                <w:b/>
                <w:sz w:val="24"/>
                <w:szCs w:val="24"/>
              </w:rPr>
              <w:t>8.</w:t>
            </w:r>
          </w:p>
        </w:tc>
        <w:tc>
          <w:tcPr>
            <w:tcW w:w="8788" w:type="dxa"/>
          </w:tcPr>
          <w:p w14:paraId="26FBEA3F" w14:textId="77777777" w:rsidR="00097559" w:rsidRDefault="00097559" w:rsidP="00097559">
            <w:pPr>
              <w:rPr>
                <w:rFonts w:ascii="Times New Roman" w:hAnsi="Times New Roman" w:cs="Times New Roman"/>
              </w:rPr>
            </w:pPr>
          </w:p>
          <w:p w14:paraId="2E31C472" w14:textId="3B4D7E88" w:rsidR="00097559" w:rsidRPr="00F715AF" w:rsidRDefault="00097559" w:rsidP="00097559">
            <w:pPr>
              <w:rPr>
                <w:rFonts w:ascii="Times New Roman" w:hAnsi="Times New Roman" w:cs="Times New Roman"/>
              </w:rPr>
            </w:pPr>
          </w:p>
        </w:tc>
      </w:tr>
      <w:tr w:rsidR="00097559" w:rsidRPr="00997E5A" w14:paraId="07B99247" w14:textId="77777777" w:rsidTr="007836C2">
        <w:tc>
          <w:tcPr>
            <w:tcW w:w="562" w:type="dxa"/>
          </w:tcPr>
          <w:p w14:paraId="22DBA172" w14:textId="77777777" w:rsidR="00097559" w:rsidRDefault="00097559" w:rsidP="00097559">
            <w:pPr>
              <w:rPr>
                <w:rFonts w:ascii="Times New Roman" w:hAnsi="Times New Roman" w:cs="Times New Roman"/>
                <w:b/>
                <w:sz w:val="24"/>
                <w:szCs w:val="24"/>
              </w:rPr>
            </w:pPr>
            <w:r>
              <w:rPr>
                <w:rFonts w:ascii="Times New Roman" w:hAnsi="Times New Roman" w:cs="Times New Roman"/>
                <w:b/>
                <w:sz w:val="24"/>
                <w:szCs w:val="24"/>
              </w:rPr>
              <w:t>9.</w:t>
            </w:r>
          </w:p>
          <w:p w14:paraId="5ECD5ADE" w14:textId="77777777" w:rsidR="00097559" w:rsidRDefault="00097559" w:rsidP="00097559">
            <w:pPr>
              <w:rPr>
                <w:rFonts w:ascii="Times New Roman" w:hAnsi="Times New Roman" w:cs="Times New Roman"/>
                <w:b/>
                <w:sz w:val="24"/>
                <w:szCs w:val="24"/>
              </w:rPr>
            </w:pPr>
          </w:p>
        </w:tc>
        <w:tc>
          <w:tcPr>
            <w:tcW w:w="8788" w:type="dxa"/>
          </w:tcPr>
          <w:p w14:paraId="0723E94B" w14:textId="02960EBD" w:rsidR="00097559" w:rsidRPr="00222B41" w:rsidRDefault="00097559" w:rsidP="00097559">
            <w:pPr>
              <w:pStyle w:val="Heading6"/>
              <w:outlineLvl w:val="5"/>
            </w:pPr>
          </w:p>
        </w:tc>
      </w:tr>
      <w:tr w:rsidR="00097559" w:rsidRPr="00997E5A" w14:paraId="54D126B4" w14:textId="77777777" w:rsidTr="007836C2">
        <w:tc>
          <w:tcPr>
            <w:tcW w:w="562" w:type="dxa"/>
          </w:tcPr>
          <w:p w14:paraId="752D71D3" w14:textId="77777777" w:rsidR="00097559" w:rsidRDefault="00097559" w:rsidP="00097559">
            <w:pPr>
              <w:rPr>
                <w:rFonts w:ascii="Times New Roman" w:hAnsi="Times New Roman" w:cs="Times New Roman"/>
                <w:b/>
                <w:sz w:val="24"/>
                <w:szCs w:val="24"/>
              </w:rPr>
            </w:pPr>
            <w:r>
              <w:rPr>
                <w:rFonts w:ascii="Times New Roman" w:hAnsi="Times New Roman" w:cs="Times New Roman"/>
                <w:b/>
                <w:sz w:val="24"/>
                <w:szCs w:val="24"/>
              </w:rPr>
              <w:t>10.</w:t>
            </w:r>
          </w:p>
          <w:p w14:paraId="6B74A928" w14:textId="77777777" w:rsidR="00097559" w:rsidRDefault="00097559" w:rsidP="00097559">
            <w:pPr>
              <w:rPr>
                <w:rFonts w:ascii="Times New Roman" w:hAnsi="Times New Roman" w:cs="Times New Roman"/>
                <w:b/>
                <w:sz w:val="24"/>
                <w:szCs w:val="24"/>
              </w:rPr>
            </w:pPr>
          </w:p>
        </w:tc>
        <w:tc>
          <w:tcPr>
            <w:tcW w:w="8788" w:type="dxa"/>
          </w:tcPr>
          <w:p w14:paraId="758A46F5" w14:textId="51C016F7" w:rsidR="00097559" w:rsidRDefault="00097559" w:rsidP="00097559">
            <w:pPr>
              <w:rPr>
                <w:rFonts w:ascii="Times New Roman" w:hAnsi="Times New Roman" w:cs="Times New Roman"/>
              </w:rPr>
            </w:pPr>
          </w:p>
        </w:tc>
      </w:tr>
    </w:tbl>
    <w:p w14:paraId="700E572B" w14:textId="77777777" w:rsidR="007836C2" w:rsidRDefault="007836C2" w:rsidP="007836C2">
      <w:pPr>
        <w:pStyle w:val="ListParagraph"/>
        <w:spacing w:after="0" w:line="240" w:lineRule="auto"/>
        <w:ind w:left="0"/>
        <w:jc w:val="center"/>
        <w:rPr>
          <w:rFonts w:ascii="Times New Roman" w:hAnsi="Times New Roman" w:cs="Times New Roman"/>
          <w:i/>
          <w:sz w:val="24"/>
          <w:szCs w:val="24"/>
        </w:rPr>
      </w:pPr>
    </w:p>
    <w:p w14:paraId="7132F704" w14:textId="77777777" w:rsidR="007836C2" w:rsidRPr="0054185C" w:rsidRDefault="007836C2" w:rsidP="007836C2">
      <w:pPr>
        <w:pStyle w:val="ListParagraph"/>
        <w:spacing w:after="0" w:line="240" w:lineRule="auto"/>
        <w:ind w:left="0"/>
        <w:jc w:val="center"/>
        <w:rPr>
          <w:rFonts w:ascii="Times New Roman" w:hAnsi="Times New Roman" w:cs="Times New Roman"/>
          <w:i/>
          <w:sz w:val="24"/>
          <w:szCs w:val="24"/>
        </w:rPr>
      </w:pPr>
      <w:r w:rsidRPr="0054185C">
        <w:rPr>
          <w:rFonts w:ascii="Times New Roman" w:hAnsi="Times New Roman" w:cs="Times New Roman"/>
          <w:i/>
          <w:sz w:val="24"/>
          <w:szCs w:val="24"/>
        </w:rPr>
        <w:t>items in italics are covered at senior secondary level</w:t>
      </w:r>
    </w:p>
    <w:p w14:paraId="4B3B51F5" w14:textId="77777777" w:rsidR="007836C2" w:rsidRDefault="007836C2" w:rsidP="007836C2">
      <w:pPr>
        <w:pStyle w:val="ListParagraph"/>
        <w:spacing w:after="0" w:line="240" w:lineRule="auto"/>
        <w:ind w:left="0"/>
        <w:rPr>
          <w:rFonts w:ascii="Times New Roman" w:hAnsi="Times New Roman" w:cs="Times New Roman"/>
          <w:b/>
          <w:sz w:val="24"/>
          <w:szCs w:val="24"/>
        </w:rPr>
      </w:pPr>
    </w:p>
    <w:p w14:paraId="549198DA" w14:textId="06EE933D" w:rsidR="007836C2" w:rsidRDefault="007836C2" w:rsidP="00097559">
      <w:pPr>
        <w:spacing w:after="0" w:line="240" w:lineRule="auto"/>
        <w:jc w:val="center"/>
      </w:pPr>
      <w:r>
        <w:br w:type="page"/>
      </w:r>
    </w:p>
    <w:p w14:paraId="766BCB0E" w14:textId="043DD23A" w:rsidR="001C16EC" w:rsidRPr="006C0C38" w:rsidRDefault="001C16EC" w:rsidP="00B91709">
      <w:pPr>
        <w:spacing w:after="0" w:line="240" w:lineRule="auto"/>
        <w:jc w:val="center"/>
        <w:rPr>
          <w:b/>
          <w:sz w:val="44"/>
          <w:szCs w:val="44"/>
        </w:rPr>
      </w:pPr>
      <w:r w:rsidRPr="006C0C38">
        <w:rPr>
          <w:b/>
          <w:sz w:val="44"/>
          <w:szCs w:val="44"/>
        </w:rPr>
        <w:lastRenderedPageBreak/>
        <w:t>Lesson</w:t>
      </w:r>
      <w:r w:rsidR="00D4442B">
        <w:rPr>
          <w:b/>
          <w:sz w:val="44"/>
          <w:szCs w:val="44"/>
        </w:rPr>
        <w:t>s</w:t>
      </w:r>
      <w:r w:rsidRPr="006C0C38">
        <w:rPr>
          <w:b/>
          <w:sz w:val="44"/>
          <w:szCs w:val="44"/>
        </w:rPr>
        <w:t xml:space="preserve"> 1</w:t>
      </w:r>
      <w:r w:rsidR="00D4442B">
        <w:rPr>
          <w:b/>
          <w:sz w:val="44"/>
          <w:szCs w:val="44"/>
        </w:rPr>
        <w:t xml:space="preserve"> and 2</w:t>
      </w:r>
      <w:r w:rsidRPr="006C0C38">
        <w:rPr>
          <w:b/>
          <w:sz w:val="44"/>
          <w:szCs w:val="44"/>
        </w:rPr>
        <w:t xml:space="preserve"> - The Periodic Table</w:t>
      </w:r>
      <w:r w:rsidRPr="006C0C38">
        <w:rPr>
          <w:sz w:val="44"/>
          <w:szCs w:val="44"/>
        </w:rPr>
        <w:t xml:space="preserve">: </w:t>
      </w:r>
      <w:r w:rsidRPr="006C0C38">
        <w:rPr>
          <w:b/>
          <w:sz w:val="44"/>
          <w:szCs w:val="44"/>
        </w:rPr>
        <w:t>An Overview</w:t>
      </w:r>
    </w:p>
    <w:p w14:paraId="2059E122" w14:textId="77777777" w:rsidR="006C0C38" w:rsidRPr="001C16EC" w:rsidRDefault="006C0C38" w:rsidP="00B91709">
      <w:pPr>
        <w:spacing w:after="0" w:line="240" w:lineRule="auto"/>
        <w:rPr>
          <w:b/>
        </w:rPr>
      </w:pPr>
    </w:p>
    <w:p w14:paraId="331E915F" w14:textId="77777777" w:rsidR="001C16EC" w:rsidRDefault="001C16EC" w:rsidP="00B91709">
      <w:pPr>
        <w:pStyle w:val="Heading2"/>
        <w:numPr>
          <w:ilvl w:val="0"/>
          <w:numId w:val="1"/>
        </w:numPr>
        <w:spacing w:after="0" w:line="240" w:lineRule="auto"/>
      </w:pPr>
      <w:r w:rsidRPr="001C16EC">
        <w:t>Properties of Atoms in the Periodic Table</w:t>
      </w:r>
    </w:p>
    <w:p w14:paraId="36BBAFF2" w14:textId="77777777" w:rsidR="006C0C38" w:rsidRPr="006C0C38" w:rsidRDefault="006C0C38" w:rsidP="00B91709">
      <w:pPr>
        <w:spacing w:after="0" w:line="240" w:lineRule="auto"/>
      </w:pPr>
    </w:p>
    <w:p w14:paraId="5959A6DD" w14:textId="77777777" w:rsidR="001C16EC" w:rsidRDefault="001C16EC" w:rsidP="00753DCB">
      <w:pPr>
        <w:pStyle w:val="ListParagraph"/>
        <w:numPr>
          <w:ilvl w:val="0"/>
          <w:numId w:val="2"/>
        </w:numPr>
        <w:spacing w:after="0" w:line="240" w:lineRule="auto"/>
        <w:ind w:left="714" w:hanging="357"/>
      </w:pPr>
      <w:r>
        <w:t>The ionisation energies of atoms increase across a Period (with some exceptions) and decrease down a Group</w:t>
      </w:r>
    </w:p>
    <w:p w14:paraId="5F633EDB" w14:textId="77777777" w:rsidR="001C16EC" w:rsidRDefault="001C16EC" w:rsidP="00753DCB">
      <w:pPr>
        <w:pStyle w:val="ListParagraph"/>
        <w:numPr>
          <w:ilvl w:val="0"/>
          <w:numId w:val="2"/>
        </w:numPr>
        <w:spacing w:after="0" w:line="240" w:lineRule="auto"/>
        <w:ind w:left="714" w:hanging="357"/>
      </w:pPr>
      <w:r>
        <w:t>The electron affinities of atoms increase across a Period (with some exceptions) and decrease down a Group</w:t>
      </w:r>
    </w:p>
    <w:p w14:paraId="7D6F37D7" w14:textId="77777777" w:rsidR="001C16EC" w:rsidRDefault="001C16EC" w:rsidP="00753DCB">
      <w:pPr>
        <w:pStyle w:val="ListParagraph"/>
        <w:numPr>
          <w:ilvl w:val="0"/>
          <w:numId w:val="2"/>
        </w:numPr>
        <w:spacing w:after="0" w:line="240" w:lineRule="auto"/>
        <w:ind w:left="714" w:hanging="357"/>
      </w:pPr>
      <w:r>
        <w:t>The size of atoms decreases across a Period and increases down a Group</w:t>
      </w:r>
    </w:p>
    <w:p w14:paraId="2EBE1C9B" w14:textId="77777777" w:rsidR="001C16EC" w:rsidRDefault="001C16EC" w:rsidP="00B91709">
      <w:pPr>
        <w:spacing w:after="0" w:line="240" w:lineRule="auto"/>
        <w:jc w:val="center"/>
      </w:pPr>
      <w:r>
        <w:rPr>
          <w:noProof/>
        </w:rPr>
        <w:drawing>
          <wp:inline distT="0" distB="0" distL="0" distR="0" wp14:anchorId="7759F59B" wp14:editId="5130257B">
            <wp:extent cx="3299020" cy="1857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3311360" cy="1864322"/>
                    </a:xfrm>
                    <a:prstGeom prst="rect">
                      <a:avLst/>
                    </a:prstGeom>
                    <a:noFill/>
                    <a:ln>
                      <a:noFill/>
                    </a:ln>
                  </pic:spPr>
                </pic:pic>
              </a:graphicData>
            </a:graphic>
          </wp:inline>
        </w:drawing>
      </w:r>
    </w:p>
    <w:p w14:paraId="4E5C368E" w14:textId="77777777" w:rsidR="001E1D04" w:rsidRDefault="001E1D04" w:rsidP="00B91709">
      <w:pPr>
        <w:spacing w:after="0" w:line="240" w:lineRule="auto"/>
        <w:jc w:val="center"/>
      </w:pPr>
    </w:p>
    <w:p w14:paraId="42A5D408" w14:textId="77777777" w:rsidR="006C0C38" w:rsidRDefault="006C0C38" w:rsidP="00753DCB">
      <w:pPr>
        <w:pStyle w:val="Header"/>
        <w:numPr>
          <w:ilvl w:val="0"/>
          <w:numId w:val="3"/>
        </w:numPr>
        <w:tabs>
          <w:tab w:val="clear" w:pos="4680"/>
          <w:tab w:val="clear" w:pos="9360"/>
        </w:tabs>
      </w:pPr>
      <w:r>
        <w:t>Explanation:</w:t>
      </w:r>
    </w:p>
    <w:p w14:paraId="6EC406B4" w14:textId="77777777" w:rsidR="006C0C38" w:rsidRDefault="006C0C38" w:rsidP="00753DCB">
      <w:pPr>
        <w:pStyle w:val="Header"/>
        <w:numPr>
          <w:ilvl w:val="0"/>
          <w:numId w:val="4"/>
        </w:numPr>
        <w:tabs>
          <w:tab w:val="clear" w:pos="4680"/>
          <w:tab w:val="clear" w:pos="9360"/>
        </w:tabs>
      </w:pPr>
      <w:r>
        <w:t>nuclear charge increases across a Period which increases the attraction between the nucleus and the outer electrons</w:t>
      </w:r>
    </w:p>
    <w:p w14:paraId="71421263" w14:textId="77777777" w:rsidR="006C0C38" w:rsidRDefault="006C0C38" w:rsidP="00753DCB">
      <w:pPr>
        <w:pStyle w:val="Header"/>
        <w:numPr>
          <w:ilvl w:val="0"/>
          <w:numId w:val="4"/>
        </w:numPr>
        <w:tabs>
          <w:tab w:val="clear" w:pos="4680"/>
          <w:tab w:val="clear" w:pos="9360"/>
        </w:tabs>
      </w:pPr>
      <w:r>
        <w:t>electrons are shielded from the nuclear pull by electrons in inner shells; the number of shells does not change across a Period, so the shielding also stays the same</w:t>
      </w:r>
    </w:p>
    <w:p w14:paraId="0EC8487E" w14:textId="77777777" w:rsidR="006C0C38" w:rsidRDefault="006C0C38" w:rsidP="00753DCB">
      <w:pPr>
        <w:pStyle w:val="Header"/>
        <w:numPr>
          <w:ilvl w:val="0"/>
          <w:numId w:val="4"/>
        </w:numPr>
        <w:tabs>
          <w:tab w:val="clear" w:pos="4680"/>
          <w:tab w:val="clear" w:pos="9360"/>
        </w:tabs>
      </w:pPr>
      <w:r>
        <w:t>the nuclear charge increases down a group, but the number of shells also increases so the shielding increases; the effect of extra shielding outweighs the effect of extra nuclear charge</w:t>
      </w:r>
    </w:p>
    <w:p w14:paraId="3491CC3C" w14:textId="77777777" w:rsidR="006C0C38" w:rsidRDefault="006C0C38" w:rsidP="00753DCB">
      <w:pPr>
        <w:pStyle w:val="Header"/>
        <w:numPr>
          <w:ilvl w:val="0"/>
          <w:numId w:val="4"/>
        </w:numPr>
        <w:tabs>
          <w:tab w:val="clear" w:pos="4680"/>
          <w:tab w:val="clear" w:pos="9360"/>
        </w:tabs>
      </w:pPr>
      <w:r>
        <w:t>the exceptions to the trends of increasing ionisation energy and electron affinity across a Period are due to</w:t>
      </w:r>
    </w:p>
    <w:p w14:paraId="5854F80E" w14:textId="77777777" w:rsidR="006C0C38" w:rsidRDefault="006C0C38" w:rsidP="00753DCB">
      <w:pPr>
        <w:pStyle w:val="Header"/>
        <w:numPr>
          <w:ilvl w:val="0"/>
          <w:numId w:val="4"/>
        </w:numPr>
        <w:tabs>
          <w:tab w:val="clear" w:pos="4680"/>
          <w:tab w:val="clear" w:pos="9360"/>
        </w:tabs>
        <w:ind w:left="1434" w:hanging="357"/>
      </w:pPr>
      <w:r>
        <w:t>the presence of sub-shells; p-electrons are slightly shielded by the s-electrons in the same shell; this means that they are slightly are easier to remove and harder to add than s-electrons</w:t>
      </w:r>
    </w:p>
    <w:p w14:paraId="4EBD1E42" w14:textId="77777777" w:rsidR="006C0C38" w:rsidRDefault="006C0C38" w:rsidP="00753DCB">
      <w:pPr>
        <w:pStyle w:val="Header"/>
        <w:numPr>
          <w:ilvl w:val="0"/>
          <w:numId w:val="4"/>
        </w:numPr>
        <w:tabs>
          <w:tab w:val="clear" w:pos="4680"/>
          <w:tab w:val="clear" w:pos="9360"/>
        </w:tabs>
        <w:ind w:left="1434" w:hanging="357"/>
      </w:pPr>
      <w:r>
        <w:t>electron pairing in p-orbitals; electrons in the same p-orbital repel each other and so are easier to remove and harder to add than unpaired p-electrons</w:t>
      </w:r>
    </w:p>
    <w:p w14:paraId="483E9667" w14:textId="77777777" w:rsidR="00DC06FC" w:rsidRDefault="001E1D04" w:rsidP="00753DCB">
      <w:pPr>
        <w:pStyle w:val="Header"/>
        <w:numPr>
          <w:ilvl w:val="0"/>
          <w:numId w:val="4"/>
        </w:numPr>
        <w:tabs>
          <w:tab w:val="clear" w:pos="4680"/>
          <w:tab w:val="clear" w:pos="9360"/>
        </w:tabs>
        <w:ind w:left="1071" w:hanging="357"/>
      </w:pPr>
      <w:r>
        <w:t>when the effect of ionisation energy and electron affinity are combined, the trend is consistent; it becomes easier to lose electrons and harder to add electrons as you move from left to right across a Period</w:t>
      </w:r>
    </w:p>
    <w:p w14:paraId="241CD1C0" w14:textId="77777777" w:rsidR="001E1D04" w:rsidRDefault="001E1D04" w:rsidP="00B91709">
      <w:pPr>
        <w:pStyle w:val="Header"/>
        <w:tabs>
          <w:tab w:val="clear" w:pos="4680"/>
          <w:tab w:val="clear" w:pos="9360"/>
        </w:tabs>
      </w:pPr>
    </w:p>
    <w:p w14:paraId="00A76E8C" w14:textId="77777777" w:rsidR="001E1D04" w:rsidRDefault="001E1D04" w:rsidP="00B91709">
      <w:pPr>
        <w:pStyle w:val="Heading2"/>
        <w:numPr>
          <w:ilvl w:val="0"/>
          <w:numId w:val="1"/>
        </w:numPr>
        <w:spacing w:after="0" w:line="240" w:lineRule="auto"/>
      </w:pPr>
      <w:r>
        <w:t>Chemical Bonding</w:t>
      </w:r>
      <w:r w:rsidR="000D6F5F">
        <w:t xml:space="preserve"> and Structure</w:t>
      </w:r>
      <w:r>
        <w:t xml:space="preserve"> </w:t>
      </w:r>
      <w:r w:rsidR="000D6F5F">
        <w:t>of</w:t>
      </w:r>
      <w:r>
        <w:t xml:space="preserve"> Elements</w:t>
      </w:r>
      <w:r w:rsidRPr="001C16EC">
        <w:t xml:space="preserve"> in the Periodic Table</w:t>
      </w:r>
    </w:p>
    <w:p w14:paraId="3248A263" w14:textId="77777777" w:rsidR="001E1D04" w:rsidRDefault="001E1D04" w:rsidP="00B91709">
      <w:pPr>
        <w:pStyle w:val="Header"/>
        <w:tabs>
          <w:tab w:val="clear" w:pos="4680"/>
          <w:tab w:val="clear" w:pos="9360"/>
        </w:tabs>
      </w:pPr>
    </w:p>
    <w:p w14:paraId="278A8C48" w14:textId="77777777" w:rsidR="002B1DFF" w:rsidRDefault="002B1DFF" w:rsidP="00753DCB">
      <w:pPr>
        <w:pStyle w:val="Header"/>
        <w:numPr>
          <w:ilvl w:val="0"/>
          <w:numId w:val="3"/>
        </w:numPr>
        <w:tabs>
          <w:tab w:val="clear" w:pos="4680"/>
          <w:tab w:val="clear" w:pos="9360"/>
        </w:tabs>
      </w:pPr>
      <w:r>
        <w:t xml:space="preserve">The ability of an atom to attract bonding electrons is known as electronegativity; electronegativity increases across a Period and decreases down a Group; atoms with high electronegativity are </w:t>
      </w:r>
      <w:r w:rsidRPr="002B1DFF">
        <w:rPr>
          <w:b/>
        </w:rPr>
        <w:t>electronegative</w:t>
      </w:r>
      <w:r>
        <w:t xml:space="preserve"> and atoms with low electronegativity are </w:t>
      </w:r>
      <w:r w:rsidRPr="002B1DFF">
        <w:rPr>
          <w:b/>
        </w:rPr>
        <w:t>electropositive</w:t>
      </w:r>
    </w:p>
    <w:p w14:paraId="09345CBF" w14:textId="77777777" w:rsidR="002B1DFF" w:rsidRDefault="002B1DFF" w:rsidP="00B91709">
      <w:pPr>
        <w:pStyle w:val="Header"/>
        <w:tabs>
          <w:tab w:val="clear" w:pos="4680"/>
          <w:tab w:val="clear" w:pos="9360"/>
        </w:tabs>
        <w:ind w:left="720"/>
      </w:pPr>
    </w:p>
    <w:p w14:paraId="38D6B828" w14:textId="77777777" w:rsidR="0078517B" w:rsidRPr="000D6F5F" w:rsidRDefault="000D6F5F" w:rsidP="00753DCB">
      <w:pPr>
        <w:pStyle w:val="Header"/>
        <w:numPr>
          <w:ilvl w:val="0"/>
          <w:numId w:val="3"/>
        </w:numPr>
        <w:tabs>
          <w:tab w:val="clear" w:pos="4680"/>
          <w:tab w:val="clear" w:pos="9360"/>
        </w:tabs>
      </w:pPr>
      <w:r>
        <w:t>Atoms on the left-hand side and at the bottom of the Periodic Table</w:t>
      </w:r>
      <w:r w:rsidR="002B1DFF">
        <w:t xml:space="preserve"> (</w:t>
      </w:r>
      <w:proofErr w:type="spellStart"/>
      <w:r w:rsidR="002B1DFF">
        <w:t>ie</w:t>
      </w:r>
      <w:proofErr w:type="spellEnd"/>
      <w:r w:rsidR="002B1DFF">
        <w:t xml:space="preserve"> electropositive atoms)</w:t>
      </w:r>
      <w:r>
        <w:t xml:space="preserve"> do not hold on to </w:t>
      </w:r>
      <w:r w:rsidR="002B1DFF">
        <w:t>bonding</w:t>
      </w:r>
      <w:r>
        <w:t xml:space="preserve"> electrons strongly; these atoms can give up their valence electrons; when bonding with each other, the valence electrons will become delocalised and there will be an attraction between the lattice of cations and the delocalised electrons; this is known as </w:t>
      </w:r>
      <w:r w:rsidRPr="000D6F5F">
        <w:rPr>
          <w:b/>
        </w:rPr>
        <w:t>metallic bonding</w:t>
      </w:r>
      <w:r>
        <w:t xml:space="preserve">; elements which contain atoms bonded together by metallic bonding are known as </w:t>
      </w:r>
      <w:r w:rsidRPr="000D6F5F">
        <w:rPr>
          <w:b/>
        </w:rPr>
        <w:t>metals</w:t>
      </w:r>
      <w:r>
        <w:t xml:space="preserve">; </w:t>
      </w:r>
      <w:r w:rsidR="00DC06FC">
        <w:t>metals</w:t>
      </w:r>
      <w:r>
        <w:t xml:space="preserve"> have </w:t>
      </w:r>
      <w:r w:rsidRPr="000D6F5F">
        <w:rPr>
          <w:b/>
        </w:rPr>
        <w:t>giant metallic</w:t>
      </w:r>
      <w:r>
        <w:t xml:space="preserve"> structures</w:t>
      </w:r>
    </w:p>
    <w:p w14:paraId="2063B189" w14:textId="77777777" w:rsidR="000D6F5F" w:rsidRDefault="000D6F5F" w:rsidP="00B91709">
      <w:pPr>
        <w:pStyle w:val="Header"/>
        <w:tabs>
          <w:tab w:val="clear" w:pos="4680"/>
          <w:tab w:val="clear" w:pos="9360"/>
        </w:tabs>
        <w:ind w:left="720"/>
      </w:pPr>
    </w:p>
    <w:p w14:paraId="2B9E8C38" w14:textId="77777777" w:rsidR="007A19FC" w:rsidRDefault="007A19FC" w:rsidP="00B91709">
      <w:pPr>
        <w:spacing w:after="0" w:line="240" w:lineRule="auto"/>
      </w:pPr>
      <w:r>
        <w:br w:type="page"/>
      </w:r>
    </w:p>
    <w:p w14:paraId="7C7603B3" w14:textId="77777777" w:rsidR="000D6F5F" w:rsidRDefault="000D6F5F" w:rsidP="00753DCB">
      <w:pPr>
        <w:pStyle w:val="Header"/>
        <w:numPr>
          <w:ilvl w:val="0"/>
          <w:numId w:val="3"/>
        </w:numPr>
        <w:tabs>
          <w:tab w:val="clear" w:pos="4680"/>
          <w:tab w:val="clear" w:pos="9360"/>
        </w:tabs>
      </w:pPr>
      <w:r>
        <w:lastRenderedPageBreak/>
        <w:t>Atoms on the right-hand side and at the top of the Periodic Table</w:t>
      </w:r>
      <w:r w:rsidR="002B1DFF">
        <w:t xml:space="preserve"> (</w:t>
      </w:r>
      <w:proofErr w:type="spellStart"/>
      <w:r w:rsidR="002B1DFF">
        <w:t>ie</w:t>
      </w:r>
      <w:proofErr w:type="spellEnd"/>
      <w:r w:rsidR="002B1DFF">
        <w:t xml:space="preserve"> electronegative atoms)</w:t>
      </w:r>
      <w:r>
        <w:t xml:space="preserve"> hold on to </w:t>
      </w:r>
      <w:r w:rsidR="002B1DFF">
        <w:t>bonding</w:t>
      </w:r>
      <w:r>
        <w:t xml:space="preserve"> electrons strongly; these atoms are not able to lose their valence electrons and will tend to gain or share electrons; when bonding with each other, the valence electrons will become shared and </w:t>
      </w:r>
      <w:r w:rsidRPr="000D6F5F">
        <w:rPr>
          <w:b/>
        </w:rPr>
        <w:t>covalent bonds</w:t>
      </w:r>
      <w:r>
        <w:t xml:space="preserve"> will be formed; elements which contain atoms bonded together by covalent bonding are known as </w:t>
      </w:r>
      <w:r w:rsidRPr="000D6F5F">
        <w:rPr>
          <w:b/>
        </w:rPr>
        <w:t>non-metals</w:t>
      </w:r>
      <w:r w:rsidR="00DC06FC">
        <w:t xml:space="preserve">; non-metals can have </w:t>
      </w:r>
      <w:r w:rsidR="00DC06FC" w:rsidRPr="00DC06FC">
        <w:rPr>
          <w:b/>
        </w:rPr>
        <w:t>giant covalent</w:t>
      </w:r>
      <w:r w:rsidR="00DC06FC">
        <w:t xml:space="preserve"> or </w:t>
      </w:r>
      <w:r w:rsidR="00DC06FC" w:rsidRPr="00DC06FC">
        <w:rPr>
          <w:b/>
        </w:rPr>
        <w:t>simple molecular</w:t>
      </w:r>
      <w:r w:rsidR="00DC06FC">
        <w:t xml:space="preserve"> structures; noble gases form no bonds at all with each other and exist as free atoms; they are also classified as non-metals and their structure is described as </w:t>
      </w:r>
      <w:r w:rsidR="00DC06FC" w:rsidRPr="00DC06FC">
        <w:rPr>
          <w:b/>
        </w:rPr>
        <w:t>simple atomic</w:t>
      </w:r>
    </w:p>
    <w:p w14:paraId="5678F58B" w14:textId="77777777" w:rsidR="00DC06FC" w:rsidRDefault="00DC06FC" w:rsidP="00B91709">
      <w:pPr>
        <w:pStyle w:val="ListParagraph"/>
        <w:spacing w:after="0" w:line="240" w:lineRule="auto"/>
      </w:pPr>
    </w:p>
    <w:p w14:paraId="7970B7B9" w14:textId="77777777" w:rsidR="00AB761D" w:rsidRDefault="00DC06FC" w:rsidP="00753DCB">
      <w:pPr>
        <w:pStyle w:val="Header"/>
        <w:numPr>
          <w:ilvl w:val="0"/>
          <w:numId w:val="3"/>
        </w:numPr>
        <w:tabs>
          <w:tab w:val="clear" w:pos="4680"/>
          <w:tab w:val="clear" w:pos="9360"/>
        </w:tabs>
      </w:pPr>
      <w:r>
        <w:t xml:space="preserve">In some elements, the bonding between the atoms is covalent at low temperatures but becomes increasingly metallic at high temperatures; these elements have properties in between those of metals and non-metals and are known as </w:t>
      </w:r>
      <w:r w:rsidRPr="00DC06FC">
        <w:rPr>
          <w:b/>
        </w:rPr>
        <w:t>metalloids</w:t>
      </w:r>
      <w:r>
        <w:t xml:space="preserve"> or </w:t>
      </w:r>
      <w:r w:rsidRPr="00DC06FC">
        <w:rPr>
          <w:b/>
        </w:rPr>
        <w:t>semi-metals</w:t>
      </w:r>
      <w:r>
        <w:t xml:space="preserve"> (B, Si, </w:t>
      </w:r>
      <w:r w:rsidR="00F13FB5">
        <w:t xml:space="preserve">Ge, As, Sb, </w:t>
      </w:r>
      <w:proofErr w:type="spellStart"/>
      <w:r w:rsidR="00F13FB5">
        <w:t>Te</w:t>
      </w:r>
      <w:proofErr w:type="spellEnd"/>
      <w:r w:rsidR="00F13FB5">
        <w:t>)</w:t>
      </w:r>
    </w:p>
    <w:p w14:paraId="7445396D" w14:textId="77777777" w:rsidR="00AB761D" w:rsidRDefault="00AB761D" w:rsidP="00B91709">
      <w:pPr>
        <w:pStyle w:val="ListParagraph"/>
        <w:spacing w:after="0" w:line="240" w:lineRule="auto"/>
      </w:pPr>
    </w:p>
    <w:p w14:paraId="1EB9094E" w14:textId="77777777" w:rsidR="00AB761D" w:rsidRDefault="00AB761D" w:rsidP="00B91709">
      <w:pPr>
        <w:pStyle w:val="Header"/>
        <w:numPr>
          <w:ilvl w:val="0"/>
          <w:numId w:val="1"/>
        </w:numPr>
        <w:tabs>
          <w:tab w:val="clear" w:pos="4680"/>
          <w:tab w:val="clear" w:pos="9360"/>
        </w:tabs>
        <w:rPr>
          <w:b/>
        </w:rPr>
      </w:pPr>
      <w:r w:rsidRPr="00AB761D">
        <w:rPr>
          <w:b/>
        </w:rPr>
        <w:t>Chemical Bonding and Structure</w:t>
      </w:r>
      <w:r w:rsidR="00C537A1">
        <w:rPr>
          <w:b/>
        </w:rPr>
        <w:t>s</w:t>
      </w:r>
      <w:r w:rsidRPr="00AB761D">
        <w:rPr>
          <w:b/>
        </w:rPr>
        <w:t xml:space="preserve"> of </w:t>
      </w:r>
      <w:r>
        <w:rPr>
          <w:b/>
        </w:rPr>
        <w:t>Compounds</w:t>
      </w:r>
    </w:p>
    <w:p w14:paraId="3BA6AECE" w14:textId="77777777" w:rsidR="00AB761D" w:rsidRDefault="00AB761D" w:rsidP="00B91709">
      <w:pPr>
        <w:pStyle w:val="Header"/>
        <w:tabs>
          <w:tab w:val="clear" w:pos="4680"/>
          <w:tab w:val="clear" w:pos="9360"/>
        </w:tabs>
        <w:rPr>
          <w:b/>
        </w:rPr>
      </w:pPr>
    </w:p>
    <w:p w14:paraId="048CFAE4" w14:textId="77777777" w:rsidR="00AB761D" w:rsidRDefault="002B1DFF" w:rsidP="00753DCB">
      <w:pPr>
        <w:pStyle w:val="Header"/>
        <w:numPr>
          <w:ilvl w:val="0"/>
          <w:numId w:val="5"/>
        </w:numPr>
        <w:tabs>
          <w:tab w:val="clear" w:pos="4680"/>
          <w:tab w:val="clear" w:pos="9360"/>
        </w:tabs>
      </w:pPr>
      <w:r>
        <w:t>Electropositive atoms (</w:t>
      </w:r>
      <w:proofErr w:type="spellStart"/>
      <w:r>
        <w:t>ie</w:t>
      </w:r>
      <w:proofErr w:type="spellEnd"/>
      <w:r>
        <w:t xml:space="preserve"> atoms of metals) will form </w:t>
      </w:r>
      <w:r w:rsidRPr="002B1DFF">
        <w:rPr>
          <w:b/>
        </w:rPr>
        <w:t>ionic bonds</w:t>
      </w:r>
      <w:r>
        <w:t xml:space="preserve"> with electronegative atoms (</w:t>
      </w:r>
      <w:proofErr w:type="spellStart"/>
      <w:r>
        <w:t>ie</w:t>
      </w:r>
      <w:proofErr w:type="spellEnd"/>
      <w:r>
        <w:t xml:space="preserve"> atoms of non-metals); these compounds will have </w:t>
      </w:r>
      <w:r w:rsidRPr="002B1DFF">
        <w:rPr>
          <w:b/>
        </w:rPr>
        <w:t>giant ionic structures</w:t>
      </w:r>
    </w:p>
    <w:p w14:paraId="2F81BF71" w14:textId="77777777" w:rsidR="002B1DFF" w:rsidRDefault="002B1DFF" w:rsidP="00B91709">
      <w:pPr>
        <w:pStyle w:val="Header"/>
        <w:tabs>
          <w:tab w:val="clear" w:pos="4680"/>
          <w:tab w:val="clear" w:pos="9360"/>
        </w:tabs>
        <w:ind w:left="720"/>
      </w:pPr>
    </w:p>
    <w:p w14:paraId="1F9A17E3" w14:textId="77777777" w:rsidR="002B1DFF" w:rsidRPr="00C537A1" w:rsidRDefault="002B1DFF" w:rsidP="00753DCB">
      <w:pPr>
        <w:pStyle w:val="Header"/>
        <w:numPr>
          <w:ilvl w:val="0"/>
          <w:numId w:val="5"/>
        </w:numPr>
        <w:tabs>
          <w:tab w:val="clear" w:pos="4680"/>
          <w:tab w:val="clear" w:pos="9360"/>
        </w:tabs>
      </w:pPr>
      <w:r>
        <w:t xml:space="preserve">Electronegative atoms tend to form </w:t>
      </w:r>
      <w:r w:rsidRPr="002B1DFF">
        <w:rPr>
          <w:b/>
        </w:rPr>
        <w:t>covalent bonds</w:t>
      </w:r>
      <w:r>
        <w:t xml:space="preserve"> with other electronegative atoms; covalent bonding is possible between metal atoms and non-metal atoms if the electronegativity difference is not large; the resulting compounds will have </w:t>
      </w:r>
      <w:r w:rsidRPr="002B1DFF">
        <w:rPr>
          <w:b/>
        </w:rPr>
        <w:t>giant covalent</w:t>
      </w:r>
      <w:r>
        <w:t xml:space="preserve"> or </w:t>
      </w:r>
      <w:r w:rsidRPr="002B1DFF">
        <w:rPr>
          <w:b/>
        </w:rPr>
        <w:t>simple molecular structures</w:t>
      </w:r>
    </w:p>
    <w:p w14:paraId="75931E07" w14:textId="77777777" w:rsidR="00C537A1" w:rsidRDefault="00C537A1" w:rsidP="00B91709">
      <w:pPr>
        <w:pStyle w:val="Header"/>
        <w:tabs>
          <w:tab w:val="clear" w:pos="4680"/>
          <w:tab w:val="clear" w:pos="9360"/>
        </w:tabs>
        <w:ind w:left="720"/>
      </w:pPr>
    </w:p>
    <w:p w14:paraId="27F3E616" w14:textId="5925F19A" w:rsidR="002B1DFF" w:rsidRDefault="002B1DFF" w:rsidP="00753DCB">
      <w:pPr>
        <w:pStyle w:val="Header"/>
        <w:numPr>
          <w:ilvl w:val="0"/>
          <w:numId w:val="5"/>
        </w:numPr>
        <w:tabs>
          <w:tab w:val="clear" w:pos="4680"/>
          <w:tab w:val="clear" w:pos="9360"/>
        </w:tabs>
      </w:pPr>
      <w:r>
        <w:t xml:space="preserve">Electropositive atoms tend form </w:t>
      </w:r>
      <w:r w:rsidRPr="00C537A1">
        <w:rPr>
          <w:b/>
        </w:rPr>
        <w:t>metallic bonds</w:t>
      </w:r>
      <w:r>
        <w:t xml:space="preserve"> with other electropositive atoms</w:t>
      </w:r>
      <w:r w:rsidR="00C537A1">
        <w:t xml:space="preserve">; the resulting substances have </w:t>
      </w:r>
      <w:r w:rsidR="00C537A1" w:rsidRPr="00C537A1">
        <w:rPr>
          <w:b/>
        </w:rPr>
        <w:t>giant metallic structures</w:t>
      </w:r>
      <w:r w:rsidR="00C537A1">
        <w:t xml:space="preserve"> and are called </w:t>
      </w:r>
      <w:r w:rsidR="00C537A1" w:rsidRPr="00C537A1">
        <w:rPr>
          <w:b/>
        </w:rPr>
        <w:t>alloys</w:t>
      </w:r>
      <w:r w:rsidR="00C537A1">
        <w:t>; these substances have no fixed composition and so are mixtures and not compounds</w:t>
      </w:r>
    </w:p>
    <w:p w14:paraId="1F4AE99B" w14:textId="77777777" w:rsidR="00CE0437" w:rsidRDefault="00CE0437" w:rsidP="00B91709">
      <w:pPr>
        <w:pStyle w:val="ListParagraph"/>
        <w:spacing w:after="0" w:line="240" w:lineRule="auto"/>
      </w:pPr>
    </w:p>
    <w:p w14:paraId="0EABBBD9" w14:textId="06B9059A" w:rsidR="00BE44A4" w:rsidRDefault="00CE0437" w:rsidP="00753DCB">
      <w:pPr>
        <w:pStyle w:val="Header"/>
        <w:numPr>
          <w:ilvl w:val="0"/>
          <w:numId w:val="5"/>
        </w:numPr>
        <w:tabs>
          <w:tab w:val="clear" w:pos="4680"/>
          <w:tab w:val="clear" w:pos="9360"/>
        </w:tabs>
      </w:pPr>
      <w:r>
        <w:t>All bonds except those between the same atoms have some ionic character and some covalent character</w:t>
      </w:r>
      <w:r w:rsidR="00BE44A4">
        <w:t>; we describe them as “ionic” or “covalent” depending on which of these two extremes the bonding resembles more closely:</w:t>
      </w:r>
    </w:p>
    <w:p w14:paraId="035BF689" w14:textId="082654F5" w:rsidR="00BE44A4" w:rsidRDefault="00BE44A4" w:rsidP="00753DCB">
      <w:pPr>
        <w:pStyle w:val="Header"/>
        <w:numPr>
          <w:ilvl w:val="0"/>
          <w:numId w:val="4"/>
        </w:numPr>
        <w:tabs>
          <w:tab w:val="clear" w:pos="4680"/>
          <w:tab w:val="clear" w:pos="9360"/>
        </w:tabs>
      </w:pPr>
      <w:r>
        <w:t>If all bonds are considered covalent, the ionic character of the bond can be estimated based on the difference in electronegativity between the two atoms; the greater the difference in electronegativity, the greater the ionic character in the bond</w:t>
      </w:r>
    </w:p>
    <w:p w14:paraId="5744FEFC" w14:textId="11BF1352" w:rsidR="00BE44A4" w:rsidRPr="00AB761D" w:rsidRDefault="00BE44A4" w:rsidP="00753DCB">
      <w:pPr>
        <w:pStyle w:val="Header"/>
        <w:numPr>
          <w:ilvl w:val="0"/>
          <w:numId w:val="4"/>
        </w:numPr>
        <w:tabs>
          <w:tab w:val="clear" w:pos="4680"/>
          <w:tab w:val="clear" w:pos="9360"/>
        </w:tabs>
      </w:pPr>
      <w:r>
        <w:t>If all bonds are considered ionic, the covalent character the bond can be estimated based on the polarizing power of the cation and the polarizability of the anion; the more polarizing the cation and the more polarizable the anion, the greater the covalent character in the bond</w:t>
      </w:r>
    </w:p>
    <w:p w14:paraId="52CE9110" w14:textId="77777777" w:rsidR="00AB761D" w:rsidRDefault="00AB761D" w:rsidP="00B91709">
      <w:pPr>
        <w:pStyle w:val="Header"/>
        <w:tabs>
          <w:tab w:val="clear" w:pos="4680"/>
          <w:tab w:val="clear" w:pos="9360"/>
        </w:tabs>
        <w:ind w:left="720"/>
      </w:pPr>
    </w:p>
    <w:p w14:paraId="59A0000F" w14:textId="77777777" w:rsidR="00C537A1" w:rsidRDefault="00C537A1" w:rsidP="00B91709">
      <w:pPr>
        <w:pStyle w:val="Header"/>
        <w:numPr>
          <w:ilvl w:val="0"/>
          <w:numId w:val="1"/>
        </w:numPr>
        <w:tabs>
          <w:tab w:val="clear" w:pos="4680"/>
          <w:tab w:val="clear" w:pos="9360"/>
        </w:tabs>
        <w:rPr>
          <w:b/>
        </w:rPr>
      </w:pPr>
      <w:r>
        <w:rPr>
          <w:b/>
        </w:rPr>
        <w:t>Physical Properties of Elements and Compounds (melting point and boiling point only)</w:t>
      </w:r>
    </w:p>
    <w:p w14:paraId="6A2F12D8" w14:textId="77777777" w:rsidR="00C537A1" w:rsidRDefault="00C537A1" w:rsidP="00B91709">
      <w:pPr>
        <w:pStyle w:val="Header"/>
        <w:tabs>
          <w:tab w:val="clear" w:pos="4680"/>
          <w:tab w:val="clear" w:pos="9360"/>
        </w:tabs>
        <w:ind w:left="720"/>
      </w:pPr>
    </w:p>
    <w:p w14:paraId="2AF2C8AE" w14:textId="77777777" w:rsidR="00C537A1" w:rsidRDefault="00C537A1" w:rsidP="00753DCB">
      <w:pPr>
        <w:pStyle w:val="Header"/>
        <w:numPr>
          <w:ilvl w:val="0"/>
          <w:numId w:val="6"/>
        </w:numPr>
        <w:tabs>
          <w:tab w:val="clear" w:pos="4680"/>
          <w:tab w:val="clear" w:pos="9360"/>
        </w:tabs>
        <w:ind w:left="714" w:hanging="357"/>
      </w:pPr>
      <w:r>
        <w:t>The melting point of metals and alloys depends on the strength of the metallic bonding; the greater the charge on the cations, and the smaller the size of the cations, the stronger the metallic bonding and the higher the melting point</w:t>
      </w:r>
    </w:p>
    <w:p w14:paraId="3F097761" w14:textId="77777777" w:rsidR="00C537A1" w:rsidRDefault="00C537A1" w:rsidP="00B91709">
      <w:pPr>
        <w:pStyle w:val="Header"/>
        <w:tabs>
          <w:tab w:val="clear" w:pos="4680"/>
          <w:tab w:val="clear" w:pos="9360"/>
        </w:tabs>
        <w:ind w:left="714"/>
      </w:pPr>
    </w:p>
    <w:p w14:paraId="6935989B" w14:textId="77777777" w:rsidR="007A19FC" w:rsidRDefault="00C537A1" w:rsidP="00753DCB">
      <w:pPr>
        <w:pStyle w:val="Header"/>
        <w:numPr>
          <w:ilvl w:val="0"/>
          <w:numId w:val="6"/>
        </w:numPr>
        <w:tabs>
          <w:tab w:val="clear" w:pos="4680"/>
          <w:tab w:val="clear" w:pos="9360"/>
        </w:tabs>
        <w:ind w:left="714" w:hanging="357"/>
      </w:pPr>
      <w:r>
        <w:t xml:space="preserve">The melting point of giant covalent structures depends on the strength of the covalent bonding and the number of covalent bonds per atom; the </w:t>
      </w:r>
      <w:r w:rsidR="007A19FC">
        <w:t>smaller the size of the atoms in the covalent bond, the stronger the</w:t>
      </w:r>
      <w:r>
        <w:t xml:space="preserve"> covalent bond</w:t>
      </w:r>
      <w:r w:rsidR="007A19FC">
        <w:t xml:space="preserve">s and </w:t>
      </w:r>
      <w:r>
        <w:t>the higher the melting point</w:t>
      </w:r>
    </w:p>
    <w:p w14:paraId="482C6061" w14:textId="77777777" w:rsidR="007A19FC" w:rsidRDefault="007A19FC" w:rsidP="00B91709">
      <w:pPr>
        <w:pStyle w:val="Header"/>
        <w:tabs>
          <w:tab w:val="clear" w:pos="4680"/>
          <w:tab w:val="clear" w:pos="9360"/>
        </w:tabs>
        <w:ind w:left="714"/>
      </w:pPr>
    </w:p>
    <w:p w14:paraId="697A3C8E" w14:textId="77777777" w:rsidR="007A19FC" w:rsidRDefault="007A19FC" w:rsidP="00753DCB">
      <w:pPr>
        <w:pStyle w:val="Header"/>
        <w:numPr>
          <w:ilvl w:val="0"/>
          <w:numId w:val="6"/>
        </w:numPr>
        <w:tabs>
          <w:tab w:val="clear" w:pos="4680"/>
          <w:tab w:val="clear" w:pos="9360"/>
        </w:tabs>
        <w:ind w:left="714" w:hanging="357"/>
      </w:pPr>
      <w:r>
        <w:t>The melting point of simple molecular and simple atomic structures depends on the strength of the intermolecular forces; the larger and more polar the molecule, the stronger the intermolecular forces and the higher the melting point</w:t>
      </w:r>
    </w:p>
    <w:p w14:paraId="11721331" w14:textId="77777777" w:rsidR="00C537A1" w:rsidRDefault="00C537A1" w:rsidP="00B91709">
      <w:pPr>
        <w:pStyle w:val="Header"/>
        <w:tabs>
          <w:tab w:val="clear" w:pos="4680"/>
          <w:tab w:val="clear" w:pos="9360"/>
        </w:tabs>
        <w:rPr>
          <w:b/>
        </w:rPr>
      </w:pPr>
    </w:p>
    <w:p w14:paraId="6056FF16" w14:textId="77777777" w:rsidR="00CE0437" w:rsidRDefault="00CE0437" w:rsidP="00B91709">
      <w:pPr>
        <w:spacing w:after="0" w:line="240" w:lineRule="auto"/>
        <w:rPr>
          <w:b/>
        </w:rPr>
      </w:pPr>
      <w:r>
        <w:rPr>
          <w:b/>
        </w:rPr>
        <w:br w:type="page"/>
      </w:r>
    </w:p>
    <w:p w14:paraId="60797435" w14:textId="069BDF82" w:rsidR="003D2ACB" w:rsidRPr="006C0C38" w:rsidRDefault="003D2ACB" w:rsidP="00B91709">
      <w:pPr>
        <w:spacing w:after="0" w:line="240" w:lineRule="auto"/>
        <w:jc w:val="center"/>
        <w:rPr>
          <w:b/>
          <w:sz w:val="44"/>
          <w:szCs w:val="44"/>
        </w:rPr>
      </w:pPr>
      <w:r w:rsidRPr="006C0C38">
        <w:rPr>
          <w:b/>
          <w:sz w:val="44"/>
          <w:szCs w:val="44"/>
        </w:rPr>
        <w:lastRenderedPageBreak/>
        <w:t>Lesson</w:t>
      </w:r>
      <w:r w:rsidR="007836C2">
        <w:rPr>
          <w:b/>
          <w:sz w:val="44"/>
          <w:szCs w:val="44"/>
        </w:rPr>
        <w:t>s</w:t>
      </w:r>
      <w:r w:rsidRPr="006C0C38">
        <w:rPr>
          <w:b/>
          <w:sz w:val="44"/>
          <w:szCs w:val="44"/>
        </w:rPr>
        <w:t xml:space="preserve"> </w:t>
      </w:r>
      <w:r w:rsidR="00D4442B">
        <w:rPr>
          <w:b/>
          <w:sz w:val="44"/>
          <w:szCs w:val="44"/>
        </w:rPr>
        <w:t>3</w:t>
      </w:r>
      <w:r w:rsidR="007836C2">
        <w:rPr>
          <w:b/>
          <w:sz w:val="44"/>
          <w:szCs w:val="44"/>
        </w:rPr>
        <w:t xml:space="preserve"> and 4</w:t>
      </w:r>
      <w:r w:rsidR="00D4442B">
        <w:rPr>
          <w:b/>
          <w:sz w:val="44"/>
          <w:szCs w:val="44"/>
        </w:rPr>
        <w:t xml:space="preserve"> </w:t>
      </w:r>
      <w:r w:rsidR="007836C2">
        <w:rPr>
          <w:b/>
          <w:sz w:val="44"/>
          <w:szCs w:val="44"/>
        </w:rPr>
        <w:t>–</w:t>
      </w:r>
      <w:r w:rsidR="00D4442B">
        <w:rPr>
          <w:b/>
          <w:sz w:val="44"/>
          <w:szCs w:val="44"/>
        </w:rPr>
        <w:t xml:space="preserve"> </w:t>
      </w:r>
      <w:r w:rsidR="007836C2">
        <w:rPr>
          <w:b/>
          <w:sz w:val="44"/>
          <w:szCs w:val="44"/>
        </w:rPr>
        <w:t>The Chemistry of the S-block</w:t>
      </w:r>
    </w:p>
    <w:p w14:paraId="15E346F0" w14:textId="7AD499E2" w:rsidR="003D2ACB" w:rsidRDefault="003D2ACB" w:rsidP="00B91709">
      <w:pPr>
        <w:pStyle w:val="Header"/>
        <w:tabs>
          <w:tab w:val="clear" w:pos="4680"/>
          <w:tab w:val="clear" w:pos="9360"/>
        </w:tabs>
        <w:rPr>
          <w:b/>
        </w:rPr>
      </w:pPr>
    </w:p>
    <w:p w14:paraId="49206238" w14:textId="44EC7C50" w:rsidR="007836C2" w:rsidRDefault="007836C2" w:rsidP="00753DCB">
      <w:pPr>
        <w:pStyle w:val="Header"/>
        <w:numPr>
          <w:ilvl w:val="0"/>
          <w:numId w:val="12"/>
        </w:numPr>
        <w:tabs>
          <w:tab w:val="clear" w:pos="4680"/>
          <w:tab w:val="clear" w:pos="9360"/>
        </w:tabs>
        <w:rPr>
          <w:b/>
        </w:rPr>
      </w:pPr>
      <w:r>
        <w:rPr>
          <w:b/>
        </w:rPr>
        <w:t>Group 1 – The Alkali Metals</w:t>
      </w:r>
    </w:p>
    <w:p w14:paraId="0BEE3BEB" w14:textId="77777777" w:rsidR="007836C2" w:rsidRDefault="007836C2" w:rsidP="00B91709">
      <w:pPr>
        <w:pStyle w:val="Header"/>
        <w:tabs>
          <w:tab w:val="clear" w:pos="4680"/>
          <w:tab w:val="clear" w:pos="9360"/>
        </w:tabs>
        <w:rPr>
          <w:b/>
        </w:rPr>
      </w:pPr>
    </w:p>
    <w:p w14:paraId="05491A0F" w14:textId="2A047346" w:rsidR="003D2ACB" w:rsidRPr="003D2ACB" w:rsidRDefault="003D2ACB" w:rsidP="00753DCB">
      <w:pPr>
        <w:pStyle w:val="Header"/>
        <w:numPr>
          <w:ilvl w:val="0"/>
          <w:numId w:val="7"/>
        </w:numPr>
        <w:tabs>
          <w:tab w:val="clear" w:pos="4680"/>
          <w:tab w:val="clear" w:pos="9360"/>
        </w:tabs>
        <w:rPr>
          <w:b/>
        </w:rPr>
      </w:pPr>
      <w:r>
        <w:t>The alkali metals are all reactive metals, which show typical Group trends:</w:t>
      </w:r>
    </w:p>
    <w:p w14:paraId="07C707DE" w14:textId="49FFCA43" w:rsidR="003D2ACB" w:rsidRPr="003D2ACB" w:rsidRDefault="003D2ACB" w:rsidP="00753DCB">
      <w:pPr>
        <w:pStyle w:val="Header"/>
        <w:numPr>
          <w:ilvl w:val="0"/>
          <w:numId w:val="4"/>
        </w:numPr>
        <w:tabs>
          <w:tab w:val="clear" w:pos="4680"/>
          <w:tab w:val="clear" w:pos="9360"/>
        </w:tabs>
        <w:rPr>
          <w:b/>
        </w:rPr>
      </w:pPr>
      <w:r>
        <w:t>Reactivity increases down the group from Li to Cs (as the outer shell electrons are more shielded, so more easily lost)</w:t>
      </w:r>
    </w:p>
    <w:p w14:paraId="5BFD462F" w14:textId="4018B23F" w:rsidR="003D2ACB" w:rsidRPr="003D2ACB" w:rsidRDefault="003D2ACB" w:rsidP="00753DCB">
      <w:pPr>
        <w:pStyle w:val="Header"/>
        <w:numPr>
          <w:ilvl w:val="0"/>
          <w:numId w:val="4"/>
        </w:numPr>
        <w:tabs>
          <w:tab w:val="clear" w:pos="4680"/>
          <w:tab w:val="clear" w:pos="9360"/>
        </w:tabs>
        <w:rPr>
          <w:b/>
        </w:rPr>
      </w:pPr>
      <w:r>
        <w:t>The metals become softer and their melting point decreases down the group (metallic bonding becomes weaker as the cation size becomes larger)</w:t>
      </w:r>
    </w:p>
    <w:p w14:paraId="0E7ADEA0" w14:textId="08FAD747" w:rsidR="003D2ACB" w:rsidRDefault="003D2ACB" w:rsidP="00B91709">
      <w:pPr>
        <w:pStyle w:val="Header"/>
        <w:tabs>
          <w:tab w:val="clear" w:pos="4680"/>
          <w:tab w:val="clear" w:pos="9360"/>
        </w:tabs>
        <w:ind w:left="714"/>
      </w:pPr>
      <w:proofErr w:type="gramStart"/>
      <w:r>
        <w:t>A</w:t>
      </w:r>
      <w:r w:rsidRPr="003D2ACB">
        <w:t>ll of</w:t>
      </w:r>
      <w:proofErr w:type="gramEnd"/>
      <w:r w:rsidRPr="003D2ACB">
        <w:t xml:space="preserve"> the Group I metals are reactive, soft and have low melting points</w:t>
      </w:r>
      <w:r>
        <w:t>; all except Li can be easily cut with a knife</w:t>
      </w:r>
    </w:p>
    <w:p w14:paraId="1A216BD4" w14:textId="0F325DDD" w:rsidR="003D2ACB" w:rsidRDefault="003D2ACB" w:rsidP="00B91709">
      <w:pPr>
        <w:pStyle w:val="Header"/>
        <w:tabs>
          <w:tab w:val="clear" w:pos="4680"/>
          <w:tab w:val="clear" w:pos="9360"/>
        </w:tabs>
        <w:ind w:left="714"/>
      </w:pPr>
    </w:p>
    <w:p w14:paraId="1A47A375" w14:textId="11C66EA8" w:rsidR="003D2ACB" w:rsidRPr="003B0CF4" w:rsidRDefault="003D2ACB" w:rsidP="00753DCB">
      <w:pPr>
        <w:pStyle w:val="Header"/>
        <w:numPr>
          <w:ilvl w:val="0"/>
          <w:numId w:val="13"/>
        </w:numPr>
        <w:tabs>
          <w:tab w:val="clear" w:pos="4680"/>
          <w:tab w:val="clear" w:pos="9360"/>
        </w:tabs>
        <w:rPr>
          <w:b/>
        </w:rPr>
      </w:pPr>
      <w:r w:rsidRPr="003B0CF4">
        <w:rPr>
          <w:b/>
        </w:rPr>
        <w:t xml:space="preserve">Reaction with </w:t>
      </w:r>
      <w:r w:rsidR="00261C4E" w:rsidRPr="003B0CF4">
        <w:rPr>
          <w:b/>
        </w:rPr>
        <w:t>non-metals</w:t>
      </w:r>
    </w:p>
    <w:p w14:paraId="62548C48" w14:textId="6096A143" w:rsidR="003D2ACB" w:rsidRDefault="003D2ACB" w:rsidP="00B91709">
      <w:pPr>
        <w:pStyle w:val="Header"/>
        <w:tabs>
          <w:tab w:val="clear" w:pos="4680"/>
          <w:tab w:val="clear" w:pos="9360"/>
        </w:tabs>
        <w:ind w:left="1074"/>
      </w:pPr>
    </w:p>
    <w:p w14:paraId="0DB571E4" w14:textId="7D3CED2C" w:rsidR="003D2ACB" w:rsidRDefault="00261C4E" w:rsidP="00753DCB">
      <w:pPr>
        <w:pStyle w:val="Header"/>
        <w:numPr>
          <w:ilvl w:val="0"/>
          <w:numId w:val="4"/>
        </w:numPr>
        <w:tabs>
          <w:tab w:val="clear" w:pos="4680"/>
          <w:tab w:val="clear" w:pos="9360"/>
        </w:tabs>
      </w:pPr>
      <w:r>
        <w:t>a</w:t>
      </w:r>
      <w:r w:rsidR="003D2ACB">
        <w:t xml:space="preserve">lkali metals react rapidly with oxygen and are quickly tarnished when exposed to air; they are therefore stored under oil </w:t>
      </w:r>
      <w:r>
        <w:t>or petroleum jelly</w:t>
      </w:r>
    </w:p>
    <w:p w14:paraId="7A1F75C8" w14:textId="1A111F4C" w:rsidR="003B0CF4" w:rsidRDefault="00261C4E" w:rsidP="00753DCB">
      <w:pPr>
        <w:pStyle w:val="Header"/>
        <w:numPr>
          <w:ilvl w:val="0"/>
          <w:numId w:val="4"/>
        </w:numPr>
        <w:tabs>
          <w:tab w:val="clear" w:pos="4680"/>
          <w:tab w:val="clear" w:pos="9360"/>
        </w:tabs>
      </w:pPr>
      <w:r>
        <w:t>lithium burns in oxygen to give lithium oxide (Li</w:t>
      </w:r>
      <w:r>
        <w:rPr>
          <w:vertAlign w:val="subscript"/>
        </w:rPr>
        <w:t>2</w:t>
      </w:r>
      <w:r>
        <w:t>O); sodium burns in oxygen to give a mixture of sodium oxide (Na</w:t>
      </w:r>
      <w:r>
        <w:rPr>
          <w:vertAlign w:val="subscript"/>
        </w:rPr>
        <w:t>2</w:t>
      </w:r>
      <w:r>
        <w:t>O) and sodium peroxide (Na</w:t>
      </w:r>
      <w:r>
        <w:rPr>
          <w:vertAlign w:val="subscript"/>
        </w:rPr>
        <w:t>2</w:t>
      </w:r>
      <w:r>
        <w:t>O</w:t>
      </w:r>
      <w:r>
        <w:rPr>
          <w:vertAlign w:val="subscript"/>
        </w:rPr>
        <w:t>2</w:t>
      </w:r>
      <w:r>
        <w:t>); potassium burns in oxygen to give a mixture of potassium oxide (K</w:t>
      </w:r>
      <w:r>
        <w:rPr>
          <w:vertAlign w:val="subscript"/>
        </w:rPr>
        <w:t>2</w:t>
      </w:r>
      <w:r>
        <w:t>O), potassium peroxide (K</w:t>
      </w:r>
      <w:r>
        <w:rPr>
          <w:vertAlign w:val="subscript"/>
        </w:rPr>
        <w:t>2</w:t>
      </w:r>
      <w:r>
        <w:t>O</w:t>
      </w:r>
      <w:r>
        <w:rPr>
          <w:vertAlign w:val="subscript"/>
        </w:rPr>
        <w:t>2</w:t>
      </w:r>
      <w:r>
        <w:t>) and potassium superoxide (KO</w:t>
      </w:r>
      <w:r>
        <w:rPr>
          <w:vertAlign w:val="subscript"/>
        </w:rPr>
        <w:t>2</w:t>
      </w:r>
      <w:r>
        <w:t>); rubidium and caesium react in a similar way to potassium</w:t>
      </w:r>
      <w:r w:rsidR="003B0CF4">
        <w:t xml:space="preserve">; </w:t>
      </w:r>
      <w:r>
        <w:t>peroxides contain the O</w:t>
      </w:r>
      <w:r w:rsidRPr="003B0CF4">
        <w:rPr>
          <w:vertAlign w:val="subscript"/>
        </w:rPr>
        <w:t>2</w:t>
      </w:r>
      <w:r w:rsidRPr="003B0CF4">
        <w:rPr>
          <w:vertAlign w:val="superscript"/>
        </w:rPr>
        <w:t>2-</w:t>
      </w:r>
      <w:r>
        <w:t xml:space="preserve"> ion and </w:t>
      </w:r>
      <w:proofErr w:type="spellStart"/>
      <w:r>
        <w:t>superoxides</w:t>
      </w:r>
      <w:proofErr w:type="spellEnd"/>
      <w:r>
        <w:t xml:space="preserve"> contain the O</w:t>
      </w:r>
      <w:r w:rsidRPr="003B0CF4">
        <w:rPr>
          <w:vertAlign w:val="subscript"/>
        </w:rPr>
        <w:t>2</w:t>
      </w:r>
      <w:r w:rsidRPr="003B0CF4">
        <w:rPr>
          <w:vertAlign w:val="superscript"/>
        </w:rPr>
        <w:t>-</w:t>
      </w:r>
      <w:r>
        <w:t xml:space="preserve"> ion</w:t>
      </w:r>
      <w:r w:rsidR="003B0CF4">
        <w:t>; metal peroxides react with water to give hydrogen peroxide</w:t>
      </w:r>
    </w:p>
    <w:p w14:paraId="577DC052" w14:textId="1DEA6E65" w:rsidR="00261C4E" w:rsidRDefault="003B0CF4" w:rsidP="00753DCB">
      <w:pPr>
        <w:pStyle w:val="Header"/>
        <w:numPr>
          <w:ilvl w:val="0"/>
          <w:numId w:val="4"/>
        </w:numPr>
        <w:tabs>
          <w:tab w:val="clear" w:pos="4680"/>
          <w:tab w:val="clear" w:pos="9360"/>
        </w:tabs>
      </w:pPr>
      <w:proofErr w:type="gramStart"/>
      <w:r>
        <w:t>all of</w:t>
      </w:r>
      <w:proofErr w:type="gramEnd"/>
      <w:r>
        <w:t xml:space="preserve"> the alkali metals react with halogens to make halides</w:t>
      </w:r>
    </w:p>
    <w:p w14:paraId="4599CC9E" w14:textId="6ACF68FD" w:rsidR="003B0CF4" w:rsidRDefault="003B0CF4" w:rsidP="00753DCB">
      <w:pPr>
        <w:pStyle w:val="Header"/>
        <w:numPr>
          <w:ilvl w:val="0"/>
          <w:numId w:val="4"/>
        </w:numPr>
        <w:tabs>
          <w:tab w:val="clear" w:pos="4680"/>
          <w:tab w:val="clear" w:pos="9360"/>
        </w:tabs>
      </w:pPr>
      <w:proofErr w:type="gramStart"/>
      <w:r>
        <w:t>all of</w:t>
      </w:r>
      <w:proofErr w:type="gramEnd"/>
      <w:r>
        <w:t xml:space="preserve"> the alkali metals react with hydrogen to make hydrides</w:t>
      </w:r>
    </w:p>
    <w:p w14:paraId="31FB95F1" w14:textId="0EE986CE" w:rsidR="005A7FEA" w:rsidRDefault="005A7FEA" w:rsidP="00753DCB">
      <w:pPr>
        <w:pStyle w:val="Header"/>
        <w:numPr>
          <w:ilvl w:val="0"/>
          <w:numId w:val="4"/>
        </w:numPr>
        <w:tabs>
          <w:tab w:val="clear" w:pos="4680"/>
          <w:tab w:val="clear" w:pos="9360"/>
        </w:tabs>
      </w:pPr>
      <w:r>
        <w:t>some of the alkali metals react with carbon to make carbides (</w:t>
      </w:r>
      <w:proofErr w:type="spellStart"/>
      <w:r>
        <w:t>eg</w:t>
      </w:r>
      <w:proofErr w:type="spellEnd"/>
      <w:r>
        <w:t xml:space="preserve"> Na</w:t>
      </w:r>
      <w:r>
        <w:rPr>
          <w:vertAlign w:val="subscript"/>
        </w:rPr>
        <w:t>2</w:t>
      </w:r>
      <w:r>
        <w:t>C</w:t>
      </w:r>
      <w:r>
        <w:rPr>
          <w:vertAlign w:val="subscript"/>
        </w:rPr>
        <w:t>2</w:t>
      </w:r>
      <w:r>
        <w:t>)</w:t>
      </w:r>
    </w:p>
    <w:p w14:paraId="2FE53E11" w14:textId="3175B8FA" w:rsidR="00B053DF" w:rsidRDefault="00B053DF" w:rsidP="00753DCB">
      <w:pPr>
        <w:pStyle w:val="Header"/>
        <w:numPr>
          <w:ilvl w:val="0"/>
          <w:numId w:val="4"/>
        </w:numPr>
        <w:tabs>
          <w:tab w:val="clear" w:pos="4680"/>
          <w:tab w:val="clear" w:pos="9360"/>
        </w:tabs>
      </w:pPr>
      <w:r>
        <w:t>lithium reacts with nitrogen to make Li</w:t>
      </w:r>
      <w:r>
        <w:rPr>
          <w:vertAlign w:val="subscript"/>
        </w:rPr>
        <w:t>3</w:t>
      </w:r>
      <w:r>
        <w:t>N</w:t>
      </w:r>
    </w:p>
    <w:p w14:paraId="090DC437" w14:textId="702D1CFD" w:rsidR="003D2ACB" w:rsidRDefault="003D2ACB" w:rsidP="00B91709">
      <w:pPr>
        <w:pStyle w:val="Header"/>
        <w:tabs>
          <w:tab w:val="clear" w:pos="4680"/>
          <w:tab w:val="clear" w:pos="9360"/>
        </w:tabs>
        <w:ind w:left="714"/>
      </w:pPr>
    </w:p>
    <w:p w14:paraId="195B88FE" w14:textId="489232D5" w:rsidR="003B0CF4" w:rsidRPr="003B0CF4" w:rsidRDefault="003B0CF4" w:rsidP="00753DCB">
      <w:pPr>
        <w:pStyle w:val="Header"/>
        <w:numPr>
          <w:ilvl w:val="0"/>
          <w:numId w:val="13"/>
        </w:numPr>
        <w:tabs>
          <w:tab w:val="clear" w:pos="4680"/>
          <w:tab w:val="clear" w:pos="9360"/>
        </w:tabs>
        <w:rPr>
          <w:b/>
        </w:rPr>
      </w:pPr>
      <w:r w:rsidRPr="003B0CF4">
        <w:rPr>
          <w:b/>
        </w:rPr>
        <w:t xml:space="preserve">Reaction with </w:t>
      </w:r>
      <w:r w:rsidR="005A7FEA">
        <w:rPr>
          <w:b/>
        </w:rPr>
        <w:t>water</w:t>
      </w:r>
      <w:r w:rsidR="0029732E">
        <w:rPr>
          <w:b/>
        </w:rPr>
        <w:t xml:space="preserve">, </w:t>
      </w:r>
      <w:r w:rsidR="005A7FEA">
        <w:rPr>
          <w:b/>
        </w:rPr>
        <w:t>acids</w:t>
      </w:r>
      <w:r w:rsidR="0029732E">
        <w:rPr>
          <w:b/>
        </w:rPr>
        <w:t xml:space="preserve"> and alkalis</w:t>
      </w:r>
    </w:p>
    <w:p w14:paraId="0DBDF9CB" w14:textId="77777777" w:rsidR="003D2ACB" w:rsidRDefault="003D2ACB" w:rsidP="00B91709">
      <w:pPr>
        <w:pStyle w:val="Header"/>
        <w:tabs>
          <w:tab w:val="clear" w:pos="4680"/>
          <w:tab w:val="clear" w:pos="9360"/>
        </w:tabs>
        <w:ind w:left="714"/>
      </w:pPr>
    </w:p>
    <w:p w14:paraId="477CDAFC" w14:textId="603EB9AE" w:rsidR="0029732E" w:rsidRDefault="0029732E" w:rsidP="00753DCB">
      <w:pPr>
        <w:pStyle w:val="Header"/>
        <w:numPr>
          <w:ilvl w:val="0"/>
          <w:numId w:val="4"/>
        </w:numPr>
        <w:tabs>
          <w:tab w:val="clear" w:pos="4680"/>
          <w:tab w:val="clear" w:pos="9360"/>
        </w:tabs>
      </w:pPr>
      <w:r>
        <w:t>Water contains H</w:t>
      </w:r>
      <w:r>
        <w:rPr>
          <w:vertAlign w:val="superscript"/>
        </w:rPr>
        <w:t>+</w:t>
      </w:r>
      <w:r>
        <w:t xml:space="preserve"> and OH</w:t>
      </w:r>
      <w:r>
        <w:rPr>
          <w:vertAlign w:val="superscript"/>
        </w:rPr>
        <w:t>-</w:t>
      </w:r>
      <w:r>
        <w:t xml:space="preserve"> ions in small quantities; </w:t>
      </w:r>
      <w:r w:rsidR="004B6954">
        <w:t>the H</w:t>
      </w:r>
      <w:r w:rsidR="004B6954">
        <w:rPr>
          <w:vertAlign w:val="superscript"/>
        </w:rPr>
        <w:t>+</w:t>
      </w:r>
      <w:r w:rsidR="004B6954">
        <w:t xml:space="preserve"> ion (found in acids) can oxidise metals to their cations, and be reduced to hydrogen in the process</w:t>
      </w:r>
    </w:p>
    <w:p w14:paraId="6512F901" w14:textId="1BE9D1C9" w:rsidR="003D2ACB" w:rsidRDefault="0029732E" w:rsidP="00753DCB">
      <w:pPr>
        <w:pStyle w:val="Header"/>
        <w:numPr>
          <w:ilvl w:val="0"/>
          <w:numId w:val="4"/>
        </w:numPr>
        <w:tabs>
          <w:tab w:val="clear" w:pos="4680"/>
          <w:tab w:val="clear" w:pos="9360"/>
        </w:tabs>
      </w:pPr>
      <w:proofErr w:type="gramStart"/>
      <w:r>
        <w:t>A</w:t>
      </w:r>
      <w:r w:rsidR="003B0CF4">
        <w:t>ll of</w:t>
      </w:r>
      <w:proofErr w:type="gramEnd"/>
      <w:r w:rsidR="003B0CF4">
        <w:t xml:space="preserve"> the alkali metals react rapidly with cold water to make the metal hydroxide and hydrogen:</w:t>
      </w:r>
    </w:p>
    <w:p w14:paraId="3ACA2EC4" w14:textId="44861A1A" w:rsidR="003B0CF4" w:rsidRDefault="003B0CF4" w:rsidP="00B91709">
      <w:pPr>
        <w:pStyle w:val="Header"/>
        <w:tabs>
          <w:tab w:val="clear" w:pos="4680"/>
          <w:tab w:val="clear" w:pos="9360"/>
        </w:tabs>
        <w:ind w:left="1080"/>
      </w:pPr>
      <w:r>
        <w:t>2Na(s) + 2H</w:t>
      </w:r>
      <w:r>
        <w:rPr>
          <w:vertAlign w:val="subscript"/>
        </w:rPr>
        <w:t>2</w:t>
      </w:r>
      <w:r>
        <w:t xml:space="preserve">O(l) </w:t>
      </w:r>
      <w:r>
        <w:sym w:font="Wingdings" w:char="F0E0"/>
      </w:r>
      <w:r>
        <w:t xml:space="preserve"> 2NaOH(</w:t>
      </w:r>
      <w:proofErr w:type="spellStart"/>
      <w:r>
        <w:t>aq</w:t>
      </w:r>
      <w:proofErr w:type="spellEnd"/>
      <w:r>
        <w:t>) + H</w:t>
      </w:r>
      <w:r>
        <w:rPr>
          <w:vertAlign w:val="subscript"/>
        </w:rPr>
        <w:t>2</w:t>
      </w:r>
      <w:r>
        <w:t>(g)</w:t>
      </w:r>
    </w:p>
    <w:p w14:paraId="67A437E0" w14:textId="2A359444" w:rsidR="005A7FEA" w:rsidRDefault="005A7FEA" w:rsidP="00753DCB">
      <w:pPr>
        <w:pStyle w:val="Header"/>
        <w:numPr>
          <w:ilvl w:val="0"/>
          <w:numId w:val="4"/>
        </w:numPr>
        <w:tabs>
          <w:tab w:val="clear" w:pos="4680"/>
          <w:tab w:val="clear" w:pos="9360"/>
        </w:tabs>
      </w:pPr>
      <w:r>
        <w:t>Alkali metals also give typical reactions with acids to make salts, but these reactions are highly explosive</w:t>
      </w:r>
    </w:p>
    <w:p w14:paraId="6485C70C" w14:textId="0867905C" w:rsidR="004B6954" w:rsidRDefault="004B6954" w:rsidP="00753DCB">
      <w:pPr>
        <w:pStyle w:val="Header"/>
        <w:numPr>
          <w:ilvl w:val="0"/>
          <w:numId w:val="4"/>
        </w:numPr>
        <w:tabs>
          <w:tab w:val="clear" w:pos="4680"/>
          <w:tab w:val="clear" w:pos="9360"/>
        </w:tabs>
      </w:pPr>
      <w:r>
        <w:t>Cations of alkali metals do not react with OH</w:t>
      </w:r>
      <w:r>
        <w:rPr>
          <w:vertAlign w:val="superscript"/>
        </w:rPr>
        <w:t>-</w:t>
      </w:r>
      <w:r>
        <w:t xml:space="preserve"> so alkali metals react with alkalis in the same way as they react with water </w:t>
      </w:r>
    </w:p>
    <w:p w14:paraId="0074D362" w14:textId="1CDE03F0" w:rsidR="003B0CF4" w:rsidRDefault="003B0CF4" w:rsidP="00B91709">
      <w:pPr>
        <w:pStyle w:val="Header"/>
        <w:tabs>
          <w:tab w:val="clear" w:pos="4680"/>
          <w:tab w:val="clear" w:pos="9360"/>
        </w:tabs>
        <w:ind w:left="1080"/>
      </w:pPr>
    </w:p>
    <w:p w14:paraId="0C49BD8C" w14:textId="65A96467" w:rsidR="003B0CF4" w:rsidRPr="003B0CF4" w:rsidRDefault="003B0CF4" w:rsidP="00753DCB">
      <w:pPr>
        <w:pStyle w:val="Header"/>
        <w:numPr>
          <w:ilvl w:val="0"/>
          <w:numId w:val="13"/>
        </w:numPr>
        <w:tabs>
          <w:tab w:val="clear" w:pos="4680"/>
          <w:tab w:val="clear" w:pos="9360"/>
        </w:tabs>
        <w:rPr>
          <w:b/>
        </w:rPr>
      </w:pPr>
      <w:r w:rsidRPr="003B0CF4">
        <w:rPr>
          <w:b/>
        </w:rPr>
        <w:t>Reactions of alkali metal compounds</w:t>
      </w:r>
    </w:p>
    <w:p w14:paraId="479AD796" w14:textId="1A4D5F26" w:rsidR="003B0CF4" w:rsidRDefault="003B0CF4" w:rsidP="00B91709">
      <w:pPr>
        <w:pStyle w:val="Header"/>
        <w:tabs>
          <w:tab w:val="clear" w:pos="4680"/>
          <w:tab w:val="clear" w:pos="9360"/>
        </w:tabs>
      </w:pPr>
    </w:p>
    <w:p w14:paraId="04599D1B" w14:textId="3E1C56F4" w:rsidR="003D2ACB" w:rsidRDefault="003B0CF4" w:rsidP="00753DCB">
      <w:pPr>
        <w:pStyle w:val="Header"/>
        <w:numPr>
          <w:ilvl w:val="0"/>
          <w:numId w:val="4"/>
        </w:numPr>
        <w:tabs>
          <w:tab w:val="clear" w:pos="4680"/>
          <w:tab w:val="clear" w:pos="9360"/>
        </w:tabs>
      </w:pPr>
      <w:r>
        <w:t>The oxides and hydroxides of alkali metals are strongly basic, the oxides dissolve in water to give the metal hydroxide: Na</w:t>
      </w:r>
      <w:r>
        <w:rPr>
          <w:vertAlign w:val="subscript"/>
        </w:rPr>
        <w:t>2</w:t>
      </w:r>
      <w:r>
        <w:t>O + H</w:t>
      </w:r>
      <w:r>
        <w:rPr>
          <w:vertAlign w:val="subscript"/>
        </w:rPr>
        <w:t>2</w:t>
      </w:r>
      <w:r>
        <w:t xml:space="preserve">O </w:t>
      </w:r>
      <w:r>
        <w:sym w:font="Wingdings" w:char="F0E0"/>
      </w:r>
      <w:r>
        <w:t xml:space="preserve"> 2NaOH</w:t>
      </w:r>
    </w:p>
    <w:p w14:paraId="60409C6A" w14:textId="1390D98B" w:rsidR="003B0CF4" w:rsidRDefault="003B0CF4" w:rsidP="00753DCB">
      <w:pPr>
        <w:pStyle w:val="Header"/>
        <w:numPr>
          <w:ilvl w:val="0"/>
          <w:numId w:val="4"/>
        </w:numPr>
        <w:tabs>
          <w:tab w:val="clear" w:pos="4680"/>
          <w:tab w:val="clear" w:pos="9360"/>
        </w:tabs>
      </w:pPr>
      <w:r>
        <w:t>The halides of alkali metals are completely ionic and are neutral (the cations have low polarising power)</w:t>
      </w:r>
    </w:p>
    <w:p w14:paraId="36F6539B" w14:textId="4EE4EE6D" w:rsidR="003B0CF4" w:rsidRDefault="003B0CF4" w:rsidP="00B91709">
      <w:pPr>
        <w:pStyle w:val="Header"/>
        <w:tabs>
          <w:tab w:val="clear" w:pos="4680"/>
          <w:tab w:val="clear" w:pos="9360"/>
        </w:tabs>
        <w:ind w:left="1080"/>
      </w:pPr>
    </w:p>
    <w:p w14:paraId="3F9BAE5A" w14:textId="2E7DA50D" w:rsidR="005A7FEA" w:rsidRPr="007836C2" w:rsidRDefault="005A7FEA" w:rsidP="00753DCB">
      <w:pPr>
        <w:pStyle w:val="Header"/>
        <w:numPr>
          <w:ilvl w:val="0"/>
          <w:numId w:val="13"/>
        </w:numPr>
        <w:tabs>
          <w:tab w:val="clear" w:pos="4680"/>
          <w:tab w:val="clear" w:pos="9360"/>
        </w:tabs>
        <w:rPr>
          <w:b/>
        </w:rPr>
      </w:pPr>
      <w:r w:rsidRPr="007836C2">
        <w:rPr>
          <w:b/>
        </w:rPr>
        <w:t>Extraction</w:t>
      </w:r>
    </w:p>
    <w:p w14:paraId="2E330DE2" w14:textId="77A853CA" w:rsidR="00074D77" w:rsidRDefault="00074D77" w:rsidP="00B91709">
      <w:pPr>
        <w:pStyle w:val="Header"/>
        <w:tabs>
          <w:tab w:val="clear" w:pos="4680"/>
          <w:tab w:val="clear" w:pos="9360"/>
        </w:tabs>
      </w:pPr>
    </w:p>
    <w:p w14:paraId="0FA37189" w14:textId="66301912" w:rsidR="00074D77" w:rsidRDefault="00074D77" w:rsidP="00753DCB">
      <w:pPr>
        <w:pStyle w:val="Header"/>
        <w:numPr>
          <w:ilvl w:val="0"/>
          <w:numId w:val="4"/>
        </w:numPr>
        <w:tabs>
          <w:tab w:val="clear" w:pos="4680"/>
          <w:tab w:val="clear" w:pos="9360"/>
        </w:tabs>
      </w:pPr>
      <w:r>
        <w:t>Alkali metals cannot be chemically isolated; they are extracted by electrolysis of their molten chlorides; alkali metals are usually found in nature as chlorides</w:t>
      </w:r>
    </w:p>
    <w:p w14:paraId="11785ACE" w14:textId="77777777" w:rsidR="005A7FEA" w:rsidRDefault="005A7FEA" w:rsidP="00B91709">
      <w:pPr>
        <w:pStyle w:val="Header"/>
        <w:tabs>
          <w:tab w:val="clear" w:pos="4680"/>
          <w:tab w:val="clear" w:pos="9360"/>
        </w:tabs>
        <w:ind w:left="1080"/>
      </w:pPr>
    </w:p>
    <w:p w14:paraId="31941AAF" w14:textId="77777777" w:rsidR="007836C2" w:rsidRDefault="007836C2">
      <w:pPr>
        <w:rPr>
          <w:b/>
        </w:rPr>
      </w:pPr>
      <w:r>
        <w:rPr>
          <w:b/>
        </w:rPr>
        <w:br w:type="page"/>
      </w:r>
    </w:p>
    <w:p w14:paraId="424CAD0C" w14:textId="1FF26832" w:rsidR="003B0CF4" w:rsidRPr="007836C2" w:rsidRDefault="00B053DF" w:rsidP="00753DCB">
      <w:pPr>
        <w:pStyle w:val="Header"/>
        <w:numPr>
          <w:ilvl w:val="0"/>
          <w:numId w:val="13"/>
        </w:numPr>
        <w:tabs>
          <w:tab w:val="clear" w:pos="4680"/>
          <w:tab w:val="clear" w:pos="9360"/>
        </w:tabs>
        <w:rPr>
          <w:b/>
        </w:rPr>
      </w:pPr>
      <w:r w:rsidRPr="007836C2">
        <w:rPr>
          <w:b/>
        </w:rPr>
        <w:lastRenderedPageBreak/>
        <w:t>Complex ion formation</w:t>
      </w:r>
    </w:p>
    <w:p w14:paraId="7716BD95" w14:textId="3E73E97A" w:rsidR="003B0CF4" w:rsidRDefault="003B0CF4" w:rsidP="00B91709">
      <w:pPr>
        <w:pStyle w:val="Header"/>
        <w:tabs>
          <w:tab w:val="clear" w:pos="4680"/>
          <w:tab w:val="clear" w:pos="9360"/>
        </w:tabs>
      </w:pPr>
    </w:p>
    <w:p w14:paraId="690D84B7" w14:textId="19D08138" w:rsidR="005A7FEA" w:rsidRDefault="003B0CF4" w:rsidP="00753DCB">
      <w:pPr>
        <w:pStyle w:val="ListParagraph"/>
        <w:numPr>
          <w:ilvl w:val="0"/>
          <w:numId w:val="4"/>
        </w:numPr>
        <w:spacing w:after="0" w:line="240" w:lineRule="auto"/>
      </w:pPr>
      <w:r>
        <w:t xml:space="preserve">Lithium ions are smaller and have a higher polarising power than the other alkali metal ions; </w:t>
      </w:r>
      <w:r w:rsidR="00B053DF">
        <w:t xml:space="preserve">it is the only Group 1 metal which forms complex ions; </w:t>
      </w:r>
      <w:r w:rsidR="005A7FEA">
        <w:t xml:space="preserve">its empty 2s and 2p orbitals can accept electron pairs from ligands: </w:t>
      </w:r>
      <w:proofErr w:type="spellStart"/>
      <w:r w:rsidR="005A7FEA">
        <w:t>eg</w:t>
      </w:r>
      <w:proofErr w:type="spellEnd"/>
      <w:r w:rsidR="005A7FEA">
        <w:t xml:space="preserve"> [</w:t>
      </w:r>
      <w:proofErr w:type="gramStart"/>
      <w:r w:rsidR="005A7FEA">
        <w:t>Li(</w:t>
      </w:r>
      <w:proofErr w:type="gramEnd"/>
      <w:r w:rsidR="005A7FEA">
        <w:t>H</w:t>
      </w:r>
      <w:r w:rsidR="005A7FEA" w:rsidRPr="00B053DF">
        <w:rPr>
          <w:vertAlign w:val="subscript"/>
        </w:rPr>
        <w:t>2</w:t>
      </w:r>
      <w:r w:rsidR="005A7FEA">
        <w:t>O)</w:t>
      </w:r>
      <w:r w:rsidR="005A7FEA" w:rsidRPr="00B053DF">
        <w:rPr>
          <w:vertAlign w:val="subscript"/>
        </w:rPr>
        <w:t>4</w:t>
      </w:r>
      <w:r w:rsidR="005A7FEA">
        <w:t>]</w:t>
      </w:r>
      <w:r w:rsidR="005A7FEA" w:rsidRPr="00B053DF">
        <w:rPr>
          <w:vertAlign w:val="superscript"/>
        </w:rPr>
        <w:t>+</w:t>
      </w:r>
    </w:p>
    <w:p w14:paraId="4F53C4BE" w14:textId="79BF810A" w:rsidR="00D4442B" w:rsidRDefault="00D4442B" w:rsidP="007836C2">
      <w:pPr>
        <w:pStyle w:val="ListParagraph"/>
        <w:spacing w:after="0" w:line="240" w:lineRule="auto"/>
        <w:ind w:left="1080"/>
      </w:pPr>
    </w:p>
    <w:p w14:paraId="42C65904" w14:textId="7943784E" w:rsidR="007836C2" w:rsidRPr="007836C2" w:rsidRDefault="007836C2" w:rsidP="00753DCB">
      <w:pPr>
        <w:pStyle w:val="ListParagraph"/>
        <w:numPr>
          <w:ilvl w:val="0"/>
          <w:numId w:val="12"/>
        </w:numPr>
        <w:spacing w:after="0" w:line="240" w:lineRule="auto"/>
        <w:rPr>
          <w:b/>
        </w:rPr>
      </w:pPr>
      <w:r w:rsidRPr="007836C2">
        <w:rPr>
          <w:b/>
        </w:rPr>
        <w:t>Group 2 – The Alkali Earth Metals</w:t>
      </w:r>
    </w:p>
    <w:p w14:paraId="2FC0567A" w14:textId="77777777" w:rsidR="007836C2" w:rsidRPr="007836C2" w:rsidRDefault="007836C2" w:rsidP="007836C2">
      <w:pPr>
        <w:pStyle w:val="ListParagraph"/>
        <w:spacing w:after="0" w:line="240" w:lineRule="auto"/>
        <w:ind w:left="1080"/>
      </w:pPr>
    </w:p>
    <w:p w14:paraId="05117156" w14:textId="149E8F2A" w:rsidR="00D4442B" w:rsidRPr="003D2ACB" w:rsidRDefault="00D4442B" w:rsidP="00753DCB">
      <w:pPr>
        <w:pStyle w:val="Header"/>
        <w:numPr>
          <w:ilvl w:val="0"/>
          <w:numId w:val="7"/>
        </w:numPr>
        <w:tabs>
          <w:tab w:val="clear" w:pos="4680"/>
          <w:tab w:val="clear" w:pos="9360"/>
        </w:tabs>
        <w:rPr>
          <w:b/>
        </w:rPr>
      </w:pPr>
      <w:r>
        <w:t>The alkali earth metals are all reactive metals and they show typical Group trends:</w:t>
      </w:r>
    </w:p>
    <w:p w14:paraId="0935A90B" w14:textId="32A2C7A4" w:rsidR="00D4442B" w:rsidRPr="003D2ACB" w:rsidRDefault="00D4442B" w:rsidP="00753DCB">
      <w:pPr>
        <w:pStyle w:val="Header"/>
        <w:numPr>
          <w:ilvl w:val="0"/>
          <w:numId w:val="4"/>
        </w:numPr>
        <w:tabs>
          <w:tab w:val="clear" w:pos="4680"/>
          <w:tab w:val="clear" w:pos="9360"/>
        </w:tabs>
        <w:rPr>
          <w:b/>
        </w:rPr>
      </w:pPr>
      <w:r>
        <w:t>Reactivity increases down the group from Be to Ba (as the outer shell electrons are more shielded, so more easily lost)</w:t>
      </w:r>
    </w:p>
    <w:p w14:paraId="6AA2B255" w14:textId="61A52E69" w:rsidR="00D4442B" w:rsidRPr="00D4442B" w:rsidRDefault="00D4442B" w:rsidP="00753DCB">
      <w:pPr>
        <w:pStyle w:val="Header"/>
        <w:numPr>
          <w:ilvl w:val="0"/>
          <w:numId w:val="4"/>
        </w:numPr>
        <w:tabs>
          <w:tab w:val="clear" w:pos="4680"/>
          <w:tab w:val="clear" w:pos="9360"/>
        </w:tabs>
        <w:rPr>
          <w:b/>
        </w:rPr>
      </w:pPr>
      <w:r>
        <w:t>The metals become softer and their melting point decreases down the group (metallic bonding becomes weaker as the cation size becomes larger)</w:t>
      </w:r>
      <w:r w:rsidR="00F777B0">
        <w:t>; the exception from Mg to Ca is due to a change in crystal structure</w:t>
      </w:r>
    </w:p>
    <w:p w14:paraId="6DB9713F" w14:textId="77777777" w:rsidR="00D4442B" w:rsidRPr="003D2ACB" w:rsidRDefault="00D4442B" w:rsidP="00B91709">
      <w:pPr>
        <w:pStyle w:val="Header"/>
        <w:tabs>
          <w:tab w:val="clear" w:pos="4680"/>
          <w:tab w:val="clear" w:pos="9360"/>
        </w:tabs>
        <w:ind w:left="1080"/>
        <w:rPr>
          <w:b/>
        </w:rPr>
      </w:pPr>
    </w:p>
    <w:p w14:paraId="7EA04E93" w14:textId="491552A5" w:rsidR="00D4442B" w:rsidRDefault="00F777B0" w:rsidP="00753DCB">
      <w:pPr>
        <w:pStyle w:val="Header"/>
        <w:numPr>
          <w:ilvl w:val="0"/>
          <w:numId w:val="7"/>
        </w:numPr>
        <w:tabs>
          <w:tab w:val="clear" w:pos="4680"/>
          <w:tab w:val="clear" w:pos="9360"/>
        </w:tabs>
      </w:pPr>
      <w:r>
        <w:t xml:space="preserve">The </w:t>
      </w:r>
      <w:r w:rsidR="00D4442B" w:rsidRPr="003D2ACB">
        <w:t xml:space="preserve">Group </w:t>
      </w:r>
      <w:r>
        <w:t>2</w:t>
      </w:r>
      <w:r w:rsidR="00D4442B" w:rsidRPr="003D2ACB">
        <w:t xml:space="preserve"> metals are </w:t>
      </w:r>
      <w:r>
        <w:t xml:space="preserve">less </w:t>
      </w:r>
      <w:r w:rsidR="00D4442B" w:rsidRPr="003D2ACB">
        <w:t>reactive</w:t>
      </w:r>
      <w:r>
        <w:t xml:space="preserve"> than the Group 1 metals; the metallic bonding is stronger and the ionisation energies are higher; they are also harder than Group 1 metals and have higher melting points; Be is very hard and Mg cannot be cut with a knife</w:t>
      </w:r>
    </w:p>
    <w:p w14:paraId="66F36C97" w14:textId="77777777" w:rsidR="00D4442B" w:rsidRDefault="00D4442B" w:rsidP="00B91709">
      <w:pPr>
        <w:pStyle w:val="Header"/>
        <w:tabs>
          <w:tab w:val="clear" w:pos="4680"/>
          <w:tab w:val="clear" w:pos="9360"/>
        </w:tabs>
        <w:ind w:left="714"/>
      </w:pPr>
    </w:p>
    <w:p w14:paraId="2399BB31" w14:textId="5F04D6B7" w:rsidR="00D4442B" w:rsidRPr="003B0CF4" w:rsidRDefault="00D4442B" w:rsidP="00753DCB">
      <w:pPr>
        <w:pStyle w:val="Header"/>
        <w:numPr>
          <w:ilvl w:val="0"/>
          <w:numId w:val="14"/>
        </w:numPr>
        <w:tabs>
          <w:tab w:val="clear" w:pos="4680"/>
          <w:tab w:val="clear" w:pos="9360"/>
        </w:tabs>
        <w:rPr>
          <w:b/>
        </w:rPr>
      </w:pPr>
      <w:r w:rsidRPr="003B0CF4">
        <w:rPr>
          <w:b/>
        </w:rPr>
        <w:t>Reaction with non-metals</w:t>
      </w:r>
    </w:p>
    <w:p w14:paraId="5BAF1493" w14:textId="77777777" w:rsidR="00D4442B" w:rsidRDefault="00D4442B" w:rsidP="00B91709">
      <w:pPr>
        <w:pStyle w:val="Header"/>
        <w:tabs>
          <w:tab w:val="clear" w:pos="4680"/>
          <w:tab w:val="clear" w:pos="9360"/>
        </w:tabs>
        <w:ind w:left="1074"/>
      </w:pPr>
    </w:p>
    <w:p w14:paraId="66B53A12" w14:textId="06F219F0" w:rsidR="00D4442B" w:rsidRDefault="00D4442B" w:rsidP="00753DCB">
      <w:pPr>
        <w:pStyle w:val="Header"/>
        <w:numPr>
          <w:ilvl w:val="0"/>
          <w:numId w:val="4"/>
        </w:numPr>
        <w:tabs>
          <w:tab w:val="clear" w:pos="4680"/>
          <w:tab w:val="clear" w:pos="9360"/>
        </w:tabs>
      </w:pPr>
      <w:r>
        <w:t xml:space="preserve">alkali </w:t>
      </w:r>
      <w:r w:rsidR="008B6014">
        <w:t xml:space="preserve">earth </w:t>
      </w:r>
      <w:r>
        <w:t xml:space="preserve">metals react with oxygen and are </w:t>
      </w:r>
      <w:r w:rsidR="008B6014">
        <w:t>gradually</w:t>
      </w:r>
      <w:r>
        <w:t xml:space="preserve"> tarnished when exposed to air; the</w:t>
      </w:r>
      <w:r w:rsidR="008B6014">
        <w:t xml:space="preserve"> reactions are slower than those of the alkali metals and the elements do not generally need to be stored under oil</w:t>
      </w:r>
    </w:p>
    <w:p w14:paraId="5181A93E" w14:textId="651CB617" w:rsidR="00D4442B" w:rsidRDefault="0029732E" w:rsidP="00753DCB">
      <w:pPr>
        <w:pStyle w:val="Header"/>
        <w:numPr>
          <w:ilvl w:val="0"/>
          <w:numId w:val="4"/>
        </w:numPr>
        <w:tabs>
          <w:tab w:val="clear" w:pos="4680"/>
          <w:tab w:val="clear" w:pos="9360"/>
        </w:tabs>
      </w:pPr>
      <w:r>
        <w:t>alkali earth metals</w:t>
      </w:r>
      <w:r w:rsidR="00D4442B">
        <w:t xml:space="preserve"> burn in oxygen to give </w:t>
      </w:r>
      <w:r>
        <w:t>the oxide</w:t>
      </w:r>
      <w:r w:rsidR="00D4442B">
        <w:t xml:space="preserve"> (</w:t>
      </w:r>
      <w:proofErr w:type="spellStart"/>
      <w:r>
        <w:t>eg</w:t>
      </w:r>
      <w:proofErr w:type="spellEnd"/>
      <w:r>
        <w:t xml:space="preserve"> Mg</w:t>
      </w:r>
      <w:r w:rsidR="00D4442B">
        <w:t xml:space="preserve">O); </w:t>
      </w:r>
      <w:r>
        <w:t>barium</w:t>
      </w:r>
      <w:r w:rsidR="00D4442B">
        <w:t xml:space="preserve"> burns in oxygen to give a mixture of sodium oxide (</w:t>
      </w:r>
      <w:r>
        <w:t>Ba</w:t>
      </w:r>
      <w:r w:rsidR="00D4442B">
        <w:rPr>
          <w:vertAlign w:val="subscript"/>
        </w:rPr>
        <w:t>2</w:t>
      </w:r>
      <w:r w:rsidR="00D4442B">
        <w:t>O) and sodium peroxide (</w:t>
      </w:r>
      <w:r>
        <w:t>Ba</w:t>
      </w:r>
      <w:r w:rsidR="00D4442B">
        <w:rPr>
          <w:vertAlign w:val="subscript"/>
        </w:rPr>
        <w:t>2</w:t>
      </w:r>
      <w:r w:rsidR="00D4442B">
        <w:t>O</w:t>
      </w:r>
      <w:r w:rsidR="00D4442B">
        <w:rPr>
          <w:vertAlign w:val="subscript"/>
        </w:rPr>
        <w:t>2</w:t>
      </w:r>
      <w:r w:rsidR="00D4442B">
        <w:t>)</w:t>
      </w:r>
    </w:p>
    <w:p w14:paraId="198274E9" w14:textId="4C525899" w:rsidR="0029732E" w:rsidRDefault="0029732E" w:rsidP="00753DCB">
      <w:pPr>
        <w:pStyle w:val="Header"/>
        <w:numPr>
          <w:ilvl w:val="0"/>
          <w:numId w:val="4"/>
        </w:numPr>
        <w:tabs>
          <w:tab w:val="clear" w:pos="4680"/>
          <w:tab w:val="clear" w:pos="9360"/>
        </w:tabs>
      </w:pPr>
      <w:r>
        <w:t>alkali earth metals also react with nitrogen in the air to form nitrides (</w:t>
      </w:r>
      <w:proofErr w:type="spellStart"/>
      <w:r>
        <w:t>eg</w:t>
      </w:r>
      <w:proofErr w:type="spellEnd"/>
      <w:r>
        <w:t xml:space="preserve"> Mg</w:t>
      </w:r>
      <w:r>
        <w:rPr>
          <w:vertAlign w:val="subscript"/>
        </w:rPr>
        <w:t>3</w:t>
      </w:r>
      <w:r>
        <w:t>N</w:t>
      </w:r>
      <w:r>
        <w:rPr>
          <w:vertAlign w:val="subscript"/>
        </w:rPr>
        <w:t>2</w:t>
      </w:r>
      <w:r>
        <w:t>) (only Li in Group 1 does this)</w:t>
      </w:r>
    </w:p>
    <w:p w14:paraId="76468E28" w14:textId="14E41BFD" w:rsidR="00D4442B" w:rsidRDefault="00D4442B" w:rsidP="00753DCB">
      <w:pPr>
        <w:pStyle w:val="Header"/>
        <w:numPr>
          <w:ilvl w:val="0"/>
          <w:numId w:val="4"/>
        </w:numPr>
        <w:tabs>
          <w:tab w:val="clear" w:pos="4680"/>
          <w:tab w:val="clear" w:pos="9360"/>
        </w:tabs>
      </w:pPr>
      <w:proofErr w:type="gramStart"/>
      <w:r>
        <w:t>all of</w:t>
      </w:r>
      <w:proofErr w:type="gramEnd"/>
      <w:r>
        <w:t xml:space="preserve"> the alkali</w:t>
      </w:r>
      <w:r w:rsidR="0029732E">
        <w:t xml:space="preserve"> earth</w:t>
      </w:r>
      <w:r>
        <w:t xml:space="preserve"> metals react with halogens to make halides</w:t>
      </w:r>
    </w:p>
    <w:p w14:paraId="0BC87E2F" w14:textId="22722E99" w:rsidR="00D4442B" w:rsidRDefault="00D4442B" w:rsidP="00753DCB">
      <w:pPr>
        <w:pStyle w:val="Header"/>
        <w:numPr>
          <w:ilvl w:val="0"/>
          <w:numId w:val="4"/>
        </w:numPr>
        <w:tabs>
          <w:tab w:val="clear" w:pos="4680"/>
          <w:tab w:val="clear" w:pos="9360"/>
        </w:tabs>
      </w:pPr>
      <w:proofErr w:type="gramStart"/>
      <w:r>
        <w:t>all of</w:t>
      </w:r>
      <w:proofErr w:type="gramEnd"/>
      <w:r>
        <w:t xml:space="preserve"> the alkali </w:t>
      </w:r>
      <w:r w:rsidR="0029732E">
        <w:t xml:space="preserve">earth </w:t>
      </w:r>
      <w:r>
        <w:t>metals react with hydrogen to make hydrides</w:t>
      </w:r>
    </w:p>
    <w:p w14:paraId="259D890C" w14:textId="4FAC7582" w:rsidR="00D4442B" w:rsidRDefault="0029732E" w:rsidP="00753DCB">
      <w:pPr>
        <w:pStyle w:val="Header"/>
        <w:numPr>
          <w:ilvl w:val="0"/>
          <w:numId w:val="4"/>
        </w:numPr>
        <w:tabs>
          <w:tab w:val="clear" w:pos="4680"/>
          <w:tab w:val="clear" w:pos="9360"/>
        </w:tabs>
      </w:pPr>
      <w:r>
        <w:t>Ca, Sr and Ba</w:t>
      </w:r>
      <w:r w:rsidR="00D4442B">
        <w:t xml:space="preserve"> react with carbon to make </w:t>
      </w:r>
      <w:r>
        <w:t xml:space="preserve">acetylide </w:t>
      </w:r>
      <w:r w:rsidR="00D4442B">
        <w:t>carbides (</w:t>
      </w:r>
      <w:proofErr w:type="spellStart"/>
      <w:r w:rsidR="00D4442B">
        <w:t>eg</w:t>
      </w:r>
      <w:proofErr w:type="spellEnd"/>
      <w:r w:rsidR="00D4442B">
        <w:t xml:space="preserve"> </w:t>
      </w:r>
      <w:r>
        <w:t>Ca</w:t>
      </w:r>
      <w:r w:rsidR="00D4442B">
        <w:t>C</w:t>
      </w:r>
      <w:r w:rsidR="00D4442B">
        <w:rPr>
          <w:vertAlign w:val="subscript"/>
        </w:rPr>
        <w:t>2</w:t>
      </w:r>
      <w:r w:rsidR="00D4442B">
        <w:t>)</w:t>
      </w:r>
      <w:r>
        <w:t xml:space="preserve"> but Be and Mg react with carbon to make methanide carbides (</w:t>
      </w:r>
      <w:proofErr w:type="spellStart"/>
      <w:r>
        <w:t>eg</w:t>
      </w:r>
      <w:proofErr w:type="spellEnd"/>
      <w:r>
        <w:t xml:space="preserve"> Mg</w:t>
      </w:r>
      <w:r>
        <w:rPr>
          <w:vertAlign w:val="subscript"/>
        </w:rPr>
        <w:t>2</w:t>
      </w:r>
      <w:r>
        <w:t>C)</w:t>
      </w:r>
    </w:p>
    <w:p w14:paraId="279F5F23" w14:textId="77777777" w:rsidR="00D4442B" w:rsidRDefault="00D4442B" w:rsidP="00B91709">
      <w:pPr>
        <w:pStyle w:val="Header"/>
        <w:tabs>
          <w:tab w:val="clear" w:pos="4680"/>
          <w:tab w:val="clear" w:pos="9360"/>
        </w:tabs>
        <w:ind w:left="714"/>
      </w:pPr>
    </w:p>
    <w:p w14:paraId="28118A06" w14:textId="7CCA4E0B" w:rsidR="00D4442B" w:rsidRPr="003B0CF4" w:rsidRDefault="00D4442B" w:rsidP="00753DCB">
      <w:pPr>
        <w:pStyle w:val="Header"/>
        <w:numPr>
          <w:ilvl w:val="0"/>
          <w:numId w:val="14"/>
        </w:numPr>
        <w:tabs>
          <w:tab w:val="clear" w:pos="4680"/>
          <w:tab w:val="clear" w:pos="9360"/>
        </w:tabs>
        <w:rPr>
          <w:b/>
        </w:rPr>
      </w:pPr>
      <w:r w:rsidRPr="003B0CF4">
        <w:rPr>
          <w:b/>
        </w:rPr>
        <w:t xml:space="preserve">Reaction with </w:t>
      </w:r>
      <w:r>
        <w:rPr>
          <w:b/>
        </w:rPr>
        <w:t>water</w:t>
      </w:r>
      <w:r w:rsidR="0029732E">
        <w:rPr>
          <w:b/>
        </w:rPr>
        <w:t xml:space="preserve">, </w:t>
      </w:r>
      <w:r>
        <w:rPr>
          <w:b/>
        </w:rPr>
        <w:t>acids</w:t>
      </w:r>
      <w:r w:rsidR="0029732E">
        <w:rPr>
          <w:b/>
        </w:rPr>
        <w:t xml:space="preserve"> and alkalis</w:t>
      </w:r>
    </w:p>
    <w:p w14:paraId="43E8C685" w14:textId="77777777" w:rsidR="00D4442B" w:rsidRDefault="00D4442B" w:rsidP="00B91709">
      <w:pPr>
        <w:pStyle w:val="Header"/>
        <w:tabs>
          <w:tab w:val="clear" w:pos="4680"/>
          <w:tab w:val="clear" w:pos="9360"/>
        </w:tabs>
        <w:ind w:left="714"/>
      </w:pPr>
    </w:p>
    <w:p w14:paraId="5414BAF3" w14:textId="68897218" w:rsidR="00D4442B" w:rsidRDefault="004B6954" w:rsidP="00753DCB">
      <w:pPr>
        <w:pStyle w:val="Header"/>
        <w:numPr>
          <w:ilvl w:val="0"/>
          <w:numId w:val="4"/>
        </w:numPr>
        <w:tabs>
          <w:tab w:val="clear" w:pos="4680"/>
          <w:tab w:val="clear" w:pos="9360"/>
        </w:tabs>
      </w:pPr>
      <w:r>
        <w:t>Ca, Sr and Ba</w:t>
      </w:r>
      <w:r w:rsidR="00D4442B">
        <w:t xml:space="preserve"> react with cold water to make the metal hydroxide and hydrogen:</w:t>
      </w:r>
    </w:p>
    <w:p w14:paraId="3A54E5ED" w14:textId="785CBB83" w:rsidR="00D4442B" w:rsidRDefault="004B6954" w:rsidP="00B91709">
      <w:pPr>
        <w:pStyle w:val="Header"/>
        <w:tabs>
          <w:tab w:val="clear" w:pos="4680"/>
          <w:tab w:val="clear" w:pos="9360"/>
        </w:tabs>
        <w:ind w:left="1080"/>
      </w:pPr>
      <w:r>
        <w:t>C</w:t>
      </w:r>
      <w:r w:rsidR="00D4442B">
        <w:t>a(s) + 2H</w:t>
      </w:r>
      <w:r w:rsidR="00D4442B">
        <w:rPr>
          <w:vertAlign w:val="subscript"/>
        </w:rPr>
        <w:t>2</w:t>
      </w:r>
      <w:r w:rsidR="00D4442B">
        <w:t xml:space="preserve">O(l) </w:t>
      </w:r>
      <w:r w:rsidR="00D4442B">
        <w:sym w:font="Wingdings" w:char="F0E0"/>
      </w:r>
      <w:r w:rsidR="00D4442B">
        <w:t xml:space="preserve"> </w:t>
      </w:r>
      <w:r>
        <w:t>C</w:t>
      </w:r>
      <w:r w:rsidR="00D4442B">
        <w:t>a</w:t>
      </w:r>
      <w:r>
        <w:t>(</w:t>
      </w:r>
      <w:r w:rsidR="00D4442B">
        <w:t>OH</w:t>
      </w:r>
      <w:r>
        <w:t>)</w:t>
      </w:r>
      <w:r>
        <w:rPr>
          <w:vertAlign w:val="subscript"/>
        </w:rPr>
        <w:t>2</w:t>
      </w:r>
      <w:r w:rsidR="00D4442B">
        <w:t>(</w:t>
      </w:r>
      <w:proofErr w:type="spellStart"/>
      <w:r w:rsidR="00D4442B">
        <w:t>aq</w:t>
      </w:r>
      <w:proofErr w:type="spellEnd"/>
      <w:r w:rsidR="00D4442B">
        <w:t>) + H</w:t>
      </w:r>
      <w:r w:rsidR="00D4442B">
        <w:rPr>
          <w:vertAlign w:val="subscript"/>
        </w:rPr>
        <w:t>2</w:t>
      </w:r>
      <w:r w:rsidR="00D4442B">
        <w:t>(g)</w:t>
      </w:r>
    </w:p>
    <w:p w14:paraId="1892899A" w14:textId="54E8F30D" w:rsidR="004B6954" w:rsidRPr="004B6954" w:rsidRDefault="004B6954" w:rsidP="00B91709">
      <w:pPr>
        <w:pStyle w:val="Header"/>
        <w:tabs>
          <w:tab w:val="clear" w:pos="4680"/>
          <w:tab w:val="clear" w:pos="9360"/>
        </w:tabs>
        <w:ind w:left="1080"/>
        <w:rPr>
          <w:vertAlign w:val="subscript"/>
        </w:rPr>
      </w:pPr>
      <w:r>
        <w:t>With Ca, the solution becomes cloudy due to the limited solubility of the Ca(OH)</w:t>
      </w:r>
      <w:r>
        <w:rPr>
          <w:vertAlign w:val="subscript"/>
        </w:rPr>
        <w:t>2</w:t>
      </w:r>
    </w:p>
    <w:p w14:paraId="7D7C74CB" w14:textId="3907E833" w:rsidR="004B6954" w:rsidRDefault="004B6954" w:rsidP="00753DCB">
      <w:pPr>
        <w:pStyle w:val="Header"/>
        <w:numPr>
          <w:ilvl w:val="0"/>
          <w:numId w:val="4"/>
        </w:numPr>
        <w:tabs>
          <w:tab w:val="clear" w:pos="4680"/>
          <w:tab w:val="clear" w:pos="9360"/>
        </w:tabs>
      </w:pPr>
      <w:r>
        <w:t>Be and Mg do not react with cold water; partly due to the stronger metallic bonding and higher ionisation energies, but also due to the low solubility of the oxides and hydroxides</w:t>
      </w:r>
      <w:r w:rsidR="00B053DF">
        <w:t xml:space="preserve">; </w:t>
      </w:r>
      <w:r>
        <w:t xml:space="preserve">Be and Mg will react with steam to give the oxide and hydrogen: </w:t>
      </w:r>
      <w:proofErr w:type="spellStart"/>
      <w:r>
        <w:t>eg</w:t>
      </w:r>
      <w:proofErr w:type="spellEnd"/>
      <w:r>
        <w:t xml:space="preserve"> Be + H</w:t>
      </w:r>
      <w:r w:rsidRPr="00B053DF">
        <w:rPr>
          <w:vertAlign w:val="subscript"/>
        </w:rPr>
        <w:t>2</w:t>
      </w:r>
      <w:r>
        <w:t xml:space="preserve">O </w:t>
      </w:r>
      <w:r>
        <w:sym w:font="Wingdings" w:char="F0E0"/>
      </w:r>
      <w:r>
        <w:t xml:space="preserve"> </w:t>
      </w:r>
      <w:proofErr w:type="spellStart"/>
      <w:r>
        <w:t>BeO</w:t>
      </w:r>
      <w:proofErr w:type="spellEnd"/>
      <w:r>
        <w:t xml:space="preserve"> + H</w:t>
      </w:r>
      <w:r w:rsidRPr="00B053DF">
        <w:rPr>
          <w:vertAlign w:val="subscript"/>
        </w:rPr>
        <w:t>2</w:t>
      </w:r>
    </w:p>
    <w:p w14:paraId="7F63CF47" w14:textId="1B6A0987" w:rsidR="00B053DF" w:rsidRDefault="00B053DF" w:rsidP="00753DCB">
      <w:pPr>
        <w:pStyle w:val="Header"/>
        <w:numPr>
          <w:ilvl w:val="0"/>
          <w:numId w:val="4"/>
        </w:numPr>
        <w:tabs>
          <w:tab w:val="clear" w:pos="4680"/>
          <w:tab w:val="clear" w:pos="9360"/>
        </w:tabs>
      </w:pPr>
      <w:proofErr w:type="gramStart"/>
      <w:r>
        <w:t>All of</w:t>
      </w:r>
      <w:proofErr w:type="gramEnd"/>
      <w:r>
        <w:t xml:space="preserve"> the Group 2 metals react with acids to make salts (Be needs to be powdered)</w:t>
      </w:r>
    </w:p>
    <w:p w14:paraId="7ED65822" w14:textId="03A93F2E" w:rsidR="004B6954" w:rsidRDefault="004B6954" w:rsidP="00753DCB">
      <w:pPr>
        <w:pStyle w:val="Header"/>
        <w:numPr>
          <w:ilvl w:val="0"/>
          <w:numId w:val="4"/>
        </w:numPr>
        <w:tabs>
          <w:tab w:val="clear" w:pos="4680"/>
          <w:tab w:val="clear" w:pos="9360"/>
        </w:tabs>
      </w:pPr>
      <w:r>
        <w:t>Be(OH)</w:t>
      </w:r>
      <w:r>
        <w:rPr>
          <w:vertAlign w:val="subscript"/>
        </w:rPr>
        <w:t>2</w:t>
      </w:r>
      <w:r>
        <w:t xml:space="preserve"> is amphoteric and soluble in excess alkali</w:t>
      </w:r>
      <w:r w:rsidR="00B053DF">
        <w:t xml:space="preserve"> to give Be(OH)</w:t>
      </w:r>
      <w:r w:rsidR="00B053DF">
        <w:rPr>
          <w:vertAlign w:val="subscript"/>
        </w:rPr>
        <w:t>4</w:t>
      </w:r>
      <w:r w:rsidR="00B053DF">
        <w:rPr>
          <w:vertAlign w:val="superscript"/>
        </w:rPr>
        <w:t>2-</w:t>
      </w:r>
      <w:r w:rsidR="00B053DF">
        <w:t>; this allows Be to be oxidised by water in alkaline conditions: Be + 2H</w:t>
      </w:r>
      <w:r w:rsidR="00B053DF">
        <w:rPr>
          <w:vertAlign w:val="subscript"/>
        </w:rPr>
        <w:t>2</w:t>
      </w:r>
      <w:r w:rsidR="00B053DF">
        <w:t>O + 2OH</w:t>
      </w:r>
      <w:r w:rsidR="00B053DF">
        <w:rPr>
          <w:vertAlign w:val="superscript"/>
        </w:rPr>
        <w:t>-</w:t>
      </w:r>
      <w:r w:rsidR="00B053DF">
        <w:t xml:space="preserve"> </w:t>
      </w:r>
      <w:r w:rsidR="00B053DF">
        <w:sym w:font="Wingdings" w:char="F0E0"/>
      </w:r>
      <w:r w:rsidR="00B053DF">
        <w:t xml:space="preserve"> Be(OH)</w:t>
      </w:r>
      <w:r w:rsidR="00B053DF">
        <w:rPr>
          <w:vertAlign w:val="subscript"/>
        </w:rPr>
        <w:t>4</w:t>
      </w:r>
      <w:r w:rsidR="00B053DF">
        <w:rPr>
          <w:vertAlign w:val="superscript"/>
        </w:rPr>
        <w:t>2-</w:t>
      </w:r>
      <w:r w:rsidR="00B053DF">
        <w:t xml:space="preserve"> + H</w:t>
      </w:r>
      <w:r w:rsidR="00B053DF">
        <w:rPr>
          <w:vertAlign w:val="subscript"/>
        </w:rPr>
        <w:t>2</w:t>
      </w:r>
    </w:p>
    <w:p w14:paraId="7EF0175B" w14:textId="77777777" w:rsidR="00D4442B" w:rsidRDefault="00D4442B" w:rsidP="00B91709">
      <w:pPr>
        <w:pStyle w:val="Header"/>
        <w:tabs>
          <w:tab w:val="clear" w:pos="4680"/>
          <w:tab w:val="clear" w:pos="9360"/>
        </w:tabs>
        <w:ind w:left="1080"/>
      </w:pPr>
    </w:p>
    <w:p w14:paraId="5BBCF4F8" w14:textId="27EAA549" w:rsidR="00D4442B" w:rsidRPr="003B0CF4" w:rsidRDefault="00D4442B" w:rsidP="00753DCB">
      <w:pPr>
        <w:pStyle w:val="Header"/>
        <w:numPr>
          <w:ilvl w:val="0"/>
          <w:numId w:val="14"/>
        </w:numPr>
        <w:tabs>
          <w:tab w:val="clear" w:pos="4680"/>
          <w:tab w:val="clear" w:pos="9360"/>
        </w:tabs>
        <w:rPr>
          <w:b/>
        </w:rPr>
      </w:pPr>
      <w:r w:rsidRPr="003B0CF4">
        <w:rPr>
          <w:b/>
        </w:rPr>
        <w:t xml:space="preserve">Reactions of </w:t>
      </w:r>
      <w:r w:rsidR="007836C2">
        <w:rPr>
          <w:b/>
        </w:rPr>
        <w:t>Group 2</w:t>
      </w:r>
      <w:r w:rsidRPr="003B0CF4">
        <w:rPr>
          <w:b/>
        </w:rPr>
        <w:t xml:space="preserve"> compounds</w:t>
      </w:r>
    </w:p>
    <w:p w14:paraId="7B0EB21F" w14:textId="77777777" w:rsidR="00D4442B" w:rsidRDefault="00D4442B" w:rsidP="00B91709">
      <w:pPr>
        <w:pStyle w:val="Header"/>
        <w:tabs>
          <w:tab w:val="clear" w:pos="4680"/>
          <w:tab w:val="clear" w:pos="9360"/>
        </w:tabs>
      </w:pPr>
    </w:p>
    <w:p w14:paraId="7DD43BE8" w14:textId="0D7ABC4F" w:rsidR="00D4442B" w:rsidRDefault="00D4442B" w:rsidP="00753DCB">
      <w:pPr>
        <w:pStyle w:val="Header"/>
        <w:numPr>
          <w:ilvl w:val="0"/>
          <w:numId w:val="4"/>
        </w:numPr>
        <w:tabs>
          <w:tab w:val="clear" w:pos="4680"/>
          <w:tab w:val="clear" w:pos="9360"/>
        </w:tabs>
      </w:pPr>
      <w:r>
        <w:t xml:space="preserve">The oxides and hydroxides of alkali metals </w:t>
      </w:r>
      <w:r w:rsidR="00B053DF">
        <w:t xml:space="preserve">have limited solubility in water and are therefore only weakly </w:t>
      </w:r>
      <w:r>
        <w:t>basic</w:t>
      </w:r>
    </w:p>
    <w:p w14:paraId="520B1BCE" w14:textId="2B7D54E9" w:rsidR="00D4442B" w:rsidRDefault="00D4442B" w:rsidP="00753DCB">
      <w:pPr>
        <w:pStyle w:val="Header"/>
        <w:numPr>
          <w:ilvl w:val="0"/>
          <w:numId w:val="4"/>
        </w:numPr>
        <w:tabs>
          <w:tab w:val="clear" w:pos="4680"/>
          <w:tab w:val="clear" w:pos="9360"/>
        </w:tabs>
      </w:pPr>
      <w:r>
        <w:t xml:space="preserve">The halides of alkali metals </w:t>
      </w:r>
      <w:r w:rsidR="00B053DF">
        <w:t>are neutral, with the exception of BeCl</w:t>
      </w:r>
      <w:r w:rsidR="00B053DF">
        <w:rPr>
          <w:vertAlign w:val="subscript"/>
        </w:rPr>
        <w:t>2</w:t>
      </w:r>
      <w:r w:rsidR="00B053DF">
        <w:t>, which is covalent and rapidly hydrolysed in water: BeCl</w:t>
      </w:r>
      <w:r w:rsidR="00B053DF">
        <w:rPr>
          <w:vertAlign w:val="subscript"/>
        </w:rPr>
        <w:t>2</w:t>
      </w:r>
      <w:r w:rsidR="00B053DF">
        <w:t>(s) + 2H</w:t>
      </w:r>
      <w:r w:rsidR="00B053DF">
        <w:rPr>
          <w:vertAlign w:val="subscript"/>
        </w:rPr>
        <w:t>2</w:t>
      </w:r>
      <w:r w:rsidR="00B053DF">
        <w:t xml:space="preserve">O(l) </w:t>
      </w:r>
      <w:r w:rsidR="00B053DF">
        <w:sym w:font="Wingdings" w:char="F0E0"/>
      </w:r>
      <w:r w:rsidR="00B053DF">
        <w:t xml:space="preserve"> </w:t>
      </w:r>
      <w:proofErr w:type="gramStart"/>
      <w:r w:rsidR="00B053DF">
        <w:t>Be(</w:t>
      </w:r>
      <w:proofErr w:type="gramEnd"/>
      <w:r w:rsidR="00B053DF">
        <w:t>OH)</w:t>
      </w:r>
      <w:r w:rsidR="00B053DF">
        <w:rPr>
          <w:vertAlign w:val="subscript"/>
        </w:rPr>
        <w:t>2</w:t>
      </w:r>
      <w:r w:rsidR="00B053DF">
        <w:t>(s) + 2HCl(g)</w:t>
      </w:r>
    </w:p>
    <w:p w14:paraId="0F3696AA" w14:textId="77777777" w:rsidR="00D4442B" w:rsidRDefault="00D4442B" w:rsidP="00B91709">
      <w:pPr>
        <w:pStyle w:val="Header"/>
        <w:tabs>
          <w:tab w:val="clear" w:pos="4680"/>
          <w:tab w:val="clear" w:pos="9360"/>
        </w:tabs>
        <w:ind w:left="1080"/>
      </w:pPr>
    </w:p>
    <w:p w14:paraId="3C3EAFA8" w14:textId="17E063F3" w:rsidR="00D4442B" w:rsidRPr="00074D77" w:rsidRDefault="00D4442B" w:rsidP="00753DCB">
      <w:pPr>
        <w:pStyle w:val="Header"/>
        <w:numPr>
          <w:ilvl w:val="0"/>
          <w:numId w:val="14"/>
        </w:numPr>
        <w:tabs>
          <w:tab w:val="clear" w:pos="4680"/>
          <w:tab w:val="clear" w:pos="9360"/>
        </w:tabs>
        <w:rPr>
          <w:b/>
        </w:rPr>
      </w:pPr>
      <w:r w:rsidRPr="00074D77">
        <w:rPr>
          <w:b/>
        </w:rPr>
        <w:lastRenderedPageBreak/>
        <w:t>Extraction</w:t>
      </w:r>
    </w:p>
    <w:p w14:paraId="4BE586D7" w14:textId="77777777" w:rsidR="00D4442B" w:rsidRDefault="00D4442B" w:rsidP="00B91709">
      <w:pPr>
        <w:pStyle w:val="Header"/>
        <w:tabs>
          <w:tab w:val="clear" w:pos="4680"/>
          <w:tab w:val="clear" w:pos="9360"/>
        </w:tabs>
      </w:pPr>
    </w:p>
    <w:p w14:paraId="3F72B288" w14:textId="0894499D" w:rsidR="00D4442B" w:rsidRDefault="007A553D" w:rsidP="00753DCB">
      <w:pPr>
        <w:pStyle w:val="Header"/>
        <w:numPr>
          <w:ilvl w:val="0"/>
          <w:numId w:val="4"/>
        </w:numPr>
        <w:tabs>
          <w:tab w:val="clear" w:pos="4680"/>
          <w:tab w:val="clear" w:pos="9360"/>
        </w:tabs>
      </w:pPr>
      <w:r>
        <w:t>Be is extracted by converting its ore into a fluoride and reducing with magnesium</w:t>
      </w:r>
    </w:p>
    <w:p w14:paraId="3BD8D11F" w14:textId="16671535" w:rsidR="007A553D" w:rsidRDefault="007A553D" w:rsidP="00753DCB">
      <w:pPr>
        <w:pStyle w:val="Header"/>
        <w:numPr>
          <w:ilvl w:val="0"/>
          <w:numId w:val="4"/>
        </w:numPr>
        <w:tabs>
          <w:tab w:val="clear" w:pos="4680"/>
          <w:tab w:val="clear" w:pos="9360"/>
        </w:tabs>
      </w:pPr>
      <w:proofErr w:type="gramStart"/>
      <w:r>
        <w:t>Mg  -</w:t>
      </w:r>
      <w:proofErr w:type="gramEnd"/>
      <w:r>
        <w:t xml:space="preserve"> Ba can be extracted by electrolysis of their chlorides, but they can also be reduced by reactive metals (MgO can react with Si and </w:t>
      </w:r>
      <w:proofErr w:type="spellStart"/>
      <w:r>
        <w:t>CaO</w:t>
      </w:r>
      <w:proofErr w:type="spellEnd"/>
      <w:r>
        <w:t xml:space="preserve"> – </w:t>
      </w:r>
      <w:proofErr w:type="spellStart"/>
      <w:r>
        <w:t>BaO</w:t>
      </w:r>
      <w:proofErr w:type="spellEnd"/>
      <w:r>
        <w:t xml:space="preserve"> can react with Al) </w:t>
      </w:r>
    </w:p>
    <w:p w14:paraId="0BA55804" w14:textId="77777777" w:rsidR="007836C2" w:rsidRDefault="007836C2" w:rsidP="007836C2">
      <w:pPr>
        <w:pStyle w:val="Header"/>
        <w:tabs>
          <w:tab w:val="clear" w:pos="4680"/>
          <w:tab w:val="clear" w:pos="9360"/>
        </w:tabs>
        <w:ind w:left="1080"/>
      </w:pPr>
    </w:p>
    <w:p w14:paraId="32F4E174" w14:textId="0E185C01" w:rsidR="00D4442B" w:rsidRPr="003B0CF4" w:rsidRDefault="007A553D" w:rsidP="00753DCB">
      <w:pPr>
        <w:pStyle w:val="Header"/>
        <w:numPr>
          <w:ilvl w:val="0"/>
          <w:numId w:val="14"/>
        </w:numPr>
        <w:tabs>
          <w:tab w:val="clear" w:pos="4680"/>
          <w:tab w:val="clear" w:pos="9360"/>
        </w:tabs>
        <w:ind w:left="1071" w:hanging="357"/>
        <w:rPr>
          <w:b/>
        </w:rPr>
      </w:pPr>
      <w:r>
        <w:rPr>
          <w:b/>
        </w:rPr>
        <w:t>Complex ion formation</w:t>
      </w:r>
    </w:p>
    <w:p w14:paraId="7779F707" w14:textId="77777777" w:rsidR="00D4442B" w:rsidRDefault="00D4442B" w:rsidP="00B91709">
      <w:pPr>
        <w:pStyle w:val="Header"/>
        <w:tabs>
          <w:tab w:val="clear" w:pos="4680"/>
          <w:tab w:val="clear" w:pos="9360"/>
        </w:tabs>
      </w:pPr>
    </w:p>
    <w:p w14:paraId="0E3559E3" w14:textId="6CF32321" w:rsidR="00D4442B" w:rsidRPr="007A553D" w:rsidRDefault="007A553D" w:rsidP="00753DCB">
      <w:pPr>
        <w:pStyle w:val="Header"/>
        <w:numPr>
          <w:ilvl w:val="0"/>
          <w:numId w:val="4"/>
        </w:numPr>
        <w:tabs>
          <w:tab w:val="clear" w:pos="4680"/>
          <w:tab w:val="clear" w:pos="9360"/>
        </w:tabs>
        <w:rPr>
          <w:b/>
        </w:rPr>
      </w:pPr>
      <w:r>
        <w:t>Group 2 ions have a stronger tendency to form complex ions than Group 1 ions; the tendency to form complex ions decreases down the group (Sr and Ba have limited tendency to form complex ions</w:t>
      </w:r>
    </w:p>
    <w:p w14:paraId="469794CF" w14:textId="7A87E58C" w:rsidR="007A553D" w:rsidRPr="000F7CEE" w:rsidRDefault="007A553D" w:rsidP="00753DCB">
      <w:pPr>
        <w:pStyle w:val="Header"/>
        <w:numPr>
          <w:ilvl w:val="0"/>
          <w:numId w:val="4"/>
        </w:numPr>
        <w:tabs>
          <w:tab w:val="clear" w:pos="4680"/>
          <w:tab w:val="clear" w:pos="9360"/>
        </w:tabs>
        <w:rPr>
          <w:b/>
        </w:rPr>
      </w:pPr>
      <w:r>
        <w:t xml:space="preserve">Be can only use its 2s and 2p electrons so can only form 4-coordinate complex ions </w:t>
      </w:r>
      <w:proofErr w:type="spellStart"/>
      <w:r>
        <w:t>eg</w:t>
      </w:r>
      <w:proofErr w:type="spellEnd"/>
      <w:r>
        <w:t xml:space="preserve"> </w:t>
      </w:r>
      <w:proofErr w:type="gramStart"/>
      <w:r>
        <w:t>Be(</w:t>
      </w:r>
      <w:proofErr w:type="gramEnd"/>
      <w:r>
        <w:t>OH)</w:t>
      </w:r>
      <w:r>
        <w:rPr>
          <w:vertAlign w:val="subscript"/>
        </w:rPr>
        <w:t>4</w:t>
      </w:r>
      <w:r>
        <w:rPr>
          <w:vertAlign w:val="superscript"/>
        </w:rPr>
        <w:t>2-</w:t>
      </w:r>
      <w:r>
        <w:t>; Mg and Ca can use available d orbitals and can therefore form 6-coordinate complex ions (</w:t>
      </w:r>
      <w:proofErr w:type="spellStart"/>
      <w:r>
        <w:t>eg</w:t>
      </w:r>
      <w:proofErr w:type="spellEnd"/>
      <w:r>
        <w:t xml:space="preserve"> MgF</w:t>
      </w:r>
      <w:r>
        <w:rPr>
          <w:vertAlign w:val="subscript"/>
        </w:rPr>
        <w:t>6</w:t>
      </w:r>
      <w:r>
        <w:rPr>
          <w:vertAlign w:val="superscript"/>
        </w:rPr>
        <w:t>4-</w:t>
      </w:r>
      <w:r>
        <w:t>)</w:t>
      </w:r>
    </w:p>
    <w:p w14:paraId="4A7E2F22" w14:textId="65E319B8" w:rsidR="000F7CEE" w:rsidRDefault="000F7CEE" w:rsidP="000F7CEE">
      <w:pPr>
        <w:pStyle w:val="Header"/>
        <w:tabs>
          <w:tab w:val="clear" w:pos="4680"/>
          <w:tab w:val="clear" w:pos="9360"/>
        </w:tabs>
        <w:rPr>
          <w:b/>
        </w:rPr>
      </w:pPr>
    </w:p>
    <w:p w14:paraId="545E9709" w14:textId="644ADA89" w:rsidR="000F7CEE" w:rsidRDefault="000F7CEE" w:rsidP="00753DCB">
      <w:pPr>
        <w:pStyle w:val="Header"/>
        <w:numPr>
          <w:ilvl w:val="0"/>
          <w:numId w:val="14"/>
        </w:numPr>
        <w:tabs>
          <w:tab w:val="clear" w:pos="4680"/>
          <w:tab w:val="clear" w:pos="9360"/>
        </w:tabs>
        <w:ind w:left="1071" w:hanging="357"/>
        <w:rPr>
          <w:b/>
        </w:rPr>
      </w:pPr>
      <w:r>
        <w:rPr>
          <w:b/>
        </w:rPr>
        <w:t>Solubility of Ionic Compounds</w:t>
      </w:r>
    </w:p>
    <w:p w14:paraId="26AE9928" w14:textId="13364FC7" w:rsidR="000F7CEE" w:rsidRDefault="000F7CEE" w:rsidP="000F7CEE">
      <w:pPr>
        <w:pStyle w:val="Header"/>
        <w:tabs>
          <w:tab w:val="clear" w:pos="4680"/>
          <w:tab w:val="clear" w:pos="9360"/>
        </w:tabs>
        <w:rPr>
          <w:b/>
        </w:rPr>
      </w:pPr>
    </w:p>
    <w:p w14:paraId="259F3A45" w14:textId="7AB1D27A" w:rsidR="000F7CEE" w:rsidRPr="000F7CEE" w:rsidRDefault="000F7CEE" w:rsidP="00753DCB">
      <w:pPr>
        <w:pStyle w:val="Header"/>
        <w:numPr>
          <w:ilvl w:val="0"/>
          <w:numId w:val="4"/>
        </w:numPr>
        <w:tabs>
          <w:tab w:val="clear" w:pos="4680"/>
          <w:tab w:val="clear" w:pos="9360"/>
        </w:tabs>
        <w:rPr>
          <w:b/>
        </w:rPr>
      </w:pPr>
      <w:r>
        <w:t>All compounds of Group 1 are soluble</w:t>
      </w:r>
    </w:p>
    <w:p w14:paraId="12E48065" w14:textId="52E8AFB4" w:rsidR="000F7CEE" w:rsidRPr="000F7CEE" w:rsidRDefault="000F7CEE" w:rsidP="00753DCB">
      <w:pPr>
        <w:pStyle w:val="Header"/>
        <w:numPr>
          <w:ilvl w:val="0"/>
          <w:numId w:val="4"/>
        </w:numPr>
        <w:tabs>
          <w:tab w:val="clear" w:pos="4680"/>
          <w:tab w:val="clear" w:pos="9360"/>
        </w:tabs>
        <w:rPr>
          <w:b/>
        </w:rPr>
      </w:pPr>
      <w:r>
        <w:t>The chlorides and nitrates of Group 2 are soluble</w:t>
      </w:r>
    </w:p>
    <w:p w14:paraId="43A969C0" w14:textId="2EB25BFC" w:rsidR="000F7CEE" w:rsidRPr="000F7CEE" w:rsidRDefault="000F7CEE" w:rsidP="00753DCB">
      <w:pPr>
        <w:pStyle w:val="Header"/>
        <w:numPr>
          <w:ilvl w:val="0"/>
          <w:numId w:val="4"/>
        </w:numPr>
        <w:tabs>
          <w:tab w:val="clear" w:pos="4680"/>
          <w:tab w:val="clear" w:pos="9360"/>
        </w:tabs>
        <w:rPr>
          <w:b/>
        </w:rPr>
      </w:pPr>
      <w:r>
        <w:t>The carbonates of Group 2 are insoluble</w:t>
      </w:r>
    </w:p>
    <w:p w14:paraId="0B7F8F34" w14:textId="0FB0DA41" w:rsidR="000F7CEE" w:rsidRPr="000F7CEE" w:rsidRDefault="000F7CEE" w:rsidP="00753DCB">
      <w:pPr>
        <w:pStyle w:val="Header"/>
        <w:numPr>
          <w:ilvl w:val="0"/>
          <w:numId w:val="4"/>
        </w:numPr>
        <w:tabs>
          <w:tab w:val="clear" w:pos="4680"/>
          <w:tab w:val="clear" w:pos="9360"/>
        </w:tabs>
        <w:rPr>
          <w:b/>
        </w:rPr>
      </w:pPr>
      <w:r>
        <w:t>The solubility of the hydroxides and sulphates vary down Group 2: the solubility of hydroxides increases down Group 2 (</w:t>
      </w:r>
      <w:proofErr w:type="gramStart"/>
      <w:r>
        <w:t>Mg(</w:t>
      </w:r>
      <w:proofErr w:type="gramEnd"/>
      <w:r>
        <w:t>OH)</w:t>
      </w:r>
      <w:r>
        <w:rPr>
          <w:vertAlign w:val="subscript"/>
        </w:rPr>
        <w:t>2</w:t>
      </w:r>
      <w:r>
        <w:t xml:space="preserve"> is insoluble but Ba(OH)</w:t>
      </w:r>
      <w:r>
        <w:rPr>
          <w:vertAlign w:val="subscript"/>
        </w:rPr>
        <w:t>2</w:t>
      </w:r>
      <w:r>
        <w:t xml:space="preserve"> is soluble) but the solubility of sulphates decreases down Group 2 (MgSO</w:t>
      </w:r>
      <w:r>
        <w:rPr>
          <w:vertAlign w:val="subscript"/>
        </w:rPr>
        <w:t>4</w:t>
      </w:r>
      <w:r>
        <w:t xml:space="preserve"> is soluble but BaSO</w:t>
      </w:r>
      <w:r>
        <w:rPr>
          <w:vertAlign w:val="subscript"/>
        </w:rPr>
        <w:t>4</w:t>
      </w:r>
      <w:r>
        <w:t xml:space="preserve"> is insoluble)</w:t>
      </w:r>
    </w:p>
    <w:p w14:paraId="0EB1B05B" w14:textId="51C74423" w:rsidR="000F7CEE" w:rsidRDefault="000F7CEE" w:rsidP="000F7CEE">
      <w:pPr>
        <w:pStyle w:val="Header"/>
        <w:tabs>
          <w:tab w:val="clear" w:pos="4680"/>
          <w:tab w:val="clear" w:pos="9360"/>
        </w:tabs>
        <w:rPr>
          <w:b/>
        </w:rPr>
      </w:pPr>
    </w:p>
    <w:p w14:paraId="648DCB94" w14:textId="6DD1A95C" w:rsidR="000F7CEE" w:rsidRDefault="000F7CEE" w:rsidP="00753DCB">
      <w:pPr>
        <w:pStyle w:val="Header"/>
        <w:numPr>
          <w:ilvl w:val="0"/>
          <w:numId w:val="7"/>
        </w:numPr>
        <w:tabs>
          <w:tab w:val="clear" w:pos="4680"/>
          <w:tab w:val="clear" w:pos="9360"/>
        </w:tabs>
      </w:pPr>
      <w:r w:rsidRPr="000F7CEE">
        <w:t>The solubility</w:t>
      </w:r>
      <w:r>
        <w:t xml:space="preserve"> of an ionic compound in water depends on the relative magnitude of the lattice enthalpies and the hydration enthalpies; both decrease down the group as the size of the cation increases; however the lattice enthalpy is also influenced by the relative size of the cation and anion; if they are similar, the lattice enthalpy is slightly larger than expected and if they are very different, the lattice enthalpy is smaller than expected</w:t>
      </w:r>
    </w:p>
    <w:p w14:paraId="1F5B2124" w14:textId="224223D8" w:rsidR="000F7CEE" w:rsidRDefault="000F7CEE" w:rsidP="00753DCB">
      <w:pPr>
        <w:pStyle w:val="Header"/>
        <w:numPr>
          <w:ilvl w:val="0"/>
          <w:numId w:val="4"/>
        </w:numPr>
        <w:tabs>
          <w:tab w:val="clear" w:pos="4680"/>
          <w:tab w:val="clear" w:pos="9360"/>
        </w:tabs>
      </w:pPr>
      <w:r>
        <w:t>Sulphate ions are large and so the lattice enthalpies with larger ions such as Ba</w:t>
      </w:r>
      <w:r>
        <w:rPr>
          <w:vertAlign w:val="superscript"/>
        </w:rPr>
        <w:t>2+</w:t>
      </w:r>
      <w:r>
        <w:t xml:space="preserve"> are larger than expected; this causes the solubility of these compounds to decrease</w:t>
      </w:r>
    </w:p>
    <w:p w14:paraId="5E65D96D" w14:textId="11B157BE" w:rsidR="000F7CEE" w:rsidRPr="000F7CEE" w:rsidRDefault="000F7CEE" w:rsidP="00753DCB">
      <w:pPr>
        <w:pStyle w:val="Header"/>
        <w:numPr>
          <w:ilvl w:val="0"/>
          <w:numId w:val="4"/>
        </w:numPr>
        <w:tabs>
          <w:tab w:val="clear" w:pos="4680"/>
          <w:tab w:val="clear" w:pos="9360"/>
        </w:tabs>
      </w:pPr>
      <w:r>
        <w:t>Hydroxide ions are small and so the lattice enthalpies with smaller ions such as Mg</w:t>
      </w:r>
      <w:r>
        <w:rPr>
          <w:vertAlign w:val="superscript"/>
        </w:rPr>
        <w:t>2+</w:t>
      </w:r>
      <w:r>
        <w:t xml:space="preserve"> are larger than expected; this causes the solubility of these compounds to decrease</w:t>
      </w:r>
    </w:p>
    <w:p w14:paraId="62078BEE" w14:textId="62A7A57D" w:rsidR="00B91709" w:rsidRDefault="00B91709" w:rsidP="00B91709">
      <w:pPr>
        <w:spacing w:after="0" w:line="240" w:lineRule="auto"/>
        <w:rPr>
          <w:b/>
        </w:rPr>
      </w:pPr>
    </w:p>
    <w:p w14:paraId="47B54905" w14:textId="77777777" w:rsidR="007836C2" w:rsidRDefault="007836C2">
      <w:pPr>
        <w:rPr>
          <w:b/>
        </w:rPr>
      </w:pPr>
      <w:r>
        <w:rPr>
          <w:b/>
        </w:rPr>
        <w:br w:type="page"/>
      </w:r>
    </w:p>
    <w:p w14:paraId="124D2EAD" w14:textId="29562743" w:rsidR="00F87A77" w:rsidRPr="00D4442B" w:rsidRDefault="00F87A77" w:rsidP="007836C2">
      <w:pPr>
        <w:spacing w:after="0" w:line="240" w:lineRule="auto"/>
        <w:jc w:val="center"/>
        <w:rPr>
          <w:b/>
          <w:sz w:val="44"/>
          <w:szCs w:val="44"/>
        </w:rPr>
      </w:pPr>
      <w:r w:rsidRPr="00D4442B">
        <w:rPr>
          <w:b/>
          <w:sz w:val="44"/>
          <w:szCs w:val="44"/>
        </w:rPr>
        <w:lastRenderedPageBreak/>
        <w:t>Lesson</w:t>
      </w:r>
      <w:r w:rsidR="007836C2">
        <w:rPr>
          <w:b/>
          <w:sz w:val="44"/>
          <w:szCs w:val="44"/>
        </w:rPr>
        <w:t>s</w:t>
      </w:r>
      <w:r w:rsidRPr="00D4442B">
        <w:rPr>
          <w:b/>
          <w:sz w:val="44"/>
          <w:szCs w:val="44"/>
        </w:rPr>
        <w:t xml:space="preserve"> </w:t>
      </w:r>
      <w:r>
        <w:rPr>
          <w:b/>
          <w:sz w:val="44"/>
          <w:szCs w:val="44"/>
        </w:rPr>
        <w:t>5</w:t>
      </w:r>
      <w:r w:rsidR="007836C2">
        <w:rPr>
          <w:b/>
          <w:sz w:val="44"/>
          <w:szCs w:val="44"/>
        </w:rPr>
        <w:t xml:space="preserve"> and 6</w:t>
      </w:r>
      <w:r w:rsidRPr="00D4442B">
        <w:rPr>
          <w:b/>
          <w:sz w:val="44"/>
          <w:szCs w:val="44"/>
        </w:rPr>
        <w:t xml:space="preserve"> – The </w:t>
      </w:r>
      <w:r w:rsidR="007836C2">
        <w:rPr>
          <w:b/>
          <w:sz w:val="44"/>
          <w:szCs w:val="44"/>
        </w:rPr>
        <w:t>Chemistry of Group 7</w:t>
      </w:r>
    </w:p>
    <w:p w14:paraId="06EB7752" w14:textId="5C28E8E3" w:rsidR="000D6F5F" w:rsidRDefault="000D6F5F" w:rsidP="00B91709">
      <w:pPr>
        <w:pStyle w:val="Header"/>
        <w:tabs>
          <w:tab w:val="clear" w:pos="4680"/>
          <w:tab w:val="clear" w:pos="9360"/>
        </w:tabs>
        <w:ind w:left="720"/>
      </w:pPr>
    </w:p>
    <w:p w14:paraId="5C10811A" w14:textId="31D08E2B" w:rsidR="00F87A77" w:rsidRDefault="00F87A77" w:rsidP="00753DCB">
      <w:pPr>
        <w:pStyle w:val="ListParagraph"/>
        <w:numPr>
          <w:ilvl w:val="0"/>
          <w:numId w:val="7"/>
        </w:numPr>
        <w:spacing w:after="0" w:line="240" w:lineRule="auto"/>
        <w:rPr>
          <w:rFonts w:cstheme="minorHAnsi"/>
        </w:rPr>
      </w:pPr>
      <w:r w:rsidRPr="00F87A77">
        <w:rPr>
          <w:rFonts w:cstheme="minorHAnsi"/>
        </w:rPr>
        <w:t xml:space="preserve">The </w:t>
      </w:r>
      <w:r w:rsidRPr="00F87A77">
        <w:rPr>
          <w:rFonts w:cstheme="minorHAnsi"/>
          <w:b/>
        </w:rPr>
        <w:t>halogens</w:t>
      </w:r>
      <w:r w:rsidRPr="00F87A77">
        <w:rPr>
          <w:rFonts w:cstheme="minorHAnsi"/>
        </w:rPr>
        <w:t xml:space="preserve"> are the collective name given to the elements in group VII of the Periodic Table</w:t>
      </w:r>
      <w:r>
        <w:rPr>
          <w:rFonts w:cstheme="minorHAnsi"/>
        </w:rPr>
        <w:t>; t</w:t>
      </w:r>
      <w:r w:rsidRPr="00F87A77">
        <w:rPr>
          <w:rFonts w:cstheme="minorHAnsi"/>
        </w:rPr>
        <w:t>here are five halogens</w:t>
      </w:r>
      <w:r>
        <w:rPr>
          <w:rFonts w:cstheme="minorHAnsi"/>
        </w:rPr>
        <w:t>:</w:t>
      </w:r>
      <w:r w:rsidRPr="00F87A77">
        <w:rPr>
          <w:rFonts w:cstheme="minorHAnsi"/>
        </w:rPr>
        <w:t xml:space="preserve"> fluorine, chlorine, bromine, iodine and astatine</w:t>
      </w:r>
      <w:r>
        <w:rPr>
          <w:rFonts w:cstheme="minorHAnsi"/>
        </w:rPr>
        <w:t>; a</w:t>
      </w:r>
      <w:r w:rsidRPr="00F87A77">
        <w:rPr>
          <w:rFonts w:cstheme="minorHAnsi"/>
        </w:rPr>
        <w:t>statine is very radioactive and cannot exist for more than a few microseconds before decaying</w:t>
      </w:r>
      <w:r>
        <w:rPr>
          <w:rFonts w:cstheme="minorHAnsi"/>
        </w:rPr>
        <w:t>; w</w:t>
      </w:r>
      <w:r w:rsidRPr="00F87A77">
        <w:rPr>
          <w:rFonts w:cstheme="minorHAnsi"/>
        </w:rPr>
        <w:t>e will thus be concerned with the chemistry of fluorine, chlorine, bromine and iodine</w:t>
      </w:r>
    </w:p>
    <w:p w14:paraId="28EACD75" w14:textId="77777777" w:rsidR="00F87A77" w:rsidRDefault="00F87A77" w:rsidP="00F87A77">
      <w:pPr>
        <w:pStyle w:val="ListParagraph"/>
        <w:spacing w:after="0" w:line="240" w:lineRule="auto"/>
        <w:rPr>
          <w:rFonts w:cstheme="minorHAnsi"/>
        </w:rPr>
      </w:pPr>
    </w:p>
    <w:p w14:paraId="264310F7" w14:textId="4D9C8387" w:rsidR="00F87A77" w:rsidRPr="00F87A77" w:rsidRDefault="00F87A77" w:rsidP="00753DCB">
      <w:pPr>
        <w:pStyle w:val="ListParagraph"/>
        <w:numPr>
          <w:ilvl w:val="0"/>
          <w:numId w:val="7"/>
        </w:numPr>
        <w:spacing w:after="0" w:line="240" w:lineRule="auto"/>
        <w:rPr>
          <w:rFonts w:cstheme="minorHAnsi"/>
        </w:rPr>
      </w:pPr>
      <w:r w:rsidRPr="00F87A77">
        <w:rPr>
          <w:rFonts w:cstheme="minorHAnsi"/>
        </w:rPr>
        <w:t xml:space="preserve">All these elements are most commonly found in the </w:t>
      </w:r>
      <w:proofErr w:type="gramStart"/>
      <w:r w:rsidRPr="00F87A77">
        <w:rPr>
          <w:rFonts w:cstheme="minorHAnsi"/>
        </w:rPr>
        <w:t>-1 oxidation</w:t>
      </w:r>
      <w:proofErr w:type="gramEnd"/>
      <w:r w:rsidRPr="00F87A77">
        <w:rPr>
          <w:rFonts w:cstheme="minorHAnsi"/>
        </w:rPr>
        <w:t xml:space="preserve"> state, as X</w:t>
      </w:r>
      <w:r w:rsidRPr="00F87A77">
        <w:rPr>
          <w:rFonts w:cstheme="minorHAnsi"/>
          <w:vertAlign w:val="superscript"/>
        </w:rPr>
        <w:t>-</w:t>
      </w:r>
      <w:r w:rsidRPr="00F87A77">
        <w:rPr>
          <w:rFonts w:cstheme="minorHAnsi"/>
        </w:rPr>
        <w:t xml:space="preserve"> ions. These are known as </w:t>
      </w:r>
      <w:r w:rsidRPr="00F87A77">
        <w:rPr>
          <w:rFonts w:cstheme="minorHAnsi"/>
          <w:b/>
        </w:rPr>
        <w:t>halide</w:t>
      </w:r>
      <w:r w:rsidRPr="00F87A77">
        <w:rPr>
          <w:rFonts w:cstheme="minorHAnsi"/>
        </w:rPr>
        <w:t xml:space="preserve"> ions</w:t>
      </w:r>
    </w:p>
    <w:p w14:paraId="75EEA27B" w14:textId="77777777" w:rsidR="00F87A77" w:rsidRPr="00F87A77" w:rsidRDefault="00F87A77" w:rsidP="00F87A77">
      <w:pPr>
        <w:spacing w:after="0" w:line="240" w:lineRule="auto"/>
        <w:rPr>
          <w:rFonts w:cstheme="minorHAnsi"/>
        </w:rPr>
      </w:pPr>
    </w:p>
    <w:p w14:paraId="5EDC2D3C" w14:textId="740FE4DD" w:rsidR="00F87A77" w:rsidRPr="00F87A77" w:rsidRDefault="00F87A77" w:rsidP="00753DCB">
      <w:pPr>
        <w:pStyle w:val="ListParagraph"/>
        <w:numPr>
          <w:ilvl w:val="0"/>
          <w:numId w:val="8"/>
        </w:numPr>
        <w:spacing w:after="0" w:line="240" w:lineRule="auto"/>
        <w:rPr>
          <w:rFonts w:cstheme="minorHAnsi"/>
          <w:b/>
        </w:rPr>
      </w:pPr>
      <w:r w:rsidRPr="00F87A77">
        <w:rPr>
          <w:rFonts w:cstheme="minorHAnsi"/>
          <w:b/>
        </w:rPr>
        <w:t>Structure</w:t>
      </w:r>
      <w:r w:rsidR="00265E84">
        <w:rPr>
          <w:rFonts w:cstheme="minorHAnsi"/>
          <w:b/>
        </w:rPr>
        <w:t xml:space="preserve"> and Physical Properties</w:t>
      </w:r>
    </w:p>
    <w:p w14:paraId="3FC04E02" w14:textId="77777777" w:rsidR="00F87A77" w:rsidRPr="00F87A77" w:rsidRDefault="00F87A77" w:rsidP="00F87A77">
      <w:pPr>
        <w:spacing w:after="0" w:line="240" w:lineRule="auto"/>
        <w:rPr>
          <w:rFonts w:cstheme="minorHAnsi"/>
        </w:rPr>
      </w:pPr>
    </w:p>
    <w:p w14:paraId="4F7D7C31" w14:textId="318DE6AC" w:rsidR="00F87A77" w:rsidRPr="00F87A77" w:rsidRDefault="00F87A77" w:rsidP="00753DCB">
      <w:pPr>
        <w:pStyle w:val="ListParagraph"/>
        <w:numPr>
          <w:ilvl w:val="0"/>
          <w:numId w:val="9"/>
        </w:numPr>
        <w:spacing w:after="0" w:line="240" w:lineRule="auto"/>
        <w:rPr>
          <w:rFonts w:cstheme="minorHAnsi"/>
        </w:rPr>
      </w:pPr>
      <w:r w:rsidRPr="00F87A77">
        <w:rPr>
          <w:rFonts w:cstheme="minorHAnsi"/>
        </w:rPr>
        <w:t xml:space="preserve">Since each atom in this group has seven valence electrons, they tend to form diatomic molecules, </w:t>
      </w:r>
      <w:proofErr w:type="spellStart"/>
      <w:r w:rsidRPr="00F87A77">
        <w:rPr>
          <w:rFonts w:cstheme="minorHAnsi"/>
        </w:rPr>
        <w:t>eg</w:t>
      </w:r>
      <w:proofErr w:type="spellEnd"/>
      <w:r w:rsidRPr="00F87A77">
        <w:rPr>
          <w:rFonts w:cstheme="minorHAnsi"/>
        </w:rPr>
        <w:t xml:space="preserve"> F</w:t>
      </w:r>
      <w:r w:rsidRPr="00F87A77">
        <w:rPr>
          <w:rFonts w:cstheme="minorHAnsi"/>
          <w:vertAlign w:val="subscript"/>
        </w:rPr>
        <w:t>2</w:t>
      </w:r>
      <w:r w:rsidRPr="00F87A77">
        <w:rPr>
          <w:rFonts w:cstheme="minorHAnsi"/>
        </w:rPr>
        <w:t>, Cl</w:t>
      </w:r>
      <w:r w:rsidRPr="00F87A77">
        <w:rPr>
          <w:rFonts w:cstheme="minorHAnsi"/>
          <w:vertAlign w:val="subscript"/>
        </w:rPr>
        <w:t>2</w:t>
      </w:r>
      <w:r w:rsidRPr="00F87A77">
        <w:rPr>
          <w:rFonts w:cstheme="minorHAnsi"/>
        </w:rPr>
        <w:t>, Br</w:t>
      </w:r>
      <w:r w:rsidRPr="00F87A77">
        <w:rPr>
          <w:rFonts w:cstheme="minorHAnsi"/>
          <w:vertAlign w:val="subscript"/>
        </w:rPr>
        <w:t>2</w:t>
      </w:r>
      <w:r w:rsidRPr="00F87A77">
        <w:rPr>
          <w:rFonts w:cstheme="minorHAnsi"/>
        </w:rPr>
        <w:t xml:space="preserve"> and I</w:t>
      </w:r>
      <w:r w:rsidRPr="00F87A77">
        <w:rPr>
          <w:rFonts w:cstheme="minorHAnsi"/>
          <w:vertAlign w:val="subscript"/>
        </w:rPr>
        <w:t>2</w:t>
      </w:r>
      <w:r>
        <w:rPr>
          <w:rFonts w:cstheme="minorHAnsi"/>
        </w:rPr>
        <w:t>; t</w:t>
      </w:r>
      <w:r w:rsidRPr="00F87A77">
        <w:rPr>
          <w:rFonts w:cstheme="minorHAnsi"/>
        </w:rPr>
        <w:t>hey are thus simple molecular, with weak intermolecular forces between the molecules.</w:t>
      </w:r>
    </w:p>
    <w:p w14:paraId="1C1238FF" w14:textId="77777777" w:rsidR="00F87A77" w:rsidRPr="00F87A77" w:rsidRDefault="00F87A77" w:rsidP="00F87A77">
      <w:pPr>
        <w:spacing w:after="0" w:line="240" w:lineRule="auto"/>
        <w:rPr>
          <w:rFonts w:cstheme="minorHAnsi"/>
        </w:rPr>
      </w:pPr>
    </w:p>
    <w:p w14:paraId="02215646" w14:textId="763240CC" w:rsidR="00F87A77" w:rsidRPr="00F87A77" w:rsidRDefault="00F87A77" w:rsidP="00753DCB">
      <w:pPr>
        <w:pStyle w:val="ListParagraph"/>
        <w:numPr>
          <w:ilvl w:val="0"/>
          <w:numId w:val="9"/>
        </w:numPr>
        <w:spacing w:after="0" w:line="240" w:lineRule="auto"/>
        <w:rPr>
          <w:rFonts w:cstheme="minorHAnsi"/>
          <w:b/>
        </w:rPr>
      </w:pPr>
      <w:r>
        <w:rPr>
          <w:rFonts w:cstheme="minorHAnsi"/>
        </w:rPr>
        <w:t>Halogens have characteristic colours, which vary depending on which form the halogen is in:</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214"/>
        <w:gridCol w:w="2214"/>
        <w:gridCol w:w="2851"/>
      </w:tblGrid>
      <w:tr w:rsidR="00F87A77" w:rsidRPr="00F87A77" w14:paraId="252D24E1" w14:textId="77777777" w:rsidTr="00040A04">
        <w:tc>
          <w:tcPr>
            <w:tcW w:w="1368" w:type="dxa"/>
            <w:shd w:val="clear" w:color="auto" w:fill="auto"/>
          </w:tcPr>
          <w:p w14:paraId="5461233C" w14:textId="77777777" w:rsidR="00F87A77" w:rsidRPr="00F87A77" w:rsidRDefault="00F87A77" w:rsidP="00F87A77">
            <w:pPr>
              <w:spacing w:after="0" w:line="240" w:lineRule="auto"/>
              <w:rPr>
                <w:rFonts w:cstheme="minorHAnsi"/>
              </w:rPr>
            </w:pPr>
            <w:r w:rsidRPr="00F87A77">
              <w:rPr>
                <w:rFonts w:cstheme="minorHAnsi"/>
              </w:rPr>
              <w:t>Halogen</w:t>
            </w:r>
          </w:p>
        </w:tc>
        <w:tc>
          <w:tcPr>
            <w:tcW w:w="2214" w:type="dxa"/>
            <w:shd w:val="clear" w:color="auto" w:fill="auto"/>
          </w:tcPr>
          <w:p w14:paraId="2D918BB7" w14:textId="77777777" w:rsidR="00F87A77" w:rsidRPr="00F87A77" w:rsidRDefault="00F87A77" w:rsidP="00F87A77">
            <w:pPr>
              <w:spacing w:after="0" w:line="240" w:lineRule="auto"/>
              <w:rPr>
                <w:rFonts w:cstheme="minorHAnsi"/>
              </w:rPr>
            </w:pPr>
            <w:r w:rsidRPr="00F87A77">
              <w:rPr>
                <w:rFonts w:cstheme="minorHAnsi"/>
              </w:rPr>
              <w:t>In pure form</w:t>
            </w:r>
          </w:p>
        </w:tc>
        <w:tc>
          <w:tcPr>
            <w:tcW w:w="2214" w:type="dxa"/>
            <w:shd w:val="clear" w:color="auto" w:fill="auto"/>
          </w:tcPr>
          <w:p w14:paraId="43A9B9EE" w14:textId="77777777" w:rsidR="00F87A77" w:rsidRPr="00F87A77" w:rsidRDefault="00F87A77" w:rsidP="00F87A77">
            <w:pPr>
              <w:spacing w:after="0" w:line="240" w:lineRule="auto"/>
              <w:rPr>
                <w:rFonts w:cstheme="minorHAnsi"/>
              </w:rPr>
            </w:pPr>
            <w:r w:rsidRPr="00F87A77">
              <w:rPr>
                <w:rFonts w:cstheme="minorHAnsi"/>
              </w:rPr>
              <w:t>In non-polar solvents</w:t>
            </w:r>
          </w:p>
        </w:tc>
        <w:tc>
          <w:tcPr>
            <w:tcW w:w="2851" w:type="dxa"/>
            <w:shd w:val="clear" w:color="auto" w:fill="auto"/>
          </w:tcPr>
          <w:p w14:paraId="614EC01E" w14:textId="77777777" w:rsidR="00F87A77" w:rsidRPr="00F87A77" w:rsidRDefault="00F87A77" w:rsidP="00F87A77">
            <w:pPr>
              <w:spacing w:after="0" w:line="240" w:lineRule="auto"/>
              <w:rPr>
                <w:rFonts w:cstheme="minorHAnsi"/>
              </w:rPr>
            </w:pPr>
            <w:r w:rsidRPr="00F87A77">
              <w:rPr>
                <w:rFonts w:cstheme="minorHAnsi"/>
              </w:rPr>
              <w:t>In water</w:t>
            </w:r>
          </w:p>
        </w:tc>
      </w:tr>
      <w:tr w:rsidR="00F87A77" w:rsidRPr="00F87A77" w14:paraId="74B0F573" w14:textId="77777777" w:rsidTr="00040A04">
        <w:tc>
          <w:tcPr>
            <w:tcW w:w="1368" w:type="dxa"/>
            <w:shd w:val="clear" w:color="auto" w:fill="auto"/>
          </w:tcPr>
          <w:p w14:paraId="4FEC8761" w14:textId="77777777" w:rsidR="00F87A77" w:rsidRPr="00F87A77" w:rsidRDefault="00F87A77" w:rsidP="00F87A77">
            <w:pPr>
              <w:spacing w:after="0" w:line="240" w:lineRule="auto"/>
              <w:rPr>
                <w:rFonts w:cstheme="minorHAnsi"/>
              </w:rPr>
            </w:pPr>
            <w:r w:rsidRPr="00F87A77">
              <w:rPr>
                <w:rFonts w:cstheme="minorHAnsi"/>
              </w:rPr>
              <w:t>Fluorine</w:t>
            </w:r>
          </w:p>
        </w:tc>
        <w:tc>
          <w:tcPr>
            <w:tcW w:w="2214" w:type="dxa"/>
            <w:shd w:val="clear" w:color="auto" w:fill="auto"/>
          </w:tcPr>
          <w:p w14:paraId="4012848E" w14:textId="77777777" w:rsidR="00F87A77" w:rsidRPr="00F87A77" w:rsidRDefault="00F87A77" w:rsidP="00F87A77">
            <w:pPr>
              <w:spacing w:after="0" w:line="240" w:lineRule="auto"/>
              <w:rPr>
                <w:rFonts w:cstheme="minorHAnsi"/>
              </w:rPr>
            </w:pPr>
            <w:r w:rsidRPr="00F87A77">
              <w:rPr>
                <w:rFonts w:cstheme="minorHAnsi"/>
              </w:rPr>
              <w:t xml:space="preserve">Pale yellow </w:t>
            </w:r>
            <w:r w:rsidRPr="00F87A77">
              <w:rPr>
                <w:rFonts w:cstheme="minorHAnsi"/>
                <w:b/>
              </w:rPr>
              <w:t>gas</w:t>
            </w:r>
          </w:p>
        </w:tc>
        <w:tc>
          <w:tcPr>
            <w:tcW w:w="2214" w:type="dxa"/>
            <w:shd w:val="clear" w:color="auto" w:fill="auto"/>
          </w:tcPr>
          <w:p w14:paraId="21742024" w14:textId="77777777" w:rsidR="00F87A77" w:rsidRPr="00F87A77" w:rsidRDefault="00F87A77" w:rsidP="00F87A77">
            <w:pPr>
              <w:spacing w:after="0" w:line="240" w:lineRule="auto"/>
              <w:rPr>
                <w:rFonts w:cstheme="minorHAnsi"/>
              </w:rPr>
            </w:pPr>
            <w:r w:rsidRPr="00F87A77">
              <w:rPr>
                <w:rFonts w:cstheme="minorHAnsi"/>
              </w:rPr>
              <w:t>-</w:t>
            </w:r>
          </w:p>
          <w:p w14:paraId="7F01D5C6" w14:textId="77777777" w:rsidR="00F87A77" w:rsidRPr="00F87A77" w:rsidRDefault="00F87A77" w:rsidP="00F87A77">
            <w:pPr>
              <w:spacing w:after="0" w:line="240" w:lineRule="auto"/>
              <w:rPr>
                <w:rFonts w:cstheme="minorHAnsi"/>
              </w:rPr>
            </w:pPr>
            <w:r w:rsidRPr="00F87A77">
              <w:rPr>
                <w:rFonts w:cstheme="minorHAnsi"/>
              </w:rPr>
              <w:t>(Reacts with solvents)</w:t>
            </w:r>
          </w:p>
        </w:tc>
        <w:tc>
          <w:tcPr>
            <w:tcW w:w="2851" w:type="dxa"/>
            <w:shd w:val="clear" w:color="auto" w:fill="auto"/>
          </w:tcPr>
          <w:p w14:paraId="0472FED3" w14:textId="77777777" w:rsidR="00F87A77" w:rsidRPr="00F87A77" w:rsidRDefault="00F87A77" w:rsidP="00F87A77">
            <w:pPr>
              <w:spacing w:after="0" w:line="240" w:lineRule="auto"/>
              <w:rPr>
                <w:rFonts w:cstheme="minorHAnsi"/>
              </w:rPr>
            </w:pPr>
            <w:r w:rsidRPr="00F87A77">
              <w:rPr>
                <w:rFonts w:cstheme="minorHAnsi"/>
              </w:rPr>
              <w:t>-</w:t>
            </w:r>
          </w:p>
          <w:p w14:paraId="4AA69BB9" w14:textId="77777777" w:rsidR="00F87A77" w:rsidRPr="00F87A77" w:rsidRDefault="00F87A77" w:rsidP="00F87A77">
            <w:pPr>
              <w:spacing w:after="0" w:line="240" w:lineRule="auto"/>
              <w:rPr>
                <w:rFonts w:cstheme="minorHAnsi"/>
              </w:rPr>
            </w:pPr>
            <w:r w:rsidRPr="00F87A77">
              <w:rPr>
                <w:rFonts w:cstheme="minorHAnsi"/>
              </w:rPr>
              <w:t>(Reacts with water)</w:t>
            </w:r>
          </w:p>
        </w:tc>
      </w:tr>
      <w:tr w:rsidR="00F87A77" w:rsidRPr="00F87A77" w14:paraId="559E1ACA" w14:textId="77777777" w:rsidTr="00040A04">
        <w:tc>
          <w:tcPr>
            <w:tcW w:w="1368" w:type="dxa"/>
            <w:shd w:val="clear" w:color="auto" w:fill="auto"/>
          </w:tcPr>
          <w:p w14:paraId="43C53689" w14:textId="77777777" w:rsidR="00F87A77" w:rsidRPr="00F87A77" w:rsidRDefault="00F87A77" w:rsidP="00F87A77">
            <w:pPr>
              <w:spacing w:after="0" w:line="240" w:lineRule="auto"/>
              <w:rPr>
                <w:rFonts w:cstheme="minorHAnsi"/>
              </w:rPr>
            </w:pPr>
            <w:r w:rsidRPr="00F87A77">
              <w:rPr>
                <w:rFonts w:cstheme="minorHAnsi"/>
              </w:rPr>
              <w:t>Chlorine</w:t>
            </w:r>
          </w:p>
        </w:tc>
        <w:tc>
          <w:tcPr>
            <w:tcW w:w="2214" w:type="dxa"/>
            <w:shd w:val="clear" w:color="auto" w:fill="auto"/>
          </w:tcPr>
          <w:p w14:paraId="7FCA060C" w14:textId="77777777" w:rsidR="00F87A77" w:rsidRPr="00F87A77" w:rsidRDefault="00F87A77" w:rsidP="00F87A77">
            <w:pPr>
              <w:spacing w:after="0" w:line="240" w:lineRule="auto"/>
              <w:rPr>
                <w:rFonts w:cstheme="minorHAnsi"/>
              </w:rPr>
            </w:pPr>
            <w:r w:rsidRPr="00F87A77">
              <w:rPr>
                <w:rFonts w:cstheme="minorHAnsi"/>
                <w:b/>
              </w:rPr>
              <w:t>Pale green</w:t>
            </w:r>
            <w:r w:rsidRPr="00F87A77">
              <w:rPr>
                <w:rFonts w:cstheme="minorHAnsi"/>
              </w:rPr>
              <w:t xml:space="preserve"> </w:t>
            </w:r>
            <w:r w:rsidRPr="00F87A77">
              <w:rPr>
                <w:rFonts w:cstheme="minorHAnsi"/>
                <w:b/>
              </w:rPr>
              <w:t>gas</w:t>
            </w:r>
          </w:p>
        </w:tc>
        <w:tc>
          <w:tcPr>
            <w:tcW w:w="2214" w:type="dxa"/>
            <w:shd w:val="clear" w:color="auto" w:fill="auto"/>
          </w:tcPr>
          <w:p w14:paraId="04570A3A" w14:textId="77777777" w:rsidR="00F87A77" w:rsidRPr="00F87A77" w:rsidRDefault="00F87A77" w:rsidP="00F87A77">
            <w:pPr>
              <w:spacing w:after="0" w:line="240" w:lineRule="auto"/>
              <w:rPr>
                <w:rFonts w:cstheme="minorHAnsi"/>
              </w:rPr>
            </w:pPr>
            <w:r w:rsidRPr="00F87A77">
              <w:rPr>
                <w:rFonts w:cstheme="minorHAnsi"/>
                <w:b/>
              </w:rPr>
              <w:t>Pale green</w:t>
            </w:r>
            <w:r w:rsidRPr="00F87A77">
              <w:rPr>
                <w:rFonts w:cstheme="minorHAnsi"/>
              </w:rPr>
              <w:t xml:space="preserve"> solution</w:t>
            </w:r>
          </w:p>
          <w:p w14:paraId="1A2FFCF5" w14:textId="77777777" w:rsidR="00F87A77" w:rsidRPr="00F87A77" w:rsidRDefault="00F87A77" w:rsidP="00F87A77">
            <w:pPr>
              <w:spacing w:after="0" w:line="240" w:lineRule="auto"/>
              <w:rPr>
                <w:rFonts w:cstheme="minorHAnsi"/>
              </w:rPr>
            </w:pPr>
          </w:p>
        </w:tc>
        <w:tc>
          <w:tcPr>
            <w:tcW w:w="2851" w:type="dxa"/>
            <w:shd w:val="clear" w:color="auto" w:fill="auto"/>
          </w:tcPr>
          <w:p w14:paraId="3E080B16" w14:textId="77777777" w:rsidR="00F87A77" w:rsidRPr="00F87A77" w:rsidRDefault="00F87A77" w:rsidP="00F87A77">
            <w:pPr>
              <w:spacing w:after="0" w:line="240" w:lineRule="auto"/>
              <w:rPr>
                <w:rFonts w:cstheme="minorHAnsi"/>
              </w:rPr>
            </w:pPr>
            <w:r w:rsidRPr="00F87A77">
              <w:rPr>
                <w:rFonts w:cstheme="minorHAnsi"/>
                <w:b/>
              </w:rPr>
              <w:t>Pale green</w:t>
            </w:r>
            <w:r w:rsidRPr="00F87A77">
              <w:rPr>
                <w:rFonts w:cstheme="minorHAnsi"/>
              </w:rPr>
              <w:t xml:space="preserve"> solution</w:t>
            </w:r>
          </w:p>
        </w:tc>
      </w:tr>
      <w:tr w:rsidR="00F87A77" w:rsidRPr="00F87A77" w14:paraId="77FE1C59" w14:textId="77777777" w:rsidTr="00040A04">
        <w:tc>
          <w:tcPr>
            <w:tcW w:w="1368" w:type="dxa"/>
            <w:shd w:val="clear" w:color="auto" w:fill="auto"/>
          </w:tcPr>
          <w:p w14:paraId="2D76A262" w14:textId="77777777" w:rsidR="00F87A77" w:rsidRPr="00F87A77" w:rsidRDefault="00F87A77" w:rsidP="00F87A77">
            <w:pPr>
              <w:spacing w:after="0" w:line="240" w:lineRule="auto"/>
              <w:rPr>
                <w:rFonts w:cstheme="minorHAnsi"/>
              </w:rPr>
            </w:pPr>
            <w:r w:rsidRPr="00F87A77">
              <w:rPr>
                <w:rFonts w:cstheme="minorHAnsi"/>
              </w:rPr>
              <w:t>Bromine</w:t>
            </w:r>
          </w:p>
        </w:tc>
        <w:tc>
          <w:tcPr>
            <w:tcW w:w="2214" w:type="dxa"/>
            <w:shd w:val="clear" w:color="auto" w:fill="auto"/>
          </w:tcPr>
          <w:p w14:paraId="3B404BC4" w14:textId="77777777" w:rsidR="00F87A77" w:rsidRPr="00F87A77" w:rsidRDefault="00F87A77" w:rsidP="00F87A77">
            <w:pPr>
              <w:spacing w:after="0" w:line="240" w:lineRule="auto"/>
              <w:rPr>
                <w:rFonts w:cstheme="minorHAnsi"/>
                <w:b/>
              </w:rPr>
            </w:pPr>
            <w:r w:rsidRPr="00F87A77">
              <w:rPr>
                <w:rFonts w:cstheme="minorHAnsi"/>
                <w:b/>
              </w:rPr>
              <w:t>Dark red liquid</w:t>
            </w:r>
          </w:p>
        </w:tc>
        <w:tc>
          <w:tcPr>
            <w:tcW w:w="2214" w:type="dxa"/>
            <w:shd w:val="clear" w:color="auto" w:fill="auto"/>
          </w:tcPr>
          <w:p w14:paraId="2CA76097" w14:textId="77777777" w:rsidR="00F87A77" w:rsidRPr="00F87A77" w:rsidRDefault="00F87A77" w:rsidP="00F87A77">
            <w:pPr>
              <w:spacing w:after="0" w:line="240" w:lineRule="auto"/>
              <w:rPr>
                <w:rFonts w:cstheme="minorHAnsi"/>
              </w:rPr>
            </w:pPr>
            <w:r w:rsidRPr="00F87A77">
              <w:rPr>
                <w:rFonts w:cstheme="minorHAnsi"/>
                <w:b/>
              </w:rPr>
              <w:t>Orange</w:t>
            </w:r>
            <w:r w:rsidRPr="00F87A77">
              <w:rPr>
                <w:rFonts w:cstheme="minorHAnsi"/>
              </w:rPr>
              <w:t xml:space="preserve"> solution</w:t>
            </w:r>
          </w:p>
          <w:p w14:paraId="2C315826" w14:textId="77777777" w:rsidR="00F87A77" w:rsidRPr="00F87A77" w:rsidRDefault="00F87A77" w:rsidP="00F87A77">
            <w:pPr>
              <w:spacing w:after="0" w:line="240" w:lineRule="auto"/>
              <w:rPr>
                <w:rFonts w:cstheme="minorHAnsi"/>
              </w:rPr>
            </w:pPr>
          </w:p>
        </w:tc>
        <w:tc>
          <w:tcPr>
            <w:tcW w:w="2851" w:type="dxa"/>
            <w:shd w:val="clear" w:color="auto" w:fill="auto"/>
          </w:tcPr>
          <w:p w14:paraId="7C0F74BB" w14:textId="77777777" w:rsidR="00F87A77" w:rsidRPr="00F87A77" w:rsidRDefault="00F87A77" w:rsidP="00F87A77">
            <w:pPr>
              <w:spacing w:after="0" w:line="240" w:lineRule="auto"/>
              <w:rPr>
                <w:rFonts w:cstheme="minorHAnsi"/>
              </w:rPr>
            </w:pPr>
            <w:r w:rsidRPr="00F87A77">
              <w:rPr>
                <w:rFonts w:cstheme="minorHAnsi"/>
                <w:b/>
              </w:rPr>
              <w:t>Orange</w:t>
            </w:r>
            <w:r w:rsidRPr="00F87A77">
              <w:rPr>
                <w:rFonts w:cstheme="minorHAnsi"/>
              </w:rPr>
              <w:t xml:space="preserve"> solution</w:t>
            </w:r>
          </w:p>
        </w:tc>
      </w:tr>
      <w:tr w:rsidR="00F87A77" w:rsidRPr="00F87A77" w14:paraId="1D81287D" w14:textId="77777777" w:rsidTr="00040A04">
        <w:tc>
          <w:tcPr>
            <w:tcW w:w="1368" w:type="dxa"/>
            <w:shd w:val="clear" w:color="auto" w:fill="auto"/>
          </w:tcPr>
          <w:p w14:paraId="6A926A41" w14:textId="77777777" w:rsidR="00F87A77" w:rsidRPr="00F87A77" w:rsidRDefault="00F87A77" w:rsidP="00F87A77">
            <w:pPr>
              <w:spacing w:after="0" w:line="240" w:lineRule="auto"/>
              <w:rPr>
                <w:rFonts w:cstheme="minorHAnsi"/>
              </w:rPr>
            </w:pPr>
            <w:r w:rsidRPr="00F87A77">
              <w:rPr>
                <w:rFonts w:cstheme="minorHAnsi"/>
              </w:rPr>
              <w:t>Iodine</w:t>
            </w:r>
          </w:p>
        </w:tc>
        <w:tc>
          <w:tcPr>
            <w:tcW w:w="2214" w:type="dxa"/>
            <w:shd w:val="clear" w:color="auto" w:fill="auto"/>
          </w:tcPr>
          <w:p w14:paraId="0E033D6C" w14:textId="77777777" w:rsidR="00F87A77" w:rsidRPr="00F87A77" w:rsidRDefault="00F87A77" w:rsidP="00F87A77">
            <w:pPr>
              <w:spacing w:after="0" w:line="240" w:lineRule="auto"/>
              <w:rPr>
                <w:rFonts w:cstheme="minorHAnsi"/>
                <w:b/>
              </w:rPr>
            </w:pPr>
            <w:r w:rsidRPr="00F87A77">
              <w:rPr>
                <w:rFonts w:cstheme="minorHAnsi"/>
                <w:b/>
              </w:rPr>
              <w:t>Grey solid</w:t>
            </w:r>
          </w:p>
        </w:tc>
        <w:tc>
          <w:tcPr>
            <w:tcW w:w="2214" w:type="dxa"/>
            <w:shd w:val="clear" w:color="auto" w:fill="auto"/>
          </w:tcPr>
          <w:p w14:paraId="2D580ABD" w14:textId="77777777" w:rsidR="00F87A77" w:rsidRPr="00F87A77" w:rsidRDefault="00F87A77" w:rsidP="00F87A77">
            <w:pPr>
              <w:spacing w:after="0" w:line="240" w:lineRule="auto"/>
              <w:rPr>
                <w:rFonts w:cstheme="minorHAnsi"/>
              </w:rPr>
            </w:pPr>
            <w:r w:rsidRPr="00F87A77">
              <w:rPr>
                <w:rFonts w:cstheme="minorHAnsi"/>
                <w:b/>
              </w:rPr>
              <w:t>Purple</w:t>
            </w:r>
            <w:r w:rsidRPr="00F87A77">
              <w:rPr>
                <w:rFonts w:cstheme="minorHAnsi"/>
              </w:rPr>
              <w:t xml:space="preserve"> solution</w:t>
            </w:r>
          </w:p>
        </w:tc>
        <w:tc>
          <w:tcPr>
            <w:tcW w:w="2851" w:type="dxa"/>
            <w:shd w:val="clear" w:color="auto" w:fill="auto"/>
          </w:tcPr>
          <w:p w14:paraId="25A0B879" w14:textId="77777777" w:rsidR="00F87A77" w:rsidRPr="00F87A77" w:rsidRDefault="00F87A77" w:rsidP="00F87A77">
            <w:pPr>
              <w:spacing w:after="0" w:line="240" w:lineRule="auto"/>
              <w:rPr>
                <w:rFonts w:cstheme="minorHAnsi"/>
              </w:rPr>
            </w:pPr>
            <w:r w:rsidRPr="00F87A77">
              <w:rPr>
                <w:rFonts w:cstheme="minorHAnsi"/>
              </w:rPr>
              <w:t>-</w:t>
            </w:r>
          </w:p>
          <w:p w14:paraId="21D1BC32" w14:textId="77777777" w:rsidR="00F87A77" w:rsidRPr="00F87A77" w:rsidRDefault="00F87A77" w:rsidP="00F87A77">
            <w:pPr>
              <w:spacing w:after="0" w:line="240" w:lineRule="auto"/>
              <w:rPr>
                <w:rFonts w:cstheme="minorHAnsi"/>
              </w:rPr>
            </w:pPr>
            <w:r w:rsidRPr="00F87A77">
              <w:rPr>
                <w:rFonts w:cstheme="minorHAnsi"/>
              </w:rPr>
              <w:t>(Insoluble)</w:t>
            </w:r>
          </w:p>
          <w:p w14:paraId="062D9386" w14:textId="77777777" w:rsidR="00F87A77" w:rsidRPr="00F87A77" w:rsidRDefault="00F87A77" w:rsidP="00F87A77">
            <w:pPr>
              <w:spacing w:after="0" w:line="240" w:lineRule="auto"/>
              <w:rPr>
                <w:rFonts w:cstheme="minorHAnsi"/>
              </w:rPr>
            </w:pPr>
            <w:r w:rsidRPr="00F87A77">
              <w:rPr>
                <w:rFonts w:cstheme="minorHAnsi"/>
              </w:rPr>
              <w:t xml:space="preserve">but forms a </w:t>
            </w:r>
            <w:r w:rsidRPr="00F87A77">
              <w:rPr>
                <w:rFonts w:cstheme="minorHAnsi"/>
                <w:b/>
              </w:rPr>
              <w:t>brown</w:t>
            </w:r>
            <w:r w:rsidRPr="00F87A77">
              <w:rPr>
                <w:rFonts w:cstheme="minorHAnsi"/>
              </w:rPr>
              <w:t xml:space="preserve"> solution if excess KI is present</w:t>
            </w:r>
          </w:p>
        </w:tc>
      </w:tr>
    </w:tbl>
    <w:p w14:paraId="7EFB0EB6" w14:textId="77777777" w:rsidR="00F87A77" w:rsidRPr="00F87A77" w:rsidRDefault="00F87A77" w:rsidP="00F87A77">
      <w:pPr>
        <w:spacing w:after="0" w:line="240" w:lineRule="auto"/>
        <w:rPr>
          <w:rFonts w:cstheme="minorHAnsi"/>
        </w:rPr>
      </w:pPr>
    </w:p>
    <w:p w14:paraId="00704B04" w14:textId="5CE968C3" w:rsidR="00F87A77" w:rsidRDefault="00F87A77" w:rsidP="00753DCB">
      <w:pPr>
        <w:pStyle w:val="ListParagraph"/>
        <w:numPr>
          <w:ilvl w:val="0"/>
          <w:numId w:val="10"/>
        </w:numPr>
        <w:spacing w:after="0" w:line="240" w:lineRule="auto"/>
        <w:rPr>
          <w:rFonts w:cstheme="minorHAnsi"/>
        </w:rPr>
      </w:pPr>
      <w:r w:rsidRPr="00F87A77">
        <w:rPr>
          <w:rFonts w:cstheme="minorHAnsi"/>
        </w:rPr>
        <w:t xml:space="preserve">The halogens are usually used in </w:t>
      </w:r>
      <w:r>
        <w:rPr>
          <w:rFonts w:cstheme="minorHAnsi"/>
        </w:rPr>
        <w:t>the laboratory in aqueous solution; a</w:t>
      </w:r>
      <w:r w:rsidRPr="00F87A77">
        <w:rPr>
          <w:rFonts w:cstheme="minorHAnsi"/>
        </w:rPr>
        <w:t>lthough iodine is insoluble in water, it is soluble if iodide ions are present (the iodine reacts with iodide ions to form triiodide ions as follows: I</w:t>
      </w:r>
      <w:r w:rsidRPr="00F87A77">
        <w:rPr>
          <w:rFonts w:cstheme="minorHAnsi"/>
          <w:vertAlign w:val="subscript"/>
        </w:rPr>
        <w:t>2</w:t>
      </w:r>
      <w:r w:rsidRPr="00F87A77">
        <w:rPr>
          <w:rFonts w:cstheme="minorHAnsi"/>
        </w:rPr>
        <w:t>(</w:t>
      </w:r>
      <w:proofErr w:type="spellStart"/>
      <w:r w:rsidRPr="00F87A77">
        <w:rPr>
          <w:rFonts w:cstheme="minorHAnsi"/>
        </w:rPr>
        <w:t>aq</w:t>
      </w:r>
      <w:proofErr w:type="spellEnd"/>
      <w:r w:rsidRPr="00F87A77">
        <w:rPr>
          <w:rFonts w:cstheme="minorHAnsi"/>
        </w:rPr>
        <w:t>) + I</w:t>
      </w:r>
      <w:r w:rsidRPr="00F87A77">
        <w:rPr>
          <w:rFonts w:cstheme="minorHAnsi"/>
          <w:vertAlign w:val="superscript"/>
        </w:rPr>
        <w:t>-</w:t>
      </w:r>
      <w:r w:rsidRPr="00F87A77">
        <w:rPr>
          <w:rFonts w:cstheme="minorHAnsi"/>
        </w:rPr>
        <w:t>(</w:t>
      </w:r>
      <w:proofErr w:type="spellStart"/>
      <w:r w:rsidRPr="00F87A77">
        <w:rPr>
          <w:rFonts w:cstheme="minorHAnsi"/>
        </w:rPr>
        <w:t>aq</w:t>
      </w:r>
      <w:proofErr w:type="spellEnd"/>
      <w:r w:rsidRPr="00F87A77">
        <w:rPr>
          <w:rFonts w:cstheme="minorHAnsi"/>
        </w:rPr>
        <w:t xml:space="preserve">) </w:t>
      </w:r>
      <w:r w:rsidRPr="00F87A77">
        <w:sym w:font="Wingdings" w:char="F0E0"/>
      </w:r>
      <w:r w:rsidRPr="00F87A77">
        <w:rPr>
          <w:rFonts w:cstheme="minorHAnsi"/>
        </w:rPr>
        <w:t xml:space="preserve"> I</w:t>
      </w:r>
      <w:r w:rsidRPr="00F87A77">
        <w:rPr>
          <w:rFonts w:cstheme="minorHAnsi"/>
          <w:vertAlign w:val="subscript"/>
        </w:rPr>
        <w:t>3</w:t>
      </w:r>
      <w:r w:rsidRPr="00F87A77">
        <w:rPr>
          <w:rFonts w:cstheme="minorHAnsi"/>
          <w:vertAlign w:val="superscript"/>
        </w:rPr>
        <w:t>-</w:t>
      </w:r>
      <w:r w:rsidRPr="00F87A77">
        <w:rPr>
          <w:rFonts w:cstheme="minorHAnsi"/>
        </w:rPr>
        <w:t>(</w:t>
      </w:r>
      <w:proofErr w:type="spellStart"/>
      <w:r w:rsidRPr="00F87A77">
        <w:rPr>
          <w:rFonts w:cstheme="minorHAnsi"/>
        </w:rPr>
        <w:t>aq</w:t>
      </w:r>
      <w:proofErr w:type="spellEnd"/>
      <w:r w:rsidRPr="00F87A77">
        <w:rPr>
          <w:rFonts w:cstheme="minorHAnsi"/>
        </w:rPr>
        <w:t>)</w:t>
      </w:r>
      <w:r>
        <w:rPr>
          <w:rFonts w:cstheme="minorHAnsi"/>
        </w:rPr>
        <w:t>; t</w:t>
      </w:r>
      <w:r w:rsidRPr="00F87A77">
        <w:rPr>
          <w:rFonts w:cstheme="minorHAnsi"/>
        </w:rPr>
        <w:t>he triiodide ions give the solution its brown colour</w:t>
      </w:r>
    </w:p>
    <w:p w14:paraId="0164E686" w14:textId="77777777" w:rsidR="00265E84" w:rsidRDefault="00265E84" w:rsidP="00265E84">
      <w:pPr>
        <w:pStyle w:val="ListParagraph"/>
        <w:spacing w:after="0" w:line="240" w:lineRule="auto"/>
        <w:rPr>
          <w:rFonts w:cstheme="minorHAnsi"/>
        </w:rPr>
      </w:pPr>
    </w:p>
    <w:p w14:paraId="6EFA8555" w14:textId="37F617A2" w:rsidR="00F87A77" w:rsidRPr="00265E84" w:rsidRDefault="00265E84" w:rsidP="00753DCB">
      <w:pPr>
        <w:pStyle w:val="ListParagraph"/>
        <w:numPr>
          <w:ilvl w:val="0"/>
          <w:numId w:val="10"/>
        </w:numPr>
        <w:spacing w:after="0" w:line="240" w:lineRule="auto"/>
        <w:rPr>
          <w:rFonts w:cstheme="minorHAnsi"/>
        </w:rPr>
      </w:pPr>
      <w:r w:rsidRPr="00F87A77">
        <w:rPr>
          <w:rFonts w:cstheme="minorHAnsi"/>
        </w:rPr>
        <w:t>The melting and boiling points of the halogens increase steadily down the group</w:t>
      </w:r>
      <w:r>
        <w:rPr>
          <w:rFonts w:cstheme="minorHAnsi"/>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2952"/>
        <w:gridCol w:w="2952"/>
      </w:tblGrid>
      <w:tr w:rsidR="00F87A77" w:rsidRPr="00F87A77" w14:paraId="1C4193B9" w14:textId="77777777" w:rsidTr="00040A04">
        <w:tc>
          <w:tcPr>
            <w:tcW w:w="1539" w:type="dxa"/>
          </w:tcPr>
          <w:p w14:paraId="1B0D017E" w14:textId="77777777" w:rsidR="00F87A77" w:rsidRPr="00F87A77" w:rsidRDefault="00F87A77" w:rsidP="00F87A77">
            <w:pPr>
              <w:spacing w:after="0" w:line="240" w:lineRule="auto"/>
              <w:rPr>
                <w:rFonts w:cstheme="minorHAnsi"/>
              </w:rPr>
            </w:pPr>
            <w:r w:rsidRPr="00F87A77">
              <w:rPr>
                <w:rFonts w:cstheme="minorHAnsi"/>
              </w:rPr>
              <w:t>Halogen</w:t>
            </w:r>
          </w:p>
        </w:tc>
        <w:tc>
          <w:tcPr>
            <w:tcW w:w="2952" w:type="dxa"/>
          </w:tcPr>
          <w:p w14:paraId="5CFEF8B1" w14:textId="77777777" w:rsidR="00F87A77" w:rsidRPr="00F87A77" w:rsidRDefault="00F87A77" w:rsidP="00F87A77">
            <w:pPr>
              <w:spacing w:after="0" w:line="240" w:lineRule="auto"/>
              <w:jc w:val="center"/>
              <w:rPr>
                <w:rFonts w:cstheme="minorHAnsi"/>
              </w:rPr>
            </w:pPr>
            <w:r w:rsidRPr="00F87A77">
              <w:rPr>
                <w:rFonts w:cstheme="minorHAnsi"/>
              </w:rPr>
              <w:t>Melting point /</w:t>
            </w:r>
            <w:proofErr w:type="spellStart"/>
            <w:r w:rsidRPr="00F87A77">
              <w:rPr>
                <w:rFonts w:cstheme="minorHAnsi"/>
                <w:vertAlign w:val="superscript"/>
              </w:rPr>
              <w:t>o</w:t>
            </w:r>
            <w:r w:rsidRPr="00F87A77">
              <w:rPr>
                <w:rFonts w:cstheme="minorHAnsi"/>
              </w:rPr>
              <w:t>C</w:t>
            </w:r>
            <w:proofErr w:type="spellEnd"/>
          </w:p>
        </w:tc>
        <w:tc>
          <w:tcPr>
            <w:tcW w:w="2952" w:type="dxa"/>
          </w:tcPr>
          <w:p w14:paraId="3C9787CD" w14:textId="77777777" w:rsidR="00F87A77" w:rsidRPr="00F87A77" w:rsidRDefault="00F87A77" w:rsidP="00F87A77">
            <w:pPr>
              <w:spacing w:after="0" w:line="240" w:lineRule="auto"/>
              <w:jc w:val="center"/>
              <w:rPr>
                <w:rFonts w:cstheme="minorHAnsi"/>
              </w:rPr>
            </w:pPr>
            <w:r w:rsidRPr="00F87A77">
              <w:rPr>
                <w:rFonts w:cstheme="minorHAnsi"/>
              </w:rPr>
              <w:t>Boiling point /</w:t>
            </w:r>
            <w:proofErr w:type="spellStart"/>
            <w:r w:rsidRPr="00F87A77">
              <w:rPr>
                <w:rFonts w:cstheme="minorHAnsi"/>
                <w:vertAlign w:val="superscript"/>
              </w:rPr>
              <w:t>o</w:t>
            </w:r>
            <w:r w:rsidRPr="00F87A77">
              <w:rPr>
                <w:rFonts w:cstheme="minorHAnsi"/>
              </w:rPr>
              <w:t>C</w:t>
            </w:r>
            <w:proofErr w:type="spellEnd"/>
          </w:p>
        </w:tc>
      </w:tr>
      <w:tr w:rsidR="00F87A77" w:rsidRPr="00F87A77" w14:paraId="19C53DC8" w14:textId="77777777" w:rsidTr="00040A04">
        <w:tc>
          <w:tcPr>
            <w:tcW w:w="1539" w:type="dxa"/>
          </w:tcPr>
          <w:p w14:paraId="1ACCE84A" w14:textId="77777777" w:rsidR="00F87A77" w:rsidRPr="00F87A77" w:rsidRDefault="00F87A77" w:rsidP="00F87A77">
            <w:pPr>
              <w:spacing w:after="0" w:line="240" w:lineRule="auto"/>
              <w:rPr>
                <w:rFonts w:cstheme="minorHAnsi"/>
              </w:rPr>
            </w:pPr>
            <w:r w:rsidRPr="00F87A77">
              <w:rPr>
                <w:rFonts w:cstheme="minorHAnsi"/>
              </w:rPr>
              <w:t>Fluorine</w:t>
            </w:r>
          </w:p>
        </w:tc>
        <w:tc>
          <w:tcPr>
            <w:tcW w:w="2952" w:type="dxa"/>
          </w:tcPr>
          <w:p w14:paraId="41F82EAF" w14:textId="77777777" w:rsidR="00F87A77" w:rsidRPr="00F87A77" w:rsidRDefault="00F87A77" w:rsidP="00F87A77">
            <w:pPr>
              <w:spacing w:after="0" w:line="240" w:lineRule="auto"/>
              <w:jc w:val="center"/>
              <w:rPr>
                <w:rFonts w:cstheme="minorHAnsi"/>
              </w:rPr>
            </w:pPr>
            <w:r w:rsidRPr="00F87A77">
              <w:rPr>
                <w:rFonts w:cstheme="minorHAnsi"/>
              </w:rPr>
              <w:t>-220</w:t>
            </w:r>
          </w:p>
        </w:tc>
        <w:tc>
          <w:tcPr>
            <w:tcW w:w="2952" w:type="dxa"/>
          </w:tcPr>
          <w:p w14:paraId="6923B435" w14:textId="77777777" w:rsidR="00F87A77" w:rsidRPr="00F87A77" w:rsidRDefault="00F87A77" w:rsidP="00F87A77">
            <w:pPr>
              <w:spacing w:after="0" w:line="240" w:lineRule="auto"/>
              <w:jc w:val="center"/>
              <w:rPr>
                <w:rFonts w:cstheme="minorHAnsi"/>
              </w:rPr>
            </w:pPr>
            <w:r w:rsidRPr="00F87A77">
              <w:rPr>
                <w:rFonts w:cstheme="minorHAnsi"/>
              </w:rPr>
              <w:t>-188</w:t>
            </w:r>
          </w:p>
        </w:tc>
      </w:tr>
      <w:tr w:rsidR="00F87A77" w:rsidRPr="00F87A77" w14:paraId="42674D9D" w14:textId="77777777" w:rsidTr="00040A04">
        <w:tc>
          <w:tcPr>
            <w:tcW w:w="1539" w:type="dxa"/>
          </w:tcPr>
          <w:p w14:paraId="3EDFE40B" w14:textId="77777777" w:rsidR="00F87A77" w:rsidRPr="00F87A77" w:rsidRDefault="00F87A77" w:rsidP="00F87A77">
            <w:pPr>
              <w:spacing w:after="0" w:line="240" w:lineRule="auto"/>
              <w:rPr>
                <w:rFonts w:cstheme="minorHAnsi"/>
              </w:rPr>
            </w:pPr>
            <w:r w:rsidRPr="00F87A77">
              <w:rPr>
                <w:rFonts w:cstheme="minorHAnsi"/>
              </w:rPr>
              <w:t>Chlorine</w:t>
            </w:r>
          </w:p>
        </w:tc>
        <w:tc>
          <w:tcPr>
            <w:tcW w:w="2952" w:type="dxa"/>
          </w:tcPr>
          <w:p w14:paraId="2E3C514A" w14:textId="77777777" w:rsidR="00F87A77" w:rsidRPr="00F87A77" w:rsidRDefault="00F87A77" w:rsidP="00F87A77">
            <w:pPr>
              <w:spacing w:after="0" w:line="240" w:lineRule="auto"/>
              <w:jc w:val="center"/>
              <w:rPr>
                <w:rFonts w:cstheme="minorHAnsi"/>
              </w:rPr>
            </w:pPr>
            <w:r w:rsidRPr="00F87A77">
              <w:rPr>
                <w:rFonts w:cstheme="minorHAnsi"/>
              </w:rPr>
              <w:t>-101</w:t>
            </w:r>
          </w:p>
        </w:tc>
        <w:tc>
          <w:tcPr>
            <w:tcW w:w="2952" w:type="dxa"/>
          </w:tcPr>
          <w:p w14:paraId="5B074ECF" w14:textId="77777777" w:rsidR="00F87A77" w:rsidRPr="00F87A77" w:rsidRDefault="00F87A77" w:rsidP="00F87A77">
            <w:pPr>
              <w:spacing w:after="0" w:line="240" w:lineRule="auto"/>
              <w:jc w:val="center"/>
              <w:rPr>
                <w:rFonts w:cstheme="minorHAnsi"/>
              </w:rPr>
            </w:pPr>
            <w:r w:rsidRPr="00F87A77">
              <w:rPr>
                <w:rFonts w:cstheme="minorHAnsi"/>
              </w:rPr>
              <w:t>-35</w:t>
            </w:r>
          </w:p>
        </w:tc>
      </w:tr>
      <w:tr w:rsidR="00F87A77" w:rsidRPr="00F87A77" w14:paraId="714192E4" w14:textId="77777777" w:rsidTr="00040A04">
        <w:tc>
          <w:tcPr>
            <w:tcW w:w="1539" w:type="dxa"/>
          </w:tcPr>
          <w:p w14:paraId="101967E4" w14:textId="77777777" w:rsidR="00F87A77" w:rsidRPr="00F87A77" w:rsidRDefault="00F87A77" w:rsidP="00F87A77">
            <w:pPr>
              <w:spacing w:after="0" w:line="240" w:lineRule="auto"/>
              <w:rPr>
                <w:rFonts w:cstheme="minorHAnsi"/>
              </w:rPr>
            </w:pPr>
            <w:r w:rsidRPr="00F87A77">
              <w:rPr>
                <w:rFonts w:cstheme="minorHAnsi"/>
              </w:rPr>
              <w:t>Bromine</w:t>
            </w:r>
          </w:p>
        </w:tc>
        <w:tc>
          <w:tcPr>
            <w:tcW w:w="2952" w:type="dxa"/>
          </w:tcPr>
          <w:p w14:paraId="39B33FDD" w14:textId="77777777" w:rsidR="00F87A77" w:rsidRPr="00F87A77" w:rsidRDefault="00F87A77" w:rsidP="00F87A77">
            <w:pPr>
              <w:spacing w:after="0" w:line="240" w:lineRule="auto"/>
              <w:jc w:val="center"/>
              <w:rPr>
                <w:rFonts w:cstheme="minorHAnsi"/>
              </w:rPr>
            </w:pPr>
            <w:r w:rsidRPr="00F87A77">
              <w:rPr>
                <w:rFonts w:cstheme="minorHAnsi"/>
              </w:rPr>
              <w:t>-7</w:t>
            </w:r>
          </w:p>
        </w:tc>
        <w:tc>
          <w:tcPr>
            <w:tcW w:w="2952" w:type="dxa"/>
          </w:tcPr>
          <w:p w14:paraId="2CA5D74E" w14:textId="77777777" w:rsidR="00F87A77" w:rsidRPr="00F87A77" w:rsidRDefault="00F87A77" w:rsidP="00F87A77">
            <w:pPr>
              <w:spacing w:after="0" w:line="240" w:lineRule="auto"/>
              <w:jc w:val="center"/>
              <w:rPr>
                <w:rFonts w:cstheme="minorHAnsi"/>
              </w:rPr>
            </w:pPr>
            <w:r w:rsidRPr="00F87A77">
              <w:rPr>
                <w:rFonts w:cstheme="minorHAnsi"/>
              </w:rPr>
              <w:t>59</w:t>
            </w:r>
          </w:p>
        </w:tc>
      </w:tr>
      <w:tr w:rsidR="00F87A77" w:rsidRPr="00F87A77" w14:paraId="7FC3B10D" w14:textId="77777777" w:rsidTr="00040A04">
        <w:tc>
          <w:tcPr>
            <w:tcW w:w="1539" w:type="dxa"/>
          </w:tcPr>
          <w:p w14:paraId="7BAD2092" w14:textId="77777777" w:rsidR="00F87A77" w:rsidRPr="00F87A77" w:rsidRDefault="00F87A77" w:rsidP="00F87A77">
            <w:pPr>
              <w:spacing w:after="0" w:line="240" w:lineRule="auto"/>
              <w:rPr>
                <w:rFonts w:cstheme="minorHAnsi"/>
              </w:rPr>
            </w:pPr>
            <w:r w:rsidRPr="00F87A77">
              <w:rPr>
                <w:rFonts w:cstheme="minorHAnsi"/>
              </w:rPr>
              <w:t>Iodine</w:t>
            </w:r>
          </w:p>
        </w:tc>
        <w:tc>
          <w:tcPr>
            <w:tcW w:w="2952" w:type="dxa"/>
          </w:tcPr>
          <w:p w14:paraId="3BC78909" w14:textId="77777777" w:rsidR="00F87A77" w:rsidRPr="00F87A77" w:rsidRDefault="00F87A77" w:rsidP="00F87A77">
            <w:pPr>
              <w:spacing w:after="0" w:line="240" w:lineRule="auto"/>
              <w:jc w:val="center"/>
              <w:rPr>
                <w:rFonts w:cstheme="minorHAnsi"/>
              </w:rPr>
            </w:pPr>
            <w:r w:rsidRPr="00F87A77">
              <w:rPr>
                <w:rFonts w:cstheme="minorHAnsi"/>
              </w:rPr>
              <w:t>114</w:t>
            </w:r>
          </w:p>
        </w:tc>
        <w:tc>
          <w:tcPr>
            <w:tcW w:w="2952" w:type="dxa"/>
          </w:tcPr>
          <w:p w14:paraId="70E0EBD1" w14:textId="77777777" w:rsidR="00F87A77" w:rsidRPr="00F87A77" w:rsidRDefault="00F87A77" w:rsidP="00F87A77">
            <w:pPr>
              <w:spacing w:after="0" w:line="240" w:lineRule="auto"/>
              <w:jc w:val="center"/>
              <w:rPr>
                <w:rFonts w:cstheme="minorHAnsi"/>
              </w:rPr>
            </w:pPr>
            <w:r w:rsidRPr="00F87A77">
              <w:rPr>
                <w:rFonts w:cstheme="minorHAnsi"/>
              </w:rPr>
              <w:t>184</w:t>
            </w:r>
          </w:p>
        </w:tc>
      </w:tr>
    </w:tbl>
    <w:p w14:paraId="7E9E52B5" w14:textId="51EC6FFF" w:rsidR="00F87A77" w:rsidRPr="00265E84" w:rsidRDefault="00265E84" w:rsidP="00753DCB">
      <w:pPr>
        <w:pStyle w:val="ListParagraph"/>
        <w:numPr>
          <w:ilvl w:val="0"/>
          <w:numId w:val="4"/>
        </w:numPr>
        <w:spacing w:after="0" w:line="240" w:lineRule="auto"/>
        <w:rPr>
          <w:rFonts w:cstheme="minorHAnsi"/>
        </w:rPr>
      </w:pPr>
      <w:r w:rsidRPr="00265E84">
        <w:rPr>
          <w:rFonts w:cstheme="minorHAnsi"/>
        </w:rPr>
        <w:t xml:space="preserve">This </w:t>
      </w:r>
      <w:r w:rsidR="00F87A77" w:rsidRPr="00265E84">
        <w:rPr>
          <w:rFonts w:cstheme="minorHAnsi"/>
        </w:rPr>
        <w:t xml:space="preserve">is due to the increase in strength of the Van </w:t>
      </w:r>
      <w:proofErr w:type="gramStart"/>
      <w:r w:rsidR="00F87A77" w:rsidRPr="00265E84">
        <w:rPr>
          <w:rFonts w:cstheme="minorHAnsi"/>
        </w:rPr>
        <w:t>Der</w:t>
      </w:r>
      <w:proofErr w:type="gramEnd"/>
      <w:r w:rsidR="00F87A77" w:rsidRPr="00265E84">
        <w:rPr>
          <w:rFonts w:cstheme="minorHAnsi"/>
        </w:rPr>
        <w:t xml:space="preserve"> Waal's forces between the molecules, which results from the increasing number of electrons in the molecule and the increasing surface area of the molecule</w:t>
      </w:r>
    </w:p>
    <w:p w14:paraId="319BB849" w14:textId="3DF9A1D6" w:rsidR="00265E84" w:rsidRDefault="00265E84" w:rsidP="00F87A77">
      <w:pPr>
        <w:spacing w:after="0" w:line="240" w:lineRule="auto"/>
        <w:rPr>
          <w:rFonts w:cstheme="minorHAnsi"/>
        </w:rPr>
      </w:pPr>
    </w:p>
    <w:p w14:paraId="14F78FF4" w14:textId="77777777" w:rsidR="00265E84" w:rsidRDefault="00265E84">
      <w:pPr>
        <w:rPr>
          <w:rFonts w:cstheme="minorHAnsi"/>
        </w:rPr>
      </w:pPr>
      <w:r>
        <w:rPr>
          <w:rFonts w:cstheme="minorHAnsi"/>
        </w:rPr>
        <w:br w:type="page"/>
      </w:r>
    </w:p>
    <w:p w14:paraId="487935E2" w14:textId="6174C2B2" w:rsidR="00265E84" w:rsidRPr="00265E84" w:rsidRDefault="00265E84" w:rsidP="00753DCB">
      <w:pPr>
        <w:pStyle w:val="ListParagraph"/>
        <w:numPr>
          <w:ilvl w:val="0"/>
          <w:numId w:val="8"/>
        </w:numPr>
        <w:spacing w:after="0" w:line="240" w:lineRule="auto"/>
        <w:rPr>
          <w:rFonts w:cstheme="minorHAnsi"/>
          <w:b/>
        </w:rPr>
      </w:pPr>
      <w:r w:rsidRPr="00265E84">
        <w:rPr>
          <w:rFonts w:cstheme="minorHAnsi"/>
          <w:b/>
        </w:rPr>
        <w:lastRenderedPageBreak/>
        <w:t>Chemical Properties</w:t>
      </w:r>
    </w:p>
    <w:p w14:paraId="578833C4" w14:textId="77777777" w:rsidR="00265E84" w:rsidRDefault="00265E84" w:rsidP="00265E84">
      <w:pPr>
        <w:pStyle w:val="ListParagraph"/>
        <w:spacing w:after="0" w:line="240" w:lineRule="auto"/>
        <w:rPr>
          <w:rFonts w:cstheme="minorHAnsi"/>
        </w:rPr>
      </w:pPr>
    </w:p>
    <w:p w14:paraId="0C3F9AD0" w14:textId="32775EB2" w:rsidR="00F87A77" w:rsidRPr="00040A04" w:rsidRDefault="00F87A77" w:rsidP="00753DCB">
      <w:pPr>
        <w:pStyle w:val="ListParagraph"/>
        <w:numPr>
          <w:ilvl w:val="0"/>
          <w:numId w:val="11"/>
        </w:numPr>
        <w:spacing w:after="0" w:line="240" w:lineRule="auto"/>
        <w:rPr>
          <w:rFonts w:cstheme="minorHAnsi"/>
        </w:rPr>
      </w:pPr>
      <w:r w:rsidRPr="00265E84">
        <w:rPr>
          <w:rFonts w:cstheme="minorHAnsi"/>
        </w:rPr>
        <w:t>The electronegativity of the halogen atoms decreases down a group:</w:t>
      </w:r>
    </w:p>
    <w:tbl>
      <w:tblPr>
        <w:tblW w:w="0" w:type="auto"/>
        <w:tblLook w:val="01E0" w:firstRow="1" w:lastRow="1" w:firstColumn="1" w:lastColumn="1" w:noHBand="0" w:noVBand="0"/>
      </w:tblPr>
      <w:tblGrid>
        <w:gridCol w:w="2214"/>
        <w:gridCol w:w="2214"/>
        <w:gridCol w:w="2214"/>
        <w:gridCol w:w="2214"/>
      </w:tblGrid>
      <w:tr w:rsidR="00F87A77" w:rsidRPr="00F87A77" w14:paraId="510D287B" w14:textId="77777777" w:rsidTr="00040A04">
        <w:tc>
          <w:tcPr>
            <w:tcW w:w="2214" w:type="dxa"/>
            <w:tcBorders>
              <w:right w:val="single" w:sz="4" w:space="0" w:color="auto"/>
            </w:tcBorders>
            <w:shd w:val="clear" w:color="auto" w:fill="auto"/>
          </w:tcPr>
          <w:p w14:paraId="7F22E51E" w14:textId="77777777" w:rsidR="00F87A77" w:rsidRPr="00F87A77" w:rsidRDefault="00F87A77" w:rsidP="00F87A77">
            <w:pPr>
              <w:spacing w:after="0" w:line="240" w:lineRule="auto"/>
              <w:rPr>
                <w:rFonts w:cstheme="minorHAnsi"/>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78BC9BA4" w14:textId="77777777" w:rsidR="00F87A77" w:rsidRPr="00F87A77" w:rsidRDefault="00F87A77" w:rsidP="00F87A77">
            <w:pPr>
              <w:spacing w:after="0" w:line="240" w:lineRule="auto"/>
              <w:jc w:val="center"/>
              <w:rPr>
                <w:rFonts w:cstheme="minorHAnsi"/>
              </w:rPr>
            </w:pPr>
            <w:r w:rsidRPr="00F87A77">
              <w:rPr>
                <w:rFonts w:cstheme="minorHAnsi"/>
              </w:rPr>
              <w:t>Halogen</w:t>
            </w: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76ABEA92" w14:textId="77777777" w:rsidR="00F87A77" w:rsidRPr="00F87A77" w:rsidRDefault="00F87A77" w:rsidP="00F87A77">
            <w:pPr>
              <w:spacing w:after="0" w:line="240" w:lineRule="auto"/>
              <w:jc w:val="center"/>
              <w:rPr>
                <w:rFonts w:cstheme="minorHAnsi"/>
              </w:rPr>
            </w:pPr>
            <w:r w:rsidRPr="00F87A77">
              <w:rPr>
                <w:rFonts w:cstheme="minorHAnsi"/>
              </w:rPr>
              <w:t>Electronegativity</w:t>
            </w:r>
          </w:p>
        </w:tc>
        <w:tc>
          <w:tcPr>
            <w:tcW w:w="2214" w:type="dxa"/>
            <w:tcBorders>
              <w:left w:val="single" w:sz="4" w:space="0" w:color="auto"/>
            </w:tcBorders>
            <w:shd w:val="clear" w:color="auto" w:fill="auto"/>
          </w:tcPr>
          <w:p w14:paraId="3C52D6F4" w14:textId="77777777" w:rsidR="00F87A77" w:rsidRPr="00F87A77" w:rsidRDefault="00F87A77" w:rsidP="00F87A77">
            <w:pPr>
              <w:spacing w:after="0" w:line="240" w:lineRule="auto"/>
              <w:rPr>
                <w:rFonts w:cstheme="minorHAnsi"/>
              </w:rPr>
            </w:pPr>
          </w:p>
        </w:tc>
      </w:tr>
      <w:tr w:rsidR="00F87A77" w:rsidRPr="00F87A77" w14:paraId="50968F17" w14:textId="77777777" w:rsidTr="00040A04">
        <w:tc>
          <w:tcPr>
            <w:tcW w:w="2214" w:type="dxa"/>
            <w:tcBorders>
              <w:right w:val="single" w:sz="4" w:space="0" w:color="auto"/>
            </w:tcBorders>
            <w:shd w:val="clear" w:color="auto" w:fill="auto"/>
          </w:tcPr>
          <w:p w14:paraId="00D6C85C" w14:textId="77777777" w:rsidR="00F87A77" w:rsidRPr="00F87A77" w:rsidRDefault="00F87A77" w:rsidP="00F87A77">
            <w:pPr>
              <w:spacing w:after="0" w:line="240" w:lineRule="auto"/>
              <w:rPr>
                <w:rFonts w:cstheme="minorHAnsi"/>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4AD12473" w14:textId="77777777" w:rsidR="00F87A77" w:rsidRPr="00F87A77" w:rsidRDefault="00F87A77" w:rsidP="00F87A77">
            <w:pPr>
              <w:spacing w:after="0" w:line="240" w:lineRule="auto"/>
              <w:jc w:val="center"/>
              <w:rPr>
                <w:rFonts w:cstheme="minorHAnsi"/>
              </w:rPr>
            </w:pPr>
            <w:r w:rsidRPr="00F87A77">
              <w:rPr>
                <w:rFonts w:cstheme="minorHAnsi"/>
              </w:rPr>
              <w:t>F</w:t>
            </w: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54701E01" w14:textId="77777777" w:rsidR="00F87A77" w:rsidRPr="00F87A77" w:rsidRDefault="00F87A77" w:rsidP="00F87A77">
            <w:pPr>
              <w:spacing w:after="0" w:line="240" w:lineRule="auto"/>
              <w:jc w:val="center"/>
              <w:rPr>
                <w:rFonts w:cstheme="minorHAnsi"/>
              </w:rPr>
            </w:pPr>
            <w:r w:rsidRPr="00F87A77">
              <w:rPr>
                <w:rFonts w:cstheme="minorHAnsi"/>
              </w:rPr>
              <w:t>4.0</w:t>
            </w:r>
          </w:p>
        </w:tc>
        <w:tc>
          <w:tcPr>
            <w:tcW w:w="2214" w:type="dxa"/>
            <w:tcBorders>
              <w:left w:val="single" w:sz="4" w:space="0" w:color="auto"/>
            </w:tcBorders>
            <w:shd w:val="clear" w:color="auto" w:fill="auto"/>
          </w:tcPr>
          <w:p w14:paraId="6C3BE394" w14:textId="77777777" w:rsidR="00F87A77" w:rsidRPr="00F87A77" w:rsidRDefault="00F87A77" w:rsidP="00F87A77">
            <w:pPr>
              <w:spacing w:after="0" w:line="240" w:lineRule="auto"/>
              <w:rPr>
                <w:rFonts w:cstheme="minorHAnsi"/>
              </w:rPr>
            </w:pPr>
          </w:p>
        </w:tc>
      </w:tr>
      <w:tr w:rsidR="00F87A77" w:rsidRPr="00F87A77" w14:paraId="24883529" w14:textId="77777777" w:rsidTr="00040A04">
        <w:tc>
          <w:tcPr>
            <w:tcW w:w="2214" w:type="dxa"/>
            <w:tcBorders>
              <w:right w:val="single" w:sz="4" w:space="0" w:color="auto"/>
            </w:tcBorders>
            <w:shd w:val="clear" w:color="auto" w:fill="auto"/>
          </w:tcPr>
          <w:p w14:paraId="3AFC359B" w14:textId="77777777" w:rsidR="00F87A77" w:rsidRPr="00F87A77" w:rsidRDefault="00F87A77" w:rsidP="00F87A77">
            <w:pPr>
              <w:spacing w:after="0" w:line="240" w:lineRule="auto"/>
              <w:rPr>
                <w:rFonts w:cstheme="minorHAnsi"/>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78A14363" w14:textId="77777777" w:rsidR="00F87A77" w:rsidRPr="00F87A77" w:rsidRDefault="00F87A77" w:rsidP="00F87A77">
            <w:pPr>
              <w:spacing w:after="0" w:line="240" w:lineRule="auto"/>
              <w:jc w:val="center"/>
              <w:rPr>
                <w:rFonts w:cstheme="minorHAnsi"/>
              </w:rPr>
            </w:pPr>
            <w:r w:rsidRPr="00F87A77">
              <w:rPr>
                <w:rFonts w:cstheme="minorHAnsi"/>
              </w:rPr>
              <w:t>Cl</w:t>
            </w: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5DA32320" w14:textId="77777777" w:rsidR="00F87A77" w:rsidRPr="00F87A77" w:rsidRDefault="00F87A77" w:rsidP="00F87A77">
            <w:pPr>
              <w:spacing w:after="0" w:line="240" w:lineRule="auto"/>
              <w:jc w:val="center"/>
              <w:rPr>
                <w:rFonts w:cstheme="minorHAnsi"/>
              </w:rPr>
            </w:pPr>
            <w:r w:rsidRPr="00F87A77">
              <w:rPr>
                <w:rFonts w:cstheme="minorHAnsi"/>
              </w:rPr>
              <w:t>3.0</w:t>
            </w:r>
          </w:p>
        </w:tc>
        <w:tc>
          <w:tcPr>
            <w:tcW w:w="2214" w:type="dxa"/>
            <w:tcBorders>
              <w:left w:val="single" w:sz="4" w:space="0" w:color="auto"/>
            </w:tcBorders>
            <w:shd w:val="clear" w:color="auto" w:fill="auto"/>
          </w:tcPr>
          <w:p w14:paraId="56876DB2" w14:textId="77777777" w:rsidR="00F87A77" w:rsidRPr="00F87A77" w:rsidRDefault="00F87A77" w:rsidP="00F87A77">
            <w:pPr>
              <w:spacing w:after="0" w:line="240" w:lineRule="auto"/>
              <w:rPr>
                <w:rFonts w:cstheme="minorHAnsi"/>
              </w:rPr>
            </w:pPr>
          </w:p>
        </w:tc>
      </w:tr>
      <w:tr w:rsidR="00F87A77" w:rsidRPr="00F87A77" w14:paraId="0CA36365" w14:textId="77777777" w:rsidTr="00040A04">
        <w:tc>
          <w:tcPr>
            <w:tcW w:w="2214" w:type="dxa"/>
            <w:tcBorders>
              <w:right w:val="single" w:sz="4" w:space="0" w:color="auto"/>
            </w:tcBorders>
            <w:shd w:val="clear" w:color="auto" w:fill="auto"/>
          </w:tcPr>
          <w:p w14:paraId="186C242A" w14:textId="77777777" w:rsidR="00F87A77" w:rsidRPr="00F87A77" w:rsidRDefault="00F87A77" w:rsidP="00F87A77">
            <w:pPr>
              <w:spacing w:after="0" w:line="240" w:lineRule="auto"/>
              <w:rPr>
                <w:rFonts w:cstheme="minorHAnsi"/>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07B41090" w14:textId="77777777" w:rsidR="00F87A77" w:rsidRPr="00F87A77" w:rsidRDefault="00F87A77" w:rsidP="00F87A77">
            <w:pPr>
              <w:spacing w:after="0" w:line="240" w:lineRule="auto"/>
              <w:jc w:val="center"/>
              <w:rPr>
                <w:rFonts w:cstheme="minorHAnsi"/>
              </w:rPr>
            </w:pPr>
            <w:r w:rsidRPr="00F87A77">
              <w:rPr>
                <w:rFonts w:cstheme="minorHAnsi"/>
              </w:rPr>
              <w:t>Br</w:t>
            </w: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21EC2BB9" w14:textId="77777777" w:rsidR="00F87A77" w:rsidRPr="00F87A77" w:rsidRDefault="00F87A77" w:rsidP="00F87A77">
            <w:pPr>
              <w:spacing w:after="0" w:line="240" w:lineRule="auto"/>
              <w:jc w:val="center"/>
              <w:rPr>
                <w:rFonts w:cstheme="minorHAnsi"/>
              </w:rPr>
            </w:pPr>
            <w:r w:rsidRPr="00F87A77">
              <w:rPr>
                <w:rFonts w:cstheme="minorHAnsi"/>
              </w:rPr>
              <w:t>2.8</w:t>
            </w:r>
          </w:p>
        </w:tc>
        <w:tc>
          <w:tcPr>
            <w:tcW w:w="2214" w:type="dxa"/>
            <w:tcBorders>
              <w:left w:val="single" w:sz="4" w:space="0" w:color="auto"/>
            </w:tcBorders>
            <w:shd w:val="clear" w:color="auto" w:fill="auto"/>
          </w:tcPr>
          <w:p w14:paraId="7C560FA7" w14:textId="77777777" w:rsidR="00F87A77" w:rsidRPr="00F87A77" w:rsidRDefault="00F87A77" w:rsidP="00F87A77">
            <w:pPr>
              <w:spacing w:after="0" w:line="240" w:lineRule="auto"/>
              <w:rPr>
                <w:rFonts w:cstheme="minorHAnsi"/>
              </w:rPr>
            </w:pPr>
          </w:p>
        </w:tc>
      </w:tr>
      <w:tr w:rsidR="00F87A77" w:rsidRPr="00F87A77" w14:paraId="1E1CDB23" w14:textId="77777777" w:rsidTr="00040A04">
        <w:tc>
          <w:tcPr>
            <w:tcW w:w="2214" w:type="dxa"/>
            <w:tcBorders>
              <w:right w:val="single" w:sz="4" w:space="0" w:color="auto"/>
            </w:tcBorders>
            <w:shd w:val="clear" w:color="auto" w:fill="auto"/>
          </w:tcPr>
          <w:p w14:paraId="7328D88E" w14:textId="77777777" w:rsidR="00F87A77" w:rsidRPr="00F87A77" w:rsidRDefault="00F87A77" w:rsidP="00F87A77">
            <w:pPr>
              <w:spacing w:after="0" w:line="240" w:lineRule="auto"/>
              <w:rPr>
                <w:rFonts w:cstheme="minorHAnsi"/>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0108A8A4" w14:textId="77777777" w:rsidR="00F87A77" w:rsidRPr="00F87A77" w:rsidRDefault="00F87A77" w:rsidP="00F87A77">
            <w:pPr>
              <w:spacing w:after="0" w:line="240" w:lineRule="auto"/>
              <w:jc w:val="center"/>
              <w:rPr>
                <w:rFonts w:cstheme="minorHAnsi"/>
              </w:rPr>
            </w:pPr>
            <w:r w:rsidRPr="00F87A77">
              <w:rPr>
                <w:rFonts w:cstheme="minorHAnsi"/>
              </w:rPr>
              <w:t>I</w:t>
            </w: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443A422B" w14:textId="77777777" w:rsidR="00F87A77" w:rsidRPr="00F87A77" w:rsidRDefault="00F87A77" w:rsidP="00F87A77">
            <w:pPr>
              <w:spacing w:after="0" w:line="240" w:lineRule="auto"/>
              <w:jc w:val="center"/>
              <w:rPr>
                <w:rFonts w:cstheme="minorHAnsi"/>
              </w:rPr>
            </w:pPr>
            <w:r w:rsidRPr="00F87A77">
              <w:rPr>
                <w:rFonts w:cstheme="minorHAnsi"/>
              </w:rPr>
              <w:t>2.5</w:t>
            </w:r>
          </w:p>
        </w:tc>
        <w:tc>
          <w:tcPr>
            <w:tcW w:w="2214" w:type="dxa"/>
            <w:tcBorders>
              <w:left w:val="single" w:sz="4" w:space="0" w:color="auto"/>
            </w:tcBorders>
            <w:shd w:val="clear" w:color="auto" w:fill="auto"/>
          </w:tcPr>
          <w:p w14:paraId="0A093402" w14:textId="77777777" w:rsidR="00F87A77" w:rsidRPr="00F87A77" w:rsidRDefault="00F87A77" w:rsidP="00F87A77">
            <w:pPr>
              <w:spacing w:after="0" w:line="240" w:lineRule="auto"/>
              <w:rPr>
                <w:rFonts w:cstheme="minorHAnsi"/>
              </w:rPr>
            </w:pPr>
          </w:p>
        </w:tc>
      </w:tr>
    </w:tbl>
    <w:p w14:paraId="3435BD94" w14:textId="5E78298B" w:rsidR="00F87A77" w:rsidRPr="00265E84" w:rsidRDefault="00F87A77" w:rsidP="00753DCB">
      <w:pPr>
        <w:pStyle w:val="ListParagraph"/>
        <w:numPr>
          <w:ilvl w:val="0"/>
          <w:numId w:val="4"/>
        </w:numPr>
        <w:spacing w:after="0" w:line="240" w:lineRule="auto"/>
        <w:rPr>
          <w:rFonts w:cstheme="minorHAnsi"/>
        </w:rPr>
      </w:pPr>
      <w:r w:rsidRPr="00265E84">
        <w:rPr>
          <w:rFonts w:cstheme="minorHAnsi"/>
        </w:rPr>
        <w:t>As the number of shells increases, the shielding increases and the electrons in the covalent bond are further from (and more shielded from) the nucleus</w:t>
      </w:r>
      <w:r w:rsidR="00265E84" w:rsidRPr="00265E84">
        <w:rPr>
          <w:rFonts w:cstheme="minorHAnsi"/>
        </w:rPr>
        <w:t xml:space="preserve">; </w:t>
      </w:r>
      <w:proofErr w:type="gramStart"/>
      <w:r w:rsidR="00265E84" w:rsidRPr="00265E84">
        <w:rPr>
          <w:rFonts w:cstheme="minorHAnsi"/>
        </w:rPr>
        <w:t>t</w:t>
      </w:r>
      <w:r w:rsidRPr="00265E84">
        <w:rPr>
          <w:rFonts w:cstheme="minorHAnsi"/>
        </w:rPr>
        <w:t>herefore</w:t>
      </w:r>
      <w:proofErr w:type="gramEnd"/>
      <w:r w:rsidRPr="00265E84">
        <w:rPr>
          <w:rFonts w:cstheme="minorHAnsi"/>
        </w:rPr>
        <w:t xml:space="preserve"> they are less strongly attracted to the nucleus and the electronegativity decreases</w:t>
      </w:r>
    </w:p>
    <w:p w14:paraId="21E4F012" w14:textId="77777777" w:rsidR="00F87A77" w:rsidRPr="00F87A77" w:rsidRDefault="00F87A77" w:rsidP="00F87A77">
      <w:pPr>
        <w:spacing w:after="0" w:line="240" w:lineRule="auto"/>
        <w:rPr>
          <w:rFonts w:cstheme="minorHAnsi"/>
        </w:rPr>
      </w:pPr>
    </w:p>
    <w:p w14:paraId="66DAB329" w14:textId="75E0DD92" w:rsidR="00F87A77" w:rsidRPr="00265E84" w:rsidRDefault="00265E84" w:rsidP="00753DCB">
      <w:pPr>
        <w:pStyle w:val="ListParagraph"/>
        <w:numPr>
          <w:ilvl w:val="0"/>
          <w:numId w:val="11"/>
        </w:numPr>
        <w:spacing w:after="0" w:line="240" w:lineRule="auto"/>
        <w:rPr>
          <w:rFonts w:cstheme="minorHAnsi"/>
        </w:rPr>
      </w:pPr>
      <w:r>
        <w:rPr>
          <w:rFonts w:cstheme="minorHAnsi"/>
        </w:rPr>
        <w:t>T</w:t>
      </w:r>
      <w:r w:rsidR="00F87A77" w:rsidRPr="00265E84">
        <w:rPr>
          <w:rFonts w:cstheme="minorHAnsi"/>
        </w:rPr>
        <w:t>he halogens are oxidising agents, as they can accept electrons and get reduced:</w:t>
      </w:r>
    </w:p>
    <w:p w14:paraId="768C453E" w14:textId="278F85B9" w:rsidR="00F87A77" w:rsidRPr="00F87A77" w:rsidRDefault="00265E84" w:rsidP="00265E84">
      <w:pPr>
        <w:spacing w:after="0" w:line="240" w:lineRule="auto"/>
        <w:jc w:val="center"/>
        <w:rPr>
          <w:rFonts w:cstheme="minorHAnsi"/>
          <w:lang w:val="pt-BR"/>
        </w:rPr>
      </w:pPr>
      <w:r>
        <w:rPr>
          <w:rFonts w:cstheme="minorHAnsi"/>
          <w:lang w:val="pt-BR"/>
        </w:rPr>
        <w:t xml:space="preserve">Eg </w:t>
      </w:r>
      <w:r w:rsidR="00F87A77" w:rsidRPr="00F87A77">
        <w:rPr>
          <w:rFonts w:cstheme="minorHAnsi"/>
          <w:lang w:val="pt-BR"/>
        </w:rPr>
        <w:t>Cl</w:t>
      </w:r>
      <w:r w:rsidR="00F87A77" w:rsidRPr="00F87A77">
        <w:rPr>
          <w:rFonts w:cstheme="minorHAnsi"/>
          <w:vertAlign w:val="subscript"/>
          <w:lang w:val="pt-BR"/>
        </w:rPr>
        <w:t>2</w:t>
      </w:r>
      <w:r w:rsidR="00F87A77" w:rsidRPr="00F87A77">
        <w:rPr>
          <w:rFonts w:cstheme="minorHAnsi"/>
          <w:lang w:val="pt-BR"/>
        </w:rPr>
        <w:t xml:space="preserve">(g) + 2e </w:t>
      </w:r>
      <w:r w:rsidRPr="00265E84">
        <w:rPr>
          <w:rFonts w:cstheme="minorHAnsi"/>
          <w:lang w:val="pt-BR"/>
        </w:rPr>
        <w:sym w:font="Wingdings" w:char="F0E0"/>
      </w:r>
      <w:r w:rsidR="00F87A77" w:rsidRPr="00F87A77">
        <w:rPr>
          <w:rFonts w:cstheme="minorHAnsi"/>
          <w:lang w:val="pt-BR"/>
        </w:rPr>
        <w:t xml:space="preserve"> 2Cl</w:t>
      </w:r>
      <w:r w:rsidR="00F87A77" w:rsidRPr="00F87A77">
        <w:rPr>
          <w:rFonts w:cstheme="minorHAnsi"/>
          <w:vertAlign w:val="superscript"/>
          <w:lang w:val="pt-BR"/>
        </w:rPr>
        <w:t>-</w:t>
      </w:r>
      <w:r w:rsidR="00F87A77" w:rsidRPr="00F87A77">
        <w:rPr>
          <w:rFonts w:cstheme="minorHAnsi"/>
          <w:lang w:val="pt-BR"/>
        </w:rPr>
        <w:t>(aq)</w:t>
      </w:r>
    </w:p>
    <w:p w14:paraId="66108C43" w14:textId="4289980A" w:rsidR="00F87A77" w:rsidRPr="00040A04" w:rsidRDefault="00F87A77" w:rsidP="00753DCB">
      <w:pPr>
        <w:pStyle w:val="ListParagraph"/>
        <w:numPr>
          <w:ilvl w:val="0"/>
          <w:numId w:val="4"/>
        </w:numPr>
        <w:spacing w:after="0" w:line="240" w:lineRule="auto"/>
        <w:rPr>
          <w:rFonts w:cstheme="minorHAnsi"/>
        </w:rPr>
      </w:pPr>
      <w:r w:rsidRPr="00265E84">
        <w:rPr>
          <w:rFonts w:cstheme="minorHAnsi"/>
        </w:rPr>
        <w:t>Fluorine is the best oxidising agent, followed by chlorine</w:t>
      </w:r>
      <w:r w:rsidR="00265E84">
        <w:rPr>
          <w:rFonts w:cstheme="minorHAnsi"/>
        </w:rPr>
        <w:t>; i</w:t>
      </w:r>
      <w:r w:rsidRPr="00265E84">
        <w:rPr>
          <w:rFonts w:cstheme="minorHAnsi"/>
        </w:rPr>
        <w:t>odine is a mild oxidising agent</w:t>
      </w:r>
      <w:r w:rsidR="00265E84">
        <w:rPr>
          <w:rFonts w:cstheme="minorHAnsi"/>
        </w:rPr>
        <w:t>; th</w:t>
      </w:r>
      <w:r w:rsidRPr="00265E84">
        <w:rPr>
          <w:rFonts w:cstheme="minorHAnsi"/>
        </w:rPr>
        <w:t>e fewer the number of shells in the atom, the closer the electrons can get to the nucleus and the less shielded the electrons are from the nucleus</w:t>
      </w:r>
      <w:r w:rsidR="00265E84">
        <w:rPr>
          <w:rFonts w:cstheme="minorHAnsi"/>
        </w:rPr>
        <w:t>; t</w:t>
      </w:r>
      <w:r w:rsidRPr="00265E84">
        <w:rPr>
          <w:rFonts w:cstheme="minorHAnsi"/>
        </w:rPr>
        <w:t>he attraction of the electrons to the nucleus is thus stronger and the atom is more likely to accept electrons</w:t>
      </w:r>
      <w:r w:rsidR="00265E84">
        <w:rPr>
          <w:rFonts w:cstheme="minorHAnsi"/>
        </w:rPr>
        <w:t>; t</w:t>
      </w:r>
      <w:r w:rsidRPr="00265E84">
        <w:rPr>
          <w:rFonts w:cstheme="minorHAnsi"/>
        </w:rPr>
        <w:t>hus the oxidising power of the halogens decreases down a group:</w:t>
      </w:r>
    </w:p>
    <w:tbl>
      <w:tblPr>
        <w:tblW w:w="0" w:type="auto"/>
        <w:tblInd w:w="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F87A77" w:rsidRPr="00F87A77" w14:paraId="50CA85E4" w14:textId="77777777" w:rsidTr="00265E84">
        <w:tc>
          <w:tcPr>
            <w:tcW w:w="2214" w:type="dxa"/>
            <w:shd w:val="clear" w:color="auto" w:fill="auto"/>
          </w:tcPr>
          <w:p w14:paraId="23E1C7D3" w14:textId="77777777" w:rsidR="00F87A77" w:rsidRPr="00F87A77" w:rsidRDefault="00F87A77" w:rsidP="00F87A77">
            <w:pPr>
              <w:spacing w:after="0" w:line="240" w:lineRule="auto"/>
              <w:jc w:val="center"/>
              <w:rPr>
                <w:rFonts w:cstheme="minorHAnsi"/>
              </w:rPr>
            </w:pPr>
            <w:r w:rsidRPr="00F87A77">
              <w:rPr>
                <w:rFonts w:cstheme="minorHAnsi"/>
              </w:rPr>
              <w:t>Fluorine</w:t>
            </w:r>
          </w:p>
        </w:tc>
        <w:tc>
          <w:tcPr>
            <w:tcW w:w="2214" w:type="dxa"/>
            <w:shd w:val="clear" w:color="auto" w:fill="auto"/>
          </w:tcPr>
          <w:p w14:paraId="27BBA931" w14:textId="19833542" w:rsidR="00F87A77" w:rsidRPr="00F87A77" w:rsidRDefault="00265E84" w:rsidP="00F87A77">
            <w:pPr>
              <w:spacing w:after="0" w:line="240" w:lineRule="auto"/>
              <w:jc w:val="center"/>
              <w:rPr>
                <w:rFonts w:cstheme="minorHAnsi"/>
              </w:rPr>
            </w:pPr>
            <w:r w:rsidRPr="00F87A77">
              <w:rPr>
                <w:rFonts w:cstheme="minorHAnsi"/>
              </w:rPr>
              <w:t>C</w:t>
            </w:r>
            <w:r w:rsidR="00F87A77" w:rsidRPr="00F87A77">
              <w:rPr>
                <w:rFonts w:cstheme="minorHAnsi"/>
              </w:rPr>
              <w:t>hlorine</w:t>
            </w:r>
          </w:p>
        </w:tc>
        <w:tc>
          <w:tcPr>
            <w:tcW w:w="2214" w:type="dxa"/>
            <w:shd w:val="clear" w:color="auto" w:fill="auto"/>
          </w:tcPr>
          <w:p w14:paraId="655697D6" w14:textId="09A7EF04" w:rsidR="00F87A77" w:rsidRPr="00F87A77" w:rsidRDefault="0006104B" w:rsidP="00F87A77">
            <w:pPr>
              <w:spacing w:after="0" w:line="240" w:lineRule="auto"/>
              <w:jc w:val="center"/>
              <w:rPr>
                <w:rFonts w:cstheme="minorHAnsi"/>
              </w:rPr>
            </w:pPr>
            <w:r w:rsidRPr="00F87A77">
              <w:rPr>
                <w:rFonts w:cstheme="minorHAnsi"/>
              </w:rPr>
              <w:t>B</w:t>
            </w:r>
            <w:r w:rsidR="00F87A77" w:rsidRPr="00F87A77">
              <w:rPr>
                <w:rFonts w:cstheme="minorHAnsi"/>
              </w:rPr>
              <w:t>romine</w:t>
            </w:r>
          </w:p>
        </w:tc>
        <w:tc>
          <w:tcPr>
            <w:tcW w:w="2214" w:type="dxa"/>
            <w:shd w:val="clear" w:color="auto" w:fill="auto"/>
          </w:tcPr>
          <w:p w14:paraId="460BE12E" w14:textId="77707138" w:rsidR="00F87A77" w:rsidRPr="00F87A77" w:rsidRDefault="007836C2" w:rsidP="00F87A77">
            <w:pPr>
              <w:spacing w:after="0" w:line="240" w:lineRule="auto"/>
              <w:jc w:val="center"/>
              <w:rPr>
                <w:rFonts w:cstheme="minorHAnsi"/>
              </w:rPr>
            </w:pPr>
            <w:r w:rsidRPr="00F87A77">
              <w:rPr>
                <w:rFonts w:cstheme="minorHAnsi"/>
              </w:rPr>
              <w:t>I</w:t>
            </w:r>
            <w:r w:rsidR="00F87A77" w:rsidRPr="00F87A77">
              <w:rPr>
                <w:rFonts w:cstheme="minorHAnsi"/>
              </w:rPr>
              <w:t>odine</w:t>
            </w:r>
          </w:p>
        </w:tc>
      </w:tr>
      <w:tr w:rsidR="00F87A77" w:rsidRPr="00F87A77" w14:paraId="2981F3A1" w14:textId="77777777" w:rsidTr="00265E84">
        <w:tc>
          <w:tcPr>
            <w:tcW w:w="2214" w:type="dxa"/>
            <w:shd w:val="clear" w:color="auto" w:fill="auto"/>
          </w:tcPr>
          <w:p w14:paraId="047F500D" w14:textId="77777777" w:rsidR="00F87A77" w:rsidRPr="00F87A77" w:rsidRDefault="00F87A77" w:rsidP="00F87A77">
            <w:pPr>
              <w:spacing w:after="0" w:line="240" w:lineRule="auto"/>
              <w:jc w:val="center"/>
              <w:rPr>
                <w:rFonts w:cstheme="minorHAnsi"/>
              </w:rPr>
            </w:pPr>
            <w:r w:rsidRPr="00F87A77">
              <w:rPr>
                <w:rFonts w:cstheme="minorHAnsi"/>
              </w:rPr>
              <w:t>Very strong oxidising agent</w:t>
            </w:r>
          </w:p>
        </w:tc>
        <w:tc>
          <w:tcPr>
            <w:tcW w:w="2214" w:type="dxa"/>
            <w:shd w:val="clear" w:color="auto" w:fill="auto"/>
          </w:tcPr>
          <w:p w14:paraId="232EBC7F" w14:textId="77777777" w:rsidR="00F87A77" w:rsidRPr="00F87A77" w:rsidRDefault="00F87A77" w:rsidP="00F87A77">
            <w:pPr>
              <w:spacing w:after="0" w:line="240" w:lineRule="auto"/>
              <w:jc w:val="center"/>
              <w:rPr>
                <w:rFonts w:cstheme="minorHAnsi"/>
              </w:rPr>
            </w:pPr>
            <w:r w:rsidRPr="00F87A77">
              <w:rPr>
                <w:rFonts w:cstheme="minorHAnsi"/>
              </w:rPr>
              <w:t>Strong oxidising agent</w:t>
            </w:r>
          </w:p>
        </w:tc>
        <w:tc>
          <w:tcPr>
            <w:tcW w:w="2214" w:type="dxa"/>
            <w:shd w:val="clear" w:color="auto" w:fill="auto"/>
          </w:tcPr>
          <w:p w14:paraId="53020956" w14:textId="77777777" w:rsidR="00F87A77" w:rsidRPr="00F87A77" w:rsidRDefault="00F87A77" w:rsidP="00F87A77">
            <w:pPr>
              <w:spacing w:after="0" w:line="240" w:lineRule="auto"/>
              <w:jc w:val="center"/>
              <w:rPr>
                <w:rFonts w:cstheme="minorHAnsi"/>
              </w:rPr>
            </w:pPr>
            <w:r w:rsidRPr="00F87A77">
              <w:rPr>
                <w:rFonts w:cstheme="minorHAnsi"/>
              </w:rPr>
              <w:t>Fairly strong oxidising agent</w:t>
            </w:r>
          </w:p>
        </w:tc>
        <w:tc>
          <w:tcPr>
            <w:tcW w:w="2214" w:type="dxa"/>
            <w:shd w:val="clear" w:color="auto" w:fill="auto"/>
          </w:tcPr>
          <w:p w14:paraId="102D00BC" w14:textId="77777777" w:rsidR="00F87A77" w:rsidRPr="00F87A77" w:rsidRDefault="00F87A77" w:rsidP="00F87A77">
            <w:pPr>
              <w:spacing w:after="0" w:line="240" w:lineRule="auto"/>
              <w:jc w:val="center"/>
              <w:rPr>
                <w:rFonts w:cstheme="minorHAnsi"/>
              </w:rPr>
            </w:pPr>
            <w:r w:rsidRPr="00F87A77">
              <w:rPr>
                <w:rFonts w:cstheme="minorHAnsi"/>
              </w:rPr>
              <w:t>Mild oxidising agent</w:t>
            </w:r>
          </w:p>
        </w:tc>
      </w:tr>
    </w:tbl>
    <w:p w14:paraId="796C3E54" w14:textId="77777777" w:rsidR="00F87A77" w:rsidRPr="00F87A77" w:rsidRDefault="00F87A77" w:rsidP="00F87A77">
      <w:pPr>
        <w:spacing w:after="0" w:line="240" w:lineRule="auto"/>
        <w:rPr>
          <w:rFonts w:cstheme="minorHAnsi"/>
        </w:rPr>
      </w:pPr>
    </w:p>
    <w:p w14:paraId="0CA959E0" w14:textId="77777777" w:rsidR="00F87A77" w:rsidRPr="00265E84" w:rsidRDefault="00F87A77" w:rsidP="00753DCB">
      <w:pPr>
        <w:pStyle w:val="ListParagraph"/>
        <w:numPr>
          <w:ilvl w:val="0"/>
          <w:numId w:val="11"/>
        </w:numPr>
        <w:spacing w:after="0" w:line="240" w:lineRule="auto"/>
        <w:rPr>
          <w:rFonts w:cstheme="minorHAnsi"/>
          <w:b/>
        </w:rPr>
      </w:pPr>
      <w:r w:rsidRPr="00265E84">
        <w:rPr>
          <w:rFonts w:cstheme="minorHAnsi"/>
        </w:rPr>
        <w:t>The halide ions are reducing agents, as they can lose electrons and get oxidised:</w:t>
      </w:r>
    </w:p>
    <w:p w14:paraId="2C1852A6" w14:textId="39C34DB0" w:rsidR="00F87A77" w:rsidRPr="00F87A77" w:rsidRDefault="00265E84" w:rsidP="00F87A77">
      <w:pPr>
        <w:spacing w:after="0" w:line="240" w:lineRule="auto"/>
        <w:jc w:val="center"/>
        <w:rPr>
          <w:rFonts w:cstheme="minorHAnsi"/>
          <w:lang w:val="pt-BR"/>
        </w:rPr>
      </w:pPr>
      <w:r>
        <w:rPr>
          <w:rFonts w:cstheme="minorHAnsi"/>
          <w:lang w:val="pt-BR"/>
        </w:rPr>
        <w:t xml:space="preserve">Eg </w:t>
      </w:r>
      <w:r w:rsidR="00F87A77" w:rsidRPr="00F87A77">
        <w:rPr>
          <w:rFonts w:cstheme="minorHAnsi"/>
          <w:lang w:val="pt-BR"/>
        </w:rPr>
        <w:t>2I</w:t>
      </w:r>
      <w:r w:rsidR="00F87A77" w:rsidRPr="00F87A77">
        <w:rPr>
          <w:rFonts w:cstheme="minorHAnsi"/>
          <w:vertAlign w:val="superscript"/>
          <w:lang w:val="pt-BR"/>
        </w:rPr>
        <w:t>-</w:t>
      </w:r>
      <w:r w:rsidR="00F87A77" w:rsidRPr="00F87A77">
        <w:rPr>
          <w:rFonts w:cstheme="minorHAnsi"/>
          <w:lang w:val="pt-BR"/>
        </w:rPr>
        <w:t xml:space="preserve">(aq) </w:t>
      </w:r>
      <w:r w:rsidRPr="00265E84">
        <w:rPr>
          <w:rFonts w:cstheme="minorHAnsi"/>
          <w:lang w:val="pt-BR"/>
        </w:rPr>
        <w:sym w:font="Wingdings" w:char="F0E0"/>
      </w:r>
      <w:r w:rsidR="00F87A77" w:rsidRPr="00F87A77">
        <w:rPr>
          <w:rFonts w:cstheme="minorHAnsi"/>
          <w:lang w:val="pt-BR"/>
        </w:rPr>
        <w:t xml:space="preserve"> I</w:t>
      </w:r>
      <w:r w:rsidR="00F87A77" w:rsidRPr="00F87A77">
        <w:rPr>
          <w:rFonts w:cstheme="minorHAnsi"/>
          <w:vertAlign w:val="subscript"/>
          <w:lang w:val="pt-BR"/>
        </w:rPr>
        <w:t>2</w:t>
      </w:r>
      <w:r w:rsidR="00F87A77" w:rsidRPr="00F87A77">
        <w:rPr>
          <w:rFonts w:cstheme="minorHAnsi"/>
          <w:lang w:val="pt-BR"/>
        </w:rPr>
        <w:t xml:space="preserve">(aq) + 2e </w:t>
      </w:r>
    </w:p>
    <w:p w14:paraId="153FC13B" w14:textId="050F5F2F" w:rsidR="00F87A77" w:rsidRPr="00040A04" w:rsidRDefault="00F87A77" w:rsidP="00753DCB">
      <w:pPr>
        <w:pStyle w:val="ListParagraph"/>
        <w:numPr>
          <w:ilvl w:val="0"/>
          <w:numId w:val="4"/>
        </w:numPr>
        <w:spacing w:after="0" w:line="240" w:lineRule="auto"/>
        <w:rPr>
          <w:rFonts w:cstheme="minorHAnsi"/>
        </w:rPr>
      </w:pPr>
      <w:r w:rsidRPr="00265E84">
        <w:rPr>
          <w:rFonts w:cstheme="minorHAnsi"/>
        </w:rPr>
        <w:t>Iodide ions are the most reducing, followed by bromide ions</w:t>
      </w:r>
      <w:r w:rsidR="00265E84">
        <w:rPr>
          <w:rFonts w:cstheme="minorHAnsi"/>
        </w:rPr>
        <w:t>; f</w:t>
      </w:r>
      <w:r w:rsidRPr="00265E84">
        <w:rPr>
          <w:rFonts w:cstheme="minorHAnsi"/>
        </w:rPr>
        <w:t>luoride ions have no significant reducing properties</w:t>
      </w:r>
      <w:r w:rsidR="00265E84">
        <w:rPr>
          <w:rFonts w:cstheme="minorHAnsi"/>
        </w:rPr>
        <w:t>; a</w:t>
      </w:r>
      <w:r w:rsidRPr="00265E84">
        <w:rPr>
          <w:rFonts w:cstheme="minorHAnsi"/>
        </w:rPr>
        <w:t>s the number of shells in the ion increases, there is more shielding of the nucleus and the outer electrons become less strongly held</w:t>
      </w:r>
      <w:r w:rsidR="00265E84">
        <w:rPr>
          <w:rFonts w:cstheme="minorHAnsi"/>
        </w:rPr>
        <w:t>; t</w:t>
      </w:r>
      <w:r w:rsidRPr="00265E84">
        <w:rPr>
          <w:rFonts w:cstheme="minorHAnsi"/>
        </w:rPr>
        <w:t>hese electrons are thus lost more easily and the halide ion is more readily oxidised</w:t>
      </w:r>
      <w:r w:rsidR="00265E84">
        <w:rPr>
          <w:rFonts w:cstheme="minorHAnsi"/>
        </w:rPr>
        <w:t>; t</w:t>
      </w:r>
      <w:r w:rsidRPr="00265E84">
        <w:rPr>
          <w:rFonts w:cstheme="minorHAnsi"/>
        </w:rPr>
        <w:t>hus the reducing power of the halides increases down a group:</w:t>
      </w:r>
    </w:p>
    <w:tbl>
      <w:tblPr>
        <w:tblW w:w="0" w:type="auto"/>
        <w:tblInd w:w="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F87A77" w:rsidRPr="00F87A77" w14:paraId="382E8424" w14:textId="77777777" w:rsidTr="00265E84">
        <w:tc>
          <w:tcPr>
            <w:tcW w:w="2214" w:type="dxa"/>
            <w:shd w:val="clear" w:color="auto" w:fill="auto"/>
          </w:tcPr>
          <w:p w14:paraId="49E4A211" w14:textId="77777777" w:rsidR="00F87A77" w:rsidRPr="00F87A77" w:rsidRDefault="00F87A77" w:rsidP="00F87A77">
            <w:pPr>
              <w:spacing w:after="0" w:line="240" w:lineRule="auto"/>
              <w:jc w:val="center"/>
              <w:rPr>
                <w:rFonts w:cstheme="minorHAnsi"/>
              </w:rPr>
            </w:pPr>
            <w:r w:rsidRPr="00F87A77">
              <w:rPr>
                <w:rFonts w:cstheme="minorHAnsi"/>
              </w:rPr>
              <w:t>Fluoride</w:t>
            </w:r>
          </w:p>
        </w:tc>
        <w:tc>
          <w:tcPr>
            <w:tcW w:w="2214" w:type="dxa"/>
            <w:shd w:val="clear" w:color="auto" w:fill="auto"/>
          </w:tcPr>
          <w:p w14:paraId="632A3167" w14:textId="77777777" w:rsidR="00F87A77" w:rsidRPr="00F87A77" w:rsidRDefault="00F87A77" w:rsidP="00F87A77">
            <w:pPr>
              <w:spacing w:after="0" w:line="240" w:lineRule="auto"/>
              <w:jc w:val="center"/>
              <w:rPr>
                <w:rFonts w:cstheme="minorHAnsi"/>
              </w:rPr>
            </w:pPr>
            <w:r w:rsidRPr="00F87A77">
              <w:rPr>
                <w:rFonts w:cstheme="minorHAnsi"/>
              </w:rPr>
              <w:t>chloride</w:t>
            </w:r>
          </w:p>
        </w:tc>
        <w:tc>
          <w:tcPr>
            <w:tcW w:w="2214" w:type="dxa"/>
            <w:shd w:val="clear" w:color="auto" w:fill="auto"/>
          </w:tcPr>
          <w:p w14:paraId="64B62457" w14:textId="4A4CF71D" w:rsidR="00F87A77" w:rsidRPr="00F87A77" w:rsidRDefault="0006104B" w:rsidP="00F87A77">
            <w:pPr>
              <w:spacing w:after="0" w:line="240" w:lineRule="auto"/>
              <w:jc w:val="center"/>
              <w:rPr>
                <w:rFonts w:cstheme="minorHAnsi"/>
              </w:rPr>
            </w:pPr>
            <w:r w:rsidRPr="00F87A77">
              <w:rPr>
                <w:rFonts w:cstheme="minorHAnsi"/>
              </w:rPr>
              <w:t>B</w:t>
            </w:r>
            <w:r w:rsidR="00F87A77" w:rsidRPr="00F87A77">
              <w:rPr>
                <w:rFonts w:cstheme="minorHAnsi"/>
              </w:rPr>
              <w:t>romide</w:t>
            </w:r>
          </w:p>
        </w:tc>
        <w:tc>
          <w:tcPr>
            <w:tcW w:w="2214" w:type="dxa"/>
            <w:shd w:val="clear" w:color="auto" w:fill="auto"/>
          </w:tcPr>
          <w:p w14:paraId="3A9D1B56" w14:textId="38B6F6B5" w:rsidR="00F87A77" w:rsidRPr="00F87A77" w:rsidRDefault="007836C2" w:rsidP="00F87A77">
            <w:pPr>
              <w:spacing w:after="0" w:line="240" w:lineRule="auto"/>
              <w:jc w:val="center"/>
              <w:rPr>
                <w:rFonts w:cstheme="minorHAnsi"/>
              </w:rPr>
            </w:pPr>
            <w:r w:rsidRPr="00F87A77">
              <w:rPr>
                <w:rFonts w:cstheme="minorHAnsi"/>
              </w:rPr>
              <w:t>I</w:t>
            </w:r>
            <w:r w:rsidR="00F87A77" w:rsidRPr="00F87A77">
              <w:rPr>
                <w:rFonts w:cstheme="minorHAnsi"/>
              </w:rPr>
              <w:t>odide</w:t>
            </w:r>
          </w:p>
        </w:tc>
      </w:tr>
      <w:tr w:rsidR="00F87A77" w:rsidRPr="00F87A77" w14:paraId="0E87C642" w14:textId="77777777" w:rsidTr="00265E84">
        <w:tc>
          <w:tcPr>
            <w:tcW w:w="2214" w:type="dxa"/>
            <w:shd w:val="clear" w:color="auto" w:fill="auto"/>
          </w:tcPr>
          <w:p w14:paraId="6B902102" w14:textId="77777777" w:rsidR="00F87A77" w:rsidRPr="00F87A77" w:rsidRDefault="00F87A77" w:rsidP="00F87A77">
            <w:pPr>
              <w:spacing w:after="0" w:line="240" w:lineRule="auto"/>
              <w:jc w:val="center"/>
              <w:rPr>
                <w:rFonts w:cstheme="minorHAnsi"/>
              </w:rPr>
            </w:pPr>
            <w:r w:rsidRPr="00F87A77">
              <w:rPr>
                <w:rFonts w:cstheme="minorHAnsi"/>
              </w:rPr>
              <w:t>Very poor reducing agent</w:t>
            </w:r>
          </w:p>
        </w:tc>
        <w:tc>
          <w:tcPr>
            <w:tcW w:w="2214" w:type="dxa"/>
            <w:shd w:val="clear" w:color="auto" w:fill="auto"/>
          </w:tcPr>
          <w:p w14:paraId="134F31F4" w14:textId="77777777" w:rsidR="00F87A77" w:rsidRPr="00F87A77" w:rsidRDefault="00F87A77" w:rsidP="00F87A77">
            <w:pPr>
              <w:spacing w:after="0" w:line="240" w:lineRule="auto"/>
              <w:jc w:val="center"/>
              <w:rPr>
                <w:rFonts w:cstheme="minorHAnsi"/>
              </w:rPr>
            </w:pPr>
            <w:r w:rsidRPr="00F87A77">
              <w:rPr>
                <w:rFonts w:cstheme="minorHAnsi"/>
              </w:rPr>
              <w:t>Poor reducing agent</w:t>
            </w:r>
          </w:p>
        </w:tc>
        <w:tc>
          <w:tcPr>
            <w:tcW w:w="2214" w:type="dxa"/>
            <w:shd w:val="clear" w:color="auto" w:fill="auto"/>
          </w:tcPr>
          <w:p w14:paraId="603C2A97" w14:textId="77777777" w:rsidR="00F87A77" w:rsidRPr="00F87A77" w:rsidRDefault="00F87A77" w:rsidP="00F87A77">
            <w:pPr>
              <w:spacing w:after="0" w:line="240" w:lineRule="auto"/>
              <w:jc w:val="center"/>
              <w:rPr>
                <w:rFonts w:cstheme="minorHAnsi"/>
              </w:rPr>
            </w:pPr>
            <w:r w:rsidRPr="00F87A77">
              <w:rPr>
                <w:rFonts w:cstheme="minorHAnsi"/>
              </w:rPr>
              <w:t>Fairly poor reducing agent</w:t>
            </w:r>
          </w:p>
        </w:tc>
        <w:tc>
          <w:tcPr>
            <w:tcW w:w="2214" w:type="dxa"/>
            <w:shd w:val="clear" w:color="auto" w:fill="auto"/>
          </w:tcPr>
          <w:p w14:paraId="7F3AD199" w14:textId="77777777" w:rsidR="00F87A77" w:rsidRPr="00F87A77" w:rsidRDefault="00F87A77" w:rsidP="00F87A77">
            <w:pPr>
              <w:spacing w:after="0" w:line="240" w:lineRule="auto"/>
              <w:jc w:val="center"/>
              <w:rPr>
                <w:rFonts w:cstheme="minorHAnsi"/>
              </w:rPr>
            </w:pPr>
            <w:r w:rsidRPr="00F87A77">
              <w:rPr>
                <w:rFonts w:cstheme="minorHAnsi"/>
              </w:rPr>
              <w:t>Fairly good reducing agent</w:t>
            </w:r>
          </w:p>
        </w:tc>
      </w:tr>
    </w:tbl>
    <w:p w14:paraId="270A98E5" w14:textId="439E7C00" w:rsidR="00F87A77" w:rsidRPr="00F87A77" w:rsidRDefault="00F87A77" w:rsidP="00F87A77">
      <w:pPr>
        <w:spacing w:after="0" w:line="240" w:lineRule="auto"/>
        <w:rPr>
          <w:rFonts w:cstheme="minorHAnsi"/>
        </w:rPr>
      </w:pPr>
    </w:p>
    <w:p w14:paraId="3166D21F" w14:textId="1152F275" w:rsidR="00F87A77" w:rsidRPr="00265E84" w:rsidRDefault="00F87A77" w:rsidP="00753DCB">
      <w:pPr>
        <w:pStyle w:val="ListParagraph"/>
        <w:numPr>
          <w:ilvl w:val="0"/>
          <w:numId w:val="11"/>
        </w:numPr>
        <w:spacing w:after="0" w:line="240" w:lineRule="auto"/>
        <w:rPr>
          <w:rFonts w:cstheme="minorHAnsi"/>
        </w:rPr>
      </w:pPr>
      <w:r w:rsidRPr="00265E84">
        <w:rPr>
          <w:rFonts w:cstheme="minorHAnsi"/>
        </w:rPr>
        <w:t>The displacement reactions of halogens with halide ions provides a clear illustration of the trends in oxidizing properties of the halogens and the trends in reducing properties of the halide ions in aqueous solution</w:t>
      </w:r>
      <w:r w:rsidR="00265E84">
        <w:rPr>
          <w:rFonts w:cstheme="minorHAnsi"/>
        </w:rPr>
        <w:t>; t</w:t>
      </w:r>
      <w:r w:rsidRPr="00265E84">
        <w:rPr>
          <w:rFonts w:cstheme="minorHAnsi"/>
        </w:rPr>
        <w:t>he more reactive halogens (</w:t>
      </w:r>
      <w:proofErr w:type="spellStart"/>
      <w:r w:rsidRPr="00265E84">
        <w:rPr>
          <w:rFonts w:cstheme="minorHAnsi"/>
        </w:rPr>
        <w:t>ie</w:t>
      </w:r>
      <w:proofErr w:type="spellEnd"/>
      <w:r w:rsidRPr="00265E84">
        <w:rPr>
          <w:rFonts w:cstheme="minorHAnsi"/>
        </w:rPr>
        <w:t xml:space="preserve"> the strongest oxidising agents) will displace the more reactive halides (</w:t>
      </w:r>
      <w:proofErr w:type="spellStart"/>
      <w:r w:rsidRPr="00265E84">
        <w:rPr>
          <w:rFonts w:cstheme="minorHAnsi"/>
        </w:rPr>
        <w:t>ie</w:t>
      </w:r>
      <w:proofErr w:type="spellEnd"/>
      <w:r w:rsidRPr="00265E84">
        <w:rPr>
          <w:rFonts w:cstheme="minorHAnsi"/>
        </w:rPr>
        <w:t xml:space="preserve"> the strongest reducing agents) from solutions of their ions:</w:t>
      </w:r>
    </w:p>
    <w:p w14:paraId="3039E271" w14:textId="77777777" w:rsidR="00265E84" w:rsidRDefault="00F87A77" w:rsidP="00753DCB">
      <w:pPr>
        <w:pStyle w:val="ListParagraph"/>
        <w:numPr>
          <w:ilvl w:val="0"/>
          <w:numId w:val="4"/>
        </w:numPr>
        <w:spacing w:after="0" w:line="240" w:lineRule="auto"/>
        <w:rPr>
          <w:rFonts w:cstheme="minorHAnsi"/>
        </w:rPr>
      </w:pPr>
      <w:r w:rsidRPr="00265E84">
        <w:rPr>
          <w:rFonts w:cstheme="minorHAnsi"/>
        </w:rPr>
        <w:t>Chlorine will displace bromide and iodide ions from solution</w:t>
      </w:r>
      <w:r w:rsidR="00265E84">
        <w:rPr>
          <w:rFonts w:cstheme="minorHAnsi"/>
        </w:rPr>
        <w:t>:</w:t>
      </w:r>
    </w:p>
    <w:p w14:paraId="1DAF60A7" w14:textId="448B79EA" w:rsidR="00265E84" w:rsidRDefault="00265E84" w:rsidP="00265E84">
      <w:pPr>
        <w:pStyle w:val="ListParagraph"/>
        <w:spacing w:after="0" w:line="240" w:lineRule="auto"/>
        <w:ind w:left="1080"/>
        <w:rPr>
          <w:rFonts w:cstheme="minorHAnsi"/>
        </w:rPr>
      </w:pPr>
      <w:r w:rsidRPr="00F87A77">
        <w:rPr>
          <w:rFonts w:cstheme="minorHAnsi"/>
        </w:rPr>
        <w:t>Cl</w:t>
      </w:r>
      <w:r w:rsidRPr="00F87A77">
        <w:rPr>
          <w:rFonts w:cstheme="minorHAnsi"/>
          <w:vertAlign w:val="subscript"/>
        </w:rPr>
        <w:t>2</w:t>
      </w:r>
      <w:r w:rsidRPr="00F87A77">
        <w:rPr>
          <w:rFonts w:cstheme="minorHAnsi"/>
        </w:rPr>
        <w:t>(g) + 2Br</w:t>
      </w:r>
      <w:r w:rsidRPr="00F87A77">
        <w:rPr>
          <w:rFonts w:cstheme="minorHAnsi"/>
          <w:vertAlign w:val="superscript"/>
        </w:rPr>
        <w:t>-</w:t>
      </w:r>
      <w:r w:rsidRPr="00F87A77">
        <w:rPr>
          <w:rFonts w:cstheme="minorHAnsi"/>
        </w:rPr>
        <w:t>(</w:t>
      </w:r>
      <w:proofErr w:type="spellStart"/>
      <w:r w:rsidRPr="00F87A77">
        <w:rPr>
          <w:rFonts w:cstheme="minorHAnsi"/>
        </w:rPr>
        <w:t>aq</w:t>
      </w:r>
      <w:proofErr w:type="spellEnd"/>
      <w:r w:rsidRPr="00F87A77">
        <w:rPr>
          <w:rFonts w:cstheme="minorHAnsi"/>
        </w:rPr>
        <w:t xml:space="preserve">) </w:t>
      </w:r>
      <w:r w:rsidRPr="00F87A77">
        <w:rPr>
          <w:rFonts w:cstheme="minorHAnsi"/>
          <w:noProof/>
        </w:rPr>
        <w:sym w:font="Wingdings" w:char="F0E0"/>
      </w:r>
      <w:r w:rsidRPr="00F87A77">
        <w:rPr>
          <w:rFonts w:cstheme="minorHAnsi"/>
        </w:rPr>
        <w:t xml:space="preserve"> 2Cl</w:t>
      </w:r>
      <w:r w:rsidRPr="00F87A77">
        <w:rPr>
          <w:rFonts w:cstheme="minorHAnsi"/>
          <w:vertAlign w:val="superscript"/>
        </w:rPr>
        <w:t>-</w:t>
      </w:r>
      <w:r w:rsidRPr="00F87A77">
        <w:rPr>
          <w:rFonts w:cstheme="minorHAnsi"/>
        </w:rPr>
        <w:t>(</w:t>
      </w:r>
      <w:proofErr w:type="spellStart"/>
      <w:r w:rsidRPr="00F87A77">
        <w:rPr>
          <w:rFonts w:cstheme="minorHAnsi"/>
        </w:rPr>
        <w:t>aq</w:t>
      </w:r>
      <w:proofErr w:type="spellEnd"/>
      <w:r w:rsidRPr="00F87A77">
        <w:rPr>
          <w:rFonts w:cstheme="minorHAnsi"/>
        </w:rPr>
        <w:t>) + Br</w:t>
      </w:r>
      <w:r w:rsidRPr="00F87A77">
        <w:rPr>
          <w:rFonts w:cstheme="minorHAnsi"/>
          <w:vertAlign w:val="subscript"/>
        </w:rPr>
        <w:t>2</w:t>
      </w:r>
      <w:r w:rsidRPr="00F87A77">
        <w:rPr>
          <w:rFonts w:cstheme="minorHAnsi"/>
        </w:rPr>
        <w:t>(</w:t>
      </w:r>
      <w:proofErr w:type="spellStart"/>
      <w:r w:rsidRPr="00F87A77">
        <w:rPr>
          <w:rFonts w:cstheme="minorHAnsi"/>
        </w:rPr>
        <w:t>aq</w:t>
      </w:r>
      <w:proofErr w:type="spellEnd"/>
      <w:r w:rsidRPr="00F87A77">
        <w:rPr>
          <w:rFonts w:cstheme="minorHAnsi"/>
        </w:rPr>
        <w:t>)</w:t>
      </w:r>
      <w:r>
        <w:rPr>
          <w:rFonts w:cstheme="minorHAnsi"/>
        </w:rPr>
        <w:t>; a yellow/orange</w:t>
      </w:r>
      <w:r w:rsidRPr="00F87A77">
        <w:rPr>
          <w:rFonts w:cstheme="minorHAnsi"/>
        </w:rPr>
        <w:t xml:space="preserve"> colour will appear </w:t>
      </w:r>
      <w:r>
        <w:rPr>
          <w:rFonts w:cstheme="minorHAnsi"/>
        </w:rPr>
        <w:t>when chlorine is added to a solution containing bromide ions</w:t>
      </w:r>
    </w:p>
    <w:p w14:paraId="7407E8F7" w14:textId="3153C1D8" w:rsidR="00265E84" w:rsidRDefault="00265E84" w:rsidP="00265E84">
      <w:pPr>
        <w:pStyle w:val="ListParagraph"/>
        <w:spacing w:after="0" w:line="240" w:lineRule="auto"/>
        <w:ind w:left="1080"/>
        <w:rPr>
          <w:rFonts w:cstheme="minorHAnsi"/>
        </w:rPr>
      </w:pPr>
      <w:r w:rsidRPr="00F87A77">
        <w:rPr>
          <w:rFonts w:cstheme="minorHAnsi"/>
          <w:lang w:val="pt-BR"/>
        </w:rPr>
        <w:t>Cl</w:t>
      </w:r>
      <w:r w:rsidRPr="00F87A77">
        <w:rPr>
          <w:rFonts w:cstheme="minorHAnsi"/>
          <w:vertAlign w:val="subscript"/>
          <w:lang w:val="pt-BR"/>
        </w:rPr>
        <w:t>2</w:t>
      </w:r>
      <w:r w:rsidRPr="00F87A77">
        <w:rPr>
          <w:rFonts w:cstheme="minorHAnsi"/>
          <w:lang w:val="pt-BR"/>
        </w:rPr>
        <w:t>(aq) + 2I</w:t>
      </w:r>
      <w:r w:rsidRPr="00F87A77">
        <w:rPr>
          <w:rFonts w:cstheme="minorHAnsi"/>
          <w:vertAlign w:val="superscript"/>
          <w:lang w:val="pt-BR"/>
        </w:rPr>
        <w:t>-</w:t>
      </w:r>
      <w:r w:rsidRPr="00F87A77">
        <w:rPr>
          <w:rFonts w:cstheme="minorHAnsi"/>
          <w:lang w:val="pt-BR"/>
        </w:rPr>
        <w:t xml:space="preserve">(aq) </w:t>
      </w:r>
      <w:r w:rsidRPr="00F87A77">
        <w:rPr>
          <w:rFonts w:cstheme="minorHAnsi"/>
          <w:noProof/>
        </w:rPr>
        <w:sym w:font="Wingdings" w:char="F0E0"/>
      </w:r>
      <w:r w:rsidRPr="00F87A77">
        <w:rPr>
          <w:rFonts w:cstheme="minorHAnsi"/>
          <w:lang w:val="pt-BR"/>
        </w:rPr>
        <w:t xml:space="preserve"> 2Cl</w:t>
      </w:r>
      <w:r w:rsidRPr="00F87A77">
        <w:rPr>
          <w:rFonts w:cstheme="minorHAnsi"/>
          <w:vertAlign w:val="superscript"/>
          <w:lang w:val="pt-BR"/>
        </w:rPr>
        <w:t>-</w:t>
      </w:r>
      <w:r w:rsidRPr="00F87A77">
        <w:rPr>
          <w:rFonts w:cstheme="minorHAnsi"/>
          <w:lang w:val="pt-BR"/>
        </w:rPr>
        <w:t>(aq) + I</w:t>
      </w:r>
      <w:r w:rsidRPr="00F87A77">
        <w:rPr>
          <w:rFonts w:cstheme="minorHAnsi"/>
          <w:vertAlign w:val="subscript"/>
          <w:lang w:val="pt-BR"/>
        </w:rPr>
        <w:t>2</w:t>
      </w:r>
      <w:r w:rsidRPr="00F87A77">
        <w:rPr>
          <w:rFonts w:cstheme="minorHAnsi"/>
          <w:lang w:val="pt-BR"/>
        </w:rPr>
        <w:t>(aq)</w:t>
      </w:r>
      <w:r>
        <w:rPr>
          <w:rFonts w:cstheme="minorHAnsi"/>
          <w:lang w:val="pt-BR"/>
        </w:rPr>
        <w:t xml:space="preserve">; </w:t>
      </w:r>
      <w:r>
        <w:rPr>
          <w:rFonts w:cstheme="minorHAnsi"/>
        </w:rPr>
        <w:t>a yellow/brown</w:t>
      </w:r>
      <w:r w:rsidRPr="00F87A77">
        <w:rPr>
          <w:rFonts w:cstheme="minorHAnsi"/>
        </w:rPr>
        <w:t xml:space="preserve"> colour will appear </w:t>
      </w:r>
      <w:r>
        <w:rPr>
          <w:rFonts w:cstheme="minorHAnsi"/>
        </w:rPr>
        <w:t>when chlorine is added to a solution containing iodide ions</w:t>
      </w:r>
    </w:p>
    <w:p w14:paraId="0C475B13" w14:textId="3CCE2F22" w:rsidR="00F87A77" w:rsidRDefault="00F87A77" w:rsidP="00753DCB">
      <w:pPr>
        <w:pStyle w:val="ListParagraph"/>
        <w:numPr>
          <w:ilvl w:val="0"/>
          <w:numId w:val="4"/>
        </w:numPr>
        <w:spacing w:after="0" w:line="240" w:lineRule="auto"/>
        <w:rPr>
          <w:rFonts w:cstheme="minorHAnsi"/>
        </w:rPr>
      </w:pPr>
      <w:r w:rsidRPr="00265E84">
        <w:rPr>
          <w:rFonts w:cstheme="minorHAnsi"/>
        </w:rPr>
        <w:t>Bromine will displace iodide ions from solution, but not chloride ions</w:t>
      </w:r>
      <w:r w:rsidR="00265E84">
        <w:rPr>
          <w:rFonts w:cstheme="minorHAnsi"/>
        </w:rPr>
        <w:t>:</w:t>
      </w:r>
    </w:p>
    <w:p w14:paraId="4CF312FA" w14:textId="30CEDEDE" w:rsidR="00265E84" w:rsidRPr="00040A04" w:rsidRDefault="00265E84" w:rsidP="00753DCB">
      <w:pPr>
        <w:pStyle w:val="ListParagraph"/>
        <w:numPr>
          <w:ilvl w:val="0"/>
          <w:numId w:val="4"/>
        </w:numPr>
        <w:spacing w:after="0" w:line="240" w:lineRule="auto"/>
        <w:rPr>
          <w:rFonts w:cstheme="minorHAnsi"/>
          <w:lang w:val="pt-BR"/>
        </w:rPr>
      </w:pPr>
      <w:r w:rsidRPr="00265E84">
        <w:rPr>
          <w:rFonts w:cstheme="minorHAnsi"/>
          <w:lang w:val="pt-BR"/>
        </w:rPr>
        <w:t>Br</w:t>
      </w:r>
      <w:r w:rsidRPr="00265E84">
        <w:rPr>
          <w:rFonts w:cstheme="minorHAnsi"/>
          <w:vertAlign w:val="subscript"/>
          <w:lang w:val="pt-BR"/>
        </w:rPr>
        <w:t>2</w:t>
      </w:r>
      <w:r w:rsidRPr="00265E84">
        <w:rPr>
          <w:rFonts w:cstheme="minorHAnsi"/>
          <w:lang w:val="pt-BR"/>
        </w:rPr>
        <w:t>(aq) + 2I</w:t>
      </w:r>
      <w:r w:rsidRPr="00265E84">
        <w:rPr>
          <w:rFonts w:cstheme="minorHAnsi"/>
          <w:vertAlign w:val="superscript"/>
          <w:lang w:val="pt-BR"/>
        </w:rPr>
        <w:t>-</w:t>
      </w:r>
      <w:r w:rsidRPr="00265E84">
        <w:rPr>
          <w:rFonts w:cstheme="minorHAnsi"/>
          <w:lang w:val="pt-BR"/>
        </w:rPr>
        <w:t xml:space="preserve">(aq) </w:t>
      </w:r>
      <w:r w:rsidRPr="00F87A77">
        <w:rPr>
          <w:noProof/>
        </w:rPr>
        <w:sym w:font="Wingdings" w:char="F0E0"/>
      </w:r>
      <w:r w:rsidRPr="00265E84">
        <w:rPr>
          <w:rFonts w:cstheme="minorHAnsi"/>
          <w:lang w:val="pt-BR"/>
        </w:rPr>
        <w:t xml:space="preserve"> 2Br</w:t>
      </w:r>
      <w:r w:rsidRPr="00265E84">
        <w:rPr>
          <w:rFonts w:cstheme="minorHAnsi"/>
          <w:vertAlign w:val="superscript"/>
          <w:lang w:val="pt-BR"/>
        </w:rPr>
        <w:t>-</w:t>
      </w:r>
      <w:r w:rsidRPr="00265E84">
        <w:rPr>
          <w:rFonts w:cstheme="minorHAnsi"/>
          <w:lang w:val="pt-BR"/>
        </w:rPr>
        <w:t>(aq) + I</w:t>
      </w:r>
      <w:r w:rsidRPr="00265E84">
        <w:rPr>
          <w:rFonts w:cstheme="minorHAnsi"/>
          <w:vertAlign w:val="subscript"/>
          <w:lang w:val="pt-BR"/>
        </w:rPr>
        <w:t>2</w:t>
      </w:r>
      <w:r w:rsidRPr="00265E84">
        <w:rPr>
          <w:rFonts w:cstheme="minorHAnsi"/>
          <w:lang w:val="pt-BR"/>
        </w:rPr>
        <w:t>(aq)</w:t>
      </w:r>
      <w:r>
        <w:rPr>
          <w:rFonts w:cstheme="minorHAnsi"/>
          <w:lang w:val="pt-BR"/>
        </w:rPr>
        <w:t xml:space="preserve">; </w:t>
      </w:r>
      <w:r>
        <w:rPr>
          <w:rFonts w:cstheme="minorHAnsi"/>
        </w:rPr>
        <w:t>a yellow/brown</w:t>
      </w:r>
      <w:r w:rsidRPr="00F87A77">
        <w:rPr>
          <w:rFonts w:cstheme="minorHAnsi"/>
        </w:rPr>
        <w:t xml:space="preserve"> colour will appear </w:t>
      </w:r>
      <w:r>
        <w:rPr>
          <w:rFonts w:cstheme="minorHAnsi"/>
        </w:rPr>
        <w:t xml:space="preserve">when </w:t>
      </w:r>
      <w:r w:rsidR="00040A04">
        <w:rPr>
          <w:rFonts w:cstheme="minorHAnsi"/>
        </w:rPr>
        <w:t>brom</w:t>
      </w:r>
      <w:r>
        <w:rPr>
          <w:rFonts w:cstheme="minorHAnsi"/>
        </w:rPr>
        <w:t>ine is added to a solution containing iodide ions</w:t>
      </w:r>
    </w:p>
    <w:p w14:paraId="287D9D7A" w14:textId="73DFAC61" w:rsidR="00F87A77" w:rsidRDefault="00F87A77" w:rsidP="00753DCB">
      <w:pPr>
        <w:pStyle w:val="ListParagraph"/>
        <w:numPr>
          <w:ilvl w:val="0"/>
          <w:numId w:val="4"/>
        </w:numPr>
        <w:spacing w:after="0" w:line="240" w:lineRule="auto"/>
        <w:rPr>
          <w:rFonts w:cstheme="minorHAnsi"/>
        </w:rPr>
      </w:pPr>
      <w:r w:rsidRPr="00265E84">
        <w:rPr>
          <w:rFonts w:cstheme="minorHAnsi"/>
        </w:rPr>
        <w:t>Iodine cannot displace either bromide or chloride ions from solution</w:t>
      </w:r>
      <w:r w:rsidR="00040A04">
        <w:rPr>
          <w:rFonts w:cstheme="minorHAnsi"/>
        </w:rPr>
        <w:t>:</w:t>
      </w:r>
    </w:p>
    <w:p w14:paraId="000892BE" w14:textId="5BBA79D9" w:rsidR="00040A04" w:rsidRDefault="00040A04" w:rsidP="00040A04">
      <w:pPr>
        <w:pStyle w:val="ListParagraph"/>
        <w:spacing w:after="0" w:line="240" w:lineRule="auto"/>
        <w:ind w:left="1080"/>
        <w:rPr>
          <w:rFonts w:cstheme="minorHAnsi"/>
        </w:rPr>
      </w:pPr>
      <w:proofErr w:type="spellStart"/>
      <w:r>
        <w:rPr>
          <w:rFonts w:cstheme="minorHAnsi"/>
        </w:rPr>
        <w:t>Eg</w:t>
      </w:r>
      <w:proofErr w:type="spellEnd"/>
      <w:r>
        <w:rPr>
          <w:rFonts w:cstheme="minorHAnsi"/>
        </w:rPr>
        <w:t xml:space="preserve"> </w:t>
      </w:r>
      <w:r w:rsidRPr="00040A04">
        <w:rPr>
          <w:rFonts w:cstheme="minorHAnsi"/>
        </w:rPr>
        <w:t>I</w:t>
      </w:r>
      <w:r w:rsidRPr="00040A04">
        <w:rPr>
          <w:rFonts w:cstheme="minorHAnsi"/>
          <w:vertAlign w:val="subscript"/>
        </w:rPr>
        <w:t>2</w:t>
      </w:r>
      <w:r w:rsidRPr="00040A04">
        <w:rPr>
          <w:rFonts w:cstheme="minorHAnsi"/>
        </w:rPr>
        <w:t>(</w:t>
      </w:r>
      <w:proofErr w:type="spellStart"/>
      <w:r w:rsidRPr="00040A04">
        <w:rPr>
          <w:rFonts w:cstheme="minorHAnsi"/>
        </w:rPr>
        <w:t>aq</w:t>
      </w:r>
      <w:proofErr w:type="spellEnd"/>
      <w:r w:rsidRPr="00040A04">
        <w:rPr>
          <w:rFonts w:cstheme="minorHAnsi"/>
        </w:rPr>
        <w:t>) + 2Cl</w:t>
      </w:r>
      <w:r w:rsidRPr="00040A04">
        <w:rPr>
          <w:rFonts w:cstheme="minorHAnsi"/>
          <w:vertAlign w:val="superscript"/>
        </w:rPr>
        <w:t>-</w:t>
      </w:r>
      <w:r w:rsidRPr="00040A04">
        <w:rPr>
          <w:rFonts w:cstheme="minorHAnsi"/>
        </w:rPr>
        <w:t>(</w:t>
      </w:r>
      <w:proofErr w:type="spellStart"/>
      <w:r w:rsidRPr="00040A04">
        <w:rPr>
          <w:rFonts w:cstheme="minorHAnsi"/>
        </w:rPr>
        <w:t>aq</w:t>
      </w:r>
      <w:proofErr w:type="spellEnd"/>
      <w:r w:rsidRPr="00040A04">
        <w:rPr>
          <w:rFonts w:cstheme="minorHAnsi"/>
        </w:rPr>
        <w:t xml:space="preserve">) </w:t>
      </w:r>
      <w:r w:rsidRPr="00F87A77">
        <w:rPr>
          <w:noProof/>
        </w:rPr>
        <w:sym w:font="Wingdings" w:char="F0E0"/>
      </w:r>
      <w:r w:rsidRPr="00040A04">
        <w:rPr>
          <w:rFonts w:cstheme="minorHAnsi"/>
        </w:rPr>
        <w:t xml:space="preserve"> 2I</w:t>
      </w:r>
      <w:r w:rsidRPr="00040A04">
        <w:rPr>
          <w:rFonts w:cstheme="minorHAnsi"/>
          <w:vertAlign w:val="superscript"/>
        </w:rPr>
        <w:t>-</w:t>
      </w:r>
      <w:r w:rsidRPr="00040A04">
        <w:rPr>
          <w:rFonts w:cstheme="minorHAnsi"/>
        </w:rPr>
        <w:t>(</w:t>
      </w:r>
      <w:proofErr w:type="spellStart"/>
      <w:r w:rsidRPr="00040A04">
        <w:rPr>
          <w:rFonts w:cstheme="minorHAnsi"/>
        </w:rPr>
        <w:t>aq</w:t>
      </w:r>
      <w:proofErr w:type="spellEnd"/>
      <w:r w:rsidRPr="00040A04">
        <w:rPr>
          <w:rFonts w:cstheme="minorHAnsi"/>
        </w:rPr>
        <w:t>) + Cl</w:t>
      </w:r>
      <w:r w:rsidRPr="00040A04">
        <w:rPr>
          <w:rFonts w:cstheme="minorHAnsi"/>
          <w:vertAlign w:val="subscript"/>
        </w:rPr>
        <w:t>2</w:t>
      </w:r>
      <w:r w:rsidRPr="00040A04">
        <w:rPr>
          <w:rFonts w:cstheme="minorHAnsi"/>
        </w:rPr>
        <w:t>(g) will not happen</w:t>
      </w:r>
    </w:p>
    <w:p w14:paraId="1BE16069" w14:textId="77777777" w:rsidR="00040A04" w:rsidRPr="00040A04" w:rsidRDefault="00040A04" w:rsidP="00040A04">
      <w:pPr>
        <w:pStyle w:val="ListParagraph"/>
        <w:spacing w:after="0" w:line="240" w:lineRule="auto"/>
        <w:ind w:left="1080"/>
        <w:rPr>
          <w:rFonts w:cstheme="minorHAnsi"/>
        </w:rPr>
      </w:pPr>
    </w:p>
    <w:p w14:paraId="189B8C56" w14:textId="77777777" w:rsidR="00040A04" w:rsidRDefault="00040A04">
      <w:pPr>
        <w:rPr>
          <w:rFonts w:cstheme="minorHAnsi"/>
        </w:rPr>
      </w:pPr>
      <w:r>
        <w:rPr>
          <w:rFonts w:cstheme="minorHAnsi"/>
        </w:rPr>
        <w:br w:type="page"/>
      </w:r>
    </w:p>
    <w:p w14:paraId="2757F040" w14:textId="303C692C" w:rsidR="00040A04" w:rsidRDefault="00F87A77" w:rsidP="00753DCB">
      <w:pPr>
        <w:pStyle w:val="ListParagraph"/>
        <w:numPr>
          <w:ilvl w:val="0"/>
          <w:numId w:val="11"/>
        </w:numPr>
        <w:spacing w:after="0" w:line="240" w:lineRule="auto"/>
        <w:rPr>
          <w:rFonts w:cstheme="minorHAnsi"/>
        </w:rPr>
      </w:pPr>
      <w:r w:rsidRPr="00040A04">
        <w:rPr>
          <w:rFonts w:cstheme="minorHAnsi"/>
        </w:rPr>
        <w:lastRenderedPageBreak/>
        <w:t>The variation in reducing strength of the halides can be clearly seen in the reaction of the sodium halides with concentrated sulphuric acid</w:t>
      </w:r>
    </w:p>
    <w:p w14:paraId="32C8CC54" w14:textId="67465536" w:rsidR="00F87A77" w:rsidRDefault="00040A04" w:rsidP="00753DCB">
      <w:pPr>
        <w:pStyle w:val="ListParagraph"/>
        <w:numPr>
          <w:ilvl w:val="0"/>
          <w:numId w:val="4"/>
        </w:numPr>
        <w:spacing w:after="0" w:line="240" w:lineRule="auto"/>
        <w:rPr>
          <w:rFonts w:cstheme="minorHAnsi"/>
        </w:rPr>
      </w:pPr>
      <w:r>
        <w:rPr>
          <w:rFonts w:cstheme="minorHAnsi"/>
        </w:rPr>
        <w:t>c</w:t>
      </w:r>
      <w:r w:rsidR="00F87A77" w:rsidRPr="00040A04">
        <w:rPr>
          <w:rFonts w:cstheme="minorHAnsi"/>
        </w:rPr>
        <w:t>oncentrated sulphuric acid is a strong acid and can convert the sodium salts of the halides into the hydrogen halides:</w:t>
      </w:r>
      <w:r>
        <w:rPr>
          <w:rFonts w:cstheme="minorHAnsi"/>
        </w:rPr>
        <w:t xml:space="preserve"> </w:t>
      </w:r>
      <w:r w:rsidR="00F87A77" w:rsidRPr="00040A04">
        <w:rPr>
          <w:rFonts w:cstheme="minorHAnsi"/>
        </w:rPr>
        <w:t>H</w:t>
      </w:r>
      <w:r w:rsidR="00F87A77" w:rsidRPr="00040A04">
        <w:rPr>
          <w:rFonts w:cstheme="minorHAnsi"/>
          <w:vertAlign w:val="subscript"/>
        </w:rPr>
        <w:t>2</w:t>
      </w:r>
      <w:r w:rsidR="00F87A77" w:rsidRPr="00040A04">
        <w:rPr>
          <w:rFonts w:cstheme="minorHAnsi"/>
        </w:rPr>
        <w:t>SO</w:t>
      </w:r>
      <w:r w:rsidR="00F87A77" w:rsidRPr="00040A04">
        <w:rPr>
          <w:rFonts w:cstheme="minorHAnsi"/>
          <w:vertAlign w:val="subscript"/>
        </w:rPr>
        <w:t>4</w:t>
      </w:r>
      <w:r w:rsidR="00F87A77" w:rsidRPr="00040A04">
        <w:rPr>
          <w:rFonts w:cstheme="minorHAnsi"/>
        </w:rPr>
        <w:t xml:space="preserve">(l) + </w:t>
      </w:r>
      <w:proofErr w:type="spellStart"/>
      <w:r w:rsidR="00F87A77" w:rsidRPr="00040A04">
        <w:rPr>
          <w:rFonts w:cstheme="minorHAnsi"/>
        </w:rPr>
        <w:t>NaX</w:t>
      </w:r>
      <w:proofErr w:type="spellEnd"/>
      <w:r w:rsidR="00F87A77" w:rsidRPr="00040A04">
        <w:rPr>
          <w:rFonts w:cstheme="minorHAnsi"/>
        </w:rPr>
        <w:t xml:space="preserve">(s) </w:t>
      </w:r>
      <w:r w:rsidR="00F87A77" w:rsidRPr="00F87A77">
        <w:rPr>
          <w:noProof/>
        </w:rPr>
        <w:sym w:font="Wingdings" w:char="F0E0"/>
      </w:r>
      <w:r w:rsidR="00F87A77" w:rsidRPr="00040A04">
        <w:rPr>
          <w:rFonts w:cstheme="minorHAnsi"/>
        </w:rPr>
        <w:t xml:space="preserve"> NaHSO</w:t>
      </w:r>
      <w:r w:rsidR="00F87A77" w:rsidRPr="00040A04">
        <w:rPr>
          <w:rFonts w:cstheme="minorHAnsi"/>
          <w:vertAlign w:val="subscript"/>
        </w:rPr>
        <w:t>4</w:t>
      </w:r>
      <w:r w:rsidR="00F87A77" w:rsidRPr="00040A04">
        <w:rPr>
          <w:rFonts w:cstheme="minorHAnsi"/>
        </w:rPr>
        <w:t>(s) + HX(g)</w:t>
      </w:r>
      <w:r>
        <w:rPr>
          <w:rFonts w:cstheme="minorHAnsi"/>
        </w:rPr>
        <w:t xml:space="preserve"> o</w:t>
      </w:r>
      <w:r w:rsidR="00F87A77" w:rsidRPr="00040A04">
        <w:rPr>
          <w:rFonts w:cstheme="minorHAnsi"/>
        </w:rPr>
        <w:t>r H</w:t>
      </w:r>
      <w:r w:rsidR="00F87A77" w:rsidRPr="00040A04">
        <w:rPr>
          <w:rFonts w:cstheme="minorHAnsi"/>
          <w:vertAlign w:val="subscript"/>
        </w:rPr>
        <w:t>2</w:t>
      </w:r>
      <w:r w:rsidR="00F87A77" w:rsidRPr="00040A04">
        <w:rPr>
          <w:rFonts w:cstheme="minorHAnsi"/>
        </w:rPr>
        <w:t>SO</w:t>
      </w:r>
      <w:r w:rsidR="00F87A77" w:rsidRPr="00040A04">
        <w:rPr>
          <w:rFonts w:cstheme="minorHAnsi"/>
          <w:vertAlign w:val="subscript"/>
        </w:rPr>
        <w:t>4</w:t>
      </w:r>
      <w:r w:rsidR="00F87A77" w:rsidRPr="00040A04">
        <w:rPr>
          <w:rFonts w:cstheme="minorHAnsi"/>
        </w:rPr>
        <w:t>(l) + X</w:t>
      </w:r>
      <w:r w:rsidR="00F87A77" w:rsidRPr="00040A04">
        <w:rPr>
          <w:rFonts w:cstheme="minorHAnsi"/>
          <w:vertAlign w:val="superscript"/>
        </w:rPr>
        <w:t>-</w:t>
      </w:r>
      <w:r w:rsidR="00F87A77" w:rsidRPr="00040A04">
        <w:rPr>
          <w:rFonts w:cstheme="minorHAnsi"/>
        </w:rPr>
        <w:t xml:space="preserve"> </w:t>
      </w:r>
      <w:r w:rsidR="00F87A77" w:rsidRPr="00F87A77">
        <w:rPr>
          <w:noProof/>
        </w:rPr>
        <w:sym w:font="Wingdings" w:char="F0E0"/>
      </w:r>
      <w:r w:rsidR="00F87A77" w:rsidRPr="00040A04">
        <w:rPr>
          <w:rFonts w:cstheme="minorHAnsi"/>
        </w:rPr>
        <w:t xml:space="preserve"> HSO</w:t>
      </w:r>
      <w:r w:rsidR="00F87A77" w:rsidRPr="00040A04">
        <w:rPr>
          <w:rFonts w:cstheme="minorHAnsi"/>
          <w:vertAlign w:val="subscript"/>
        </w:rPr>
        <w:t>4</w:t>
      </w:r>
      <w:r w:rsidR="00F87A77" w:rsidRPr="00040A04">
        <w:rPr>
          <w:rFonts w:cstheme="minorHAnsi"/>
          <w:vertAlign w:val="superscript"/>
        </w:rPr>
        <w:t>-</w:t>
      </w:r>
      <w:r w:rsidR="00F87A77" w:rsidRPr="00040A04">
        <w:rPr>
          <w:rFonts w:cstheme="minorHAnsi"/>
        </w:rPr>
        <w:t xml:space="preserve"> + HX(g))</w:t>
      </w:r>
      <w:r>
        <w:rPr>
          <w:rFonts w:cstheme="minorHAnsi"/>
        </w:rPr>
        <w:t>; t</w:t>
      </w:r>
      <w:r w:rsidR="00F87A77" w:rsidRPr="00040A04">
        <w:rPr>
          <w:rFonts w:cstheme="minorHAnsi"/>
        </w:rPr>
        <w:t>he halide ions are not oxidised in this reaction</w:t>
      </w:r>
      <w:r>
        <w:rPr>
          <w:rFonts w:cstheme="minorHAnsi"/>
        </w:rPr>
        <w:t xml:space="preserve"> - </w:t>
      </w:r>
      <w:r w:rsidR="00F87A77" w:rsidRPr="00040A04">
        <w:rPr>
          <w:rFonts w:cstheme="minorHAnsi"/>
        </w:rPr>
        <w:t>they are behaving as bases</w:t>
      </w:r>
    </w:p>
    <w:p w14:paraId="0881FBAC" w14:textId="4303E780" w:rsidR="00F87A77" w:rsidRPr="00040A04" w:rsidRDefault="00F87A77" w:rsidP="00753DCB">
      <w:pPr>
        <w:pStyle w:val="ListParagraph"/>
        <w:numPr>
          <w:ilvl w:val="0"/>
          <w:numId w:val="4"/>
        </w:numPr>
        <w:spacing w:after="0" w:line="240" w:lineRule="auto"/>
        <w:rPr>
          <w:rFonts w:cstheme="minorHAnsi"/>
        </w:rPr>
      </w:pPr>
      <w:r w:rsidRPr="00040A04">
        <w:rPr>
          <w:rFonts w:cstheme="minorHAnsi"/>
        </w:rPr>
        <w:t>Concentrated sulphuric acid is</w:t>
      </w:r>
      <w:r w:rsidR="00040A04" w:rsidRPr="00040A04">
        <w:rPr>
          <w:rFonts w:cstheme="minorHAnsi"/>
        </w:rPr>
        <w:t xml:space="preserve"> </w:t>
      </w:r>
      <w:r w:rsidRPr="00040A04">
        <w:rPr>
          <w:rFonts w:cstheme="minorHAnsi"/>
        </w:rPr>
        <w:t>also an oxidising agent; it can be reduced either to SO</w:t>
      </w:r>
      <w:r w:rsidRPr="00040A04">
        <w:rPr>
          <w:rFonts w:cstheme="minorHAnsi"/>
          <w:vertAlign w:val="subscript"/>
        </w:rPr>
        <w:t>2</w:t>
      </w:r>
      <w:r w:rsidRPr="00040A04">
        <w:rPr>
          <w:rFonts w:cstheme="minorHAnsi"/>
        </w:rPr>
        <w:t>, to S or to H</w:t>
      </w:r>
      <w:r w:rsidRPr="00040A04">
        <w:rPr>
          <w:rFonts w:cstheme="minorHAnsi"/>
          <w:vertAlign w:val="subscript"/>
        </w:rPr>
        <w:t>2</w:t>
      </w:r>
      <w:r w:rsidRPr="00040A04">
        <w:rPr>
          <w:rFonts w:cstheme="minorHAnsi"/>
        </w:rPr>
        <w:t>S:</w:t>
      </w:r>
    </w:p>
    <w:p w14:paraId="7DA09B9F" w14:textId="00D692A3" w:rsidR="00F87A77" w:rsidRPr="00F87A77" w:rsidRDefault="00040A04" w:rsidP="00F87A77">
      <w:pPr>
        <w:spacing w:after="0" w:line="240" w:lineRule="auto"/>
        <w:ind w:firstLine="720"/>
        <w:rPr>
          <w:rFonts w:cstheme="minorHAnsi"/>
        </w:rPr>
      </w:pPr>
      <w:r>
        <w:rPr>
          <w:rFonts w:cstheme="minorHAnsi"/>
        </w:rPr>
        <w:tab/>
      </w:r>
      <w:r w:rsidR="00F87A77" w:rsidRPr="00F87A77">
        <w:rPr>
          <w:rFonts w:cstheme="minorHAnsi"/>
        </w:rPr>
        <w:t>H</w:t>
      </w:r>
      <w:r w:rsidR="00F87A77" w:rsidRPr="00F87A77">
        <w:rPr>
          <w:rFonts w:cstheme="minorHAnsi"/>
          <w:vertAlign w:val="subscript"/>
        </w:rPr>
        <w:t>2</w:t>
      </w:r>
      <w:r w:rsidR="00F87A77" w:rsidRPr="00F87A77">
        <w:rPr>
          <w:rFonts w:cstheme="minorHAnsi"/>
        </w:rPr>
        <w:t>SO</w:t>
      </w:r>
      <w:r w:rsidR="00F87A77" w:rsidRPr="00F87A77">
        <w:rPr>
          <w:rFonts w:cstheme="minorHAnsi"/>
          <w:vertAlign w:val="subscript"/>
        </w:rPr>
        <w:t>4</w:t>
      </w:r>
      <w:r w:rsidR="00F87A77" w:rsidRPr="00F87A77">
        <w:rPr>
          <w:rFonts w:cstheme="minorHAnsi"/>
        </w:rPr>
        <w:t xml:space="preserve"> + 2H</w:t>
      </w:r>
      <w:r w:rsidR="00F87A77" w:rsidRPr="00F87A77">
        <w:rPr>
          <w:rFonts w:cstheme="minorHAnsi"/>
          <w:vertAlign w:val="superscript"/>
        </w:rPr>
        <w:t>+</w:t>
      </w:r>
      <w:r w:rsidR="00F87A77" w:rsidRPr="00F87A77">
        <w:rPr>
          <w:rFonts w:cstheme="minorHAnsi"/>
        </w:rPr>
        <w:t xml:space="preserve"> + 2e </w:t>
      </w:r>
      <w:r w:rsidR="00F87A77" w:rsidRPr="00F87A77">
        <w:rPr>
          <w:rFonts w:cstheme="minorHAnsi"/>
          <w:noProof/>
        </w:rPr>
        <w:sym w:font="Wingdings" w:char="F0E0"/>
      </w:r>
      <w:r w:rsidR="00F87A77" w:rsidRPr="00F87A77">
        <w:rPr>
          <w:rFonts w:cstheme="minorHAnsi"/>
        </w:rPr>
        <w:t xml:space="preserve"> SO</w:t>
      </w:r>
      <w:r w:rsidR="00F87A77" w:rsidRPr="00F87A77">
        <w:rPr>
          <w:rFonts w:cstheme="minorHAnsi"/>
          <w:vertAlign w:val="subscript"/>
        </w:rPr>
        <w:t>2</w:t>
      </w:r>
      <w:r w:rsidR="00F87A77" w:rsidRPr="00F87A77">
        <w:rPr>
          <w:rFonts w:cstheme="minorHAnsi"/>
        </w:rPr>
        <w:t xml:space="preserve"> + 2H</w:t>
      </w:r>
      <w:r w:rsidR="00F87A77" w:rsidRPr="00F87A77">
        <w:rPr>
          <w:rFonts w:cstheme="minorHAnsi"/>
          <w:vertAlign w:val="subscript"/>
        </w:rPr>
        <w:t>2</w:t>
      </w:r>
      <w:r w:rsidR="00F87A77" w:rsidRPr="00F87A77">
        <w:rPr>
          <w:rFonts w:cstheme="minorHAnsi"/>
        </w:rPr>
        <w:t>O</w:t>
      </w:r>
      <w:r w:rsidR="00F87A77" w:rsidRPr="00F87A77">
        <w:rPr>
          <w:rFonts w:cstheme="minorHAnsi"/>
        </w:rPr>
        <w:tab/>
        <w:t>(S reduced from +6 to +4)</w:t>
      </w:r>
    </w:p>
    <w:p w14:paraId="157F0E10" w14:textId="42C43734" w:rsidR="00F87A77" w:rsidRPr="00F87A77" w:rsidRDefault="00040A04" w:rsidP="00F87A77">
      <w:pPr>
        <w:spacing w:after="0" w:line="240" w:lineRule="auto"/>
        <w:ind w:firstLine="720"/>
        <w:rPr>
          <w:rFonts w:cstheme="minorHAnsi"/>
          <w:noProof/>
        </w:rPr>
      </w:pPr>
      <w:r>
        <w:rPr>
          <w:rFonts w:cstheme="minorHAnsi"/>
        </w:rPr>
        <w:tab/>
      </w:r>
      <w:r w:rsidR="00F87A77" w:rsidRPr="00F87A77">
        <w:rPr>
          <w:rFonts w:cstheme="minorHAnsi"/>
        </w:rPr>
        <w:t>H</w:t>
      </w:r>
      <w:r w:rsidR="00F87A77" w:rsidRPr="00F87A77">
        <w:rPr>
          <w:rFonts w:cstheme="minorHAnsi"/>
          <w:vertAlign w:val="subscript"/>
        </w:rPr>
        <w:t>2</w:t>
      </w:r>
      <w:r w:rsidR="00F87A77" w:rsidRPr="00F87A77">
        <w:rPr>
          <w:rFonts w:cstheme="minorHAnsi"/>
        </w:rPr>
        <w:t>SO</w:t>
      </w:r>
      <w:r w:rsidR="00F87A77" w:rsidRPr="00F87A77">
        <w:rPr>
          <w:rFonts w:cstheme="minorHAnsi"/>
          <w:vertAlign w:val="subscript"/>
        </w:rPr>
        <w:t>4</w:t>
      </w:r>
      <w:r w:rsidR="00F87A77" w:rsidRPr="00F87A77">
        <w:rPr>
          <w:rFonts w:cstheme="minorHAnsi"/>
        </w:rPr>
        <w:t xml:space="preserve"> + 6H</w:t>
      </w:r>
      <w:r w:rsidR="00F87A77" w:rsidRPr="00F87A77">
        <w:rPr>
          <w:rFonts w:cstheme="minorHAnsi"/>
          <w:vertAlign w:val="superscript"/>
        </w:rPr>
        <w:t>+</w:t>
      </w:r>
      <w:r w:rsidR="00F87A77" w:rsidRPr="00F87A77">
        <w:rPr>
          <w:rFonts w:cstheme="minorHAnsi"/>
        </w:rPr>
        <w:t xml:space="preserve"> + 6e </w:t>
      </w:r>
      <w:r w:rsidR="00F87A77" w:rsidRPr="00F87A77">
        <w:rPr>
          <w:rFonts w:cstheme="minorHAnsi"/>
          <w:noProof/>
        </w:rPr>
        <w:sym w:font="Wingdings" w:char="F0E0"/>
      </w:r>
      <w:r w:rsidR="00F87A77" w:rsidRPr="00F87A77">
        <w:rPr>
          <w:rFonts w:cstheme="minorHAnsi"/>
          <w:noProof/>
        </w:rPr>
        <w:t xml:space="preserve"> S + 4H</w:t>
      </w:r>
      <w:r w:rsidR="00F87A77" w:rsidRPr="00F87A77">
        <w:rPr>
          <w:rFonts w:cstheme="minorHAnsi"/>
          <w:vertAlign w:val="subscript"/>
        </w:rPr>
        <w:t>2</w:t>
      </w:r>
      <w:r w:rsidR="00F87A77" w:rsidRPr="00F87A77">
        <w:rPr>
          <w:rFonts w:cstheme="minorHAnsi"/>
          <w:noProof/>
        </w:rPr>
        <w:t>O</w:t>
      </w:r>
      <w:r w:rsidR="00F87A77" w:rsidRPr="00F87A77">
        <w:rPr>
          <w:rFonts w:cstheme="minorHAnsi"/>
          <w:noProof/>
        </w:rPr>
        <w:tab/>
        <w:t>(S reduced from +6 to 0)</w:t>
      </w:r>
    </w:p>
    <w:p w14:paraId="464B337C" w14:textId="7C86A45F" w:rsidR="00F87A77" w:rsidRPr="00F87A77" w:rsidRDefault="00040A04" w:rsidP="00F87A77">
      <w:pPr>
        <w:spacing w:after="0" w:line="240" w:lineRule="auto"/>
        <w:ind w:firstLine="720"/>
        <w:rPr>
          <w:rFonts w:cstheme="minorHAnsi"/>
          <w:noProof/>
        </w:rPr>
      </w:pPr>
      <w:r>
        <w:rPr>
          <w:rFonts w:cstheme="minorHAnsi"/>
        </w:rPr>
        <w:tab/>
      </w:r>
      <w:r w:rsidR="00F87A77" w:rsidRPr="00F87A77">
        <w:rPr>
          <w:rFonts w:cstheme="minorHAnsi"/>
        </w:rPr>
        <w:t>H</w:t>
      </w:r>
      <w:r w:rsidR="00F87A77" w:rsidRPr="00F87A77">
        <w:rPr>
          <w:rFonts w:cstheme="minorHAnsi"/>
          <w:vertAlign w:val="subscript"/>
        </w:rPr>
        <w:t>2</w:t>
      </w:r>
      <w:r w:rsidR="00F87A77" w:rsidRPr="00F87A77">
        <w:rPr>
          <w:rFonts w:cstheme="minorHAnsi"/>
        </w:rPr>
        <w:t>SO</w:t>
      </w:r>
      <w:r w:rsidR="00F87A77" w:rsidRPr="00F87A77">
        <w:rPr>
          <w:rFonts w:cstheme="minorHAnsi"/>
          <w:vertAlign w:val="subscript"/>
        </w:rPr>
        <w:t>4</w:t>
      </w:r>
      <w:r w:rsidR="00F87A77" w:rsidRPr="00F87A77">
        <w:rPr>
          <w:rFonts w:cstheme="minorHAnsi"/>
        </w:rPr>
        <w:t xml:space="preserve"> + 8H</w:t>
      </w:r>
      <w:r w:rsidR="00F87A77" w:rsidRPr="00F87A77">
        <w:rPr>
          <w:rFonts w:cstheme="minorHAnsi"/>
          <w:vertAlign w:val="superscript"/>
        </w:rPr>
        <w:t>+</w:t>
      </w:r>
      <w:r w:rsidR="00F87A77" w:rsidRPr="00F87A77">
        <w:rPr>
          <w:rFonts w:cstheme="minorHAnsi"/>
        </w:rPr>
        <w:t xml:space="preserve"> + 8e </w:t>
      </w:r>
      <w:r w:rsidR="00F87A77" w:rsidRPr="00F87A77">
        <w:rPr>
          <w:rFonts w:cstheme="minorHAnsi"/>
          <w:noProof/>
        </w:rPr>
        <w:sym w:font="Wingdings" w:char="F0E0"/>
      </w:r>
      <w:r w:rsidR="00F87A77" w:rsidRPr="00F87A77">
        <w:rPr>
          <w:rFonts w:cstheme="minorHAnsi"/>
          <w:noProof/>
        </w:rPr>
        <w:t xml:space="preserve"> H</w:t>
      </w:r>
      <w:r w:rsidR="00F87A77" w:rsidRPr="00F87A77">
        <w:rPr>
          <w:rFonts w:cstheme="minorHAnsi"/>
          <w:vertAlign w:val="subscript"/>
        </w:rPr>
        <w:t>2</w:t>
      </w:r>
      <w:r w:rsidR="00F87A77" w:rsidRPr="00F87A77">
        <w:rPr>
          <w:rFonts w:cstheme="minorHAnsi"/>
          <w:noProof/>
        </w:rPr>
        <w:t>S + 4H</w:t>
      </w:r>
      <w:r w:rsidR="00F87A77" w:rsidRPr="00F87A77">
        <w:rPr>
          <w:rFonts w:cstheme="minorHAnsi"/>
          <w:vertAlign w:val="subscript"/>
        </w:rPr>
        <w:t>2</w:t>
      </w:r>
      <w:r w:rsidR="00F87A77" w:rsidRPr="00F87A77">
        <w:rPr>
          <w:rFonts w:cstheme="minorHAnsi"/>
          <w:noProof/>
        </w:rPr>
        <w:t>O</w:t>
      </w:r>
      <w:r w:rsidR="00F87A77" w:rsidRPr="00F87A77">
        <w:rPr>
          <w:rFonts w:cstheme="minorHAnsi"/>
          <w:noProof/>
        </w:rPr>
        <w:tab/>
        <w:t>(S reduced from +6 to -2)</w:t>
      </w:r>
    </w:p>
    <w:p w14:paraId="6C5BB745" w14:textId="3B9BA73D" w:rsidR="00F87A77" w:rsidRDefault="00F87A77" w:rsidP="00753DCB">
      <w:pPr>
        <w:pStyle w:val="ListParagraph"/>
        <w:numPr>
          <w:ilvl w:val="0"/>
          <w:numId w:val="4"/>
        </w:numPr>
        <w:spacing w:after="0" w:line="240" w:lineRule="auto"/>
        <w:rPr>
          <w:rFonts w:cstheme="minorHAnsi"/>
          <w:noProof/>
        </w:rPr>
      </w:pPr>
      <w:r w:rsidRPr="00040A04">
        <w:rPr>
          <w:rFonts w:cstheme="minorHAnsi"/>
          <w:noProof/>
        </w:rPr>
        <w:t>Cl</w:t>
      </w:r>
      <w:r w:rsidRPr="00040A04">
        <w:rPr>
          <w:rFonts w:cstheme="minorHAnsi"/>
          <w:noProof/>
          <w:vertAlign w:val="superscript"/>
        </w:rPr>
        <w:t>-</w:t>
      </w:r>
      <w:r w:rsidRPr="00040A04">
        <w:rPr>
          <w:rFonts w:cstheme="minorHAnsi"/>
          <w:noProof/>
        </w:rPr>
        <w:t xml:space="preserve"> is not a strong reducing agent so is not oxidised by H</w:t>
      </w:r>
      <w:r w:rsidRPr="00040A04">
        <w:rPr>
          <w:rFonts w:cstheme="minorHAnsi"/>
          <w:vertAlign w:val="subscript"/>
        </w:rPr>
        <w:t>2</w:t>
      </w:r>
      <w:r w:rsidRPr="00040A04">
        <w:rPr>
          <w:rFonts w:cstheme="minorHAnsi"/>
          <w:noProof/>
        </w:rPr>
        <w:t>SO</w:t>
      </w:r>
      <w:r w:rsidRPr="00040A04">
        <w:rPr>
          <w:rFonts w:cstheme="minorHAnsi"/>
          <w:vertAlign w:val="subscript"/>
        </w:rPr>
        <w:t>4</w:t>
      </w:r>
      <w:r w:rsidR="00040A04">
        <w:rPr>
          <w:rFonts w:cstheme="minorHAnsi"/>
          <w:noProof/>
        </w:rPr>
        <w:t>; o</w:t>
      </w:r>
      <w:r w:rsidRPr="00040A04">
        <w:rPr>
          <w:rFonts w:cstheme="minorHAnsi"/>
          <w:noProof/>
        </w:rPr>
        <w:t>nly the acid-base reaction takes place and HCl gas is formed:</w:t>
      </w:r>
      <w:r w:rsidR="00040A04">
        <w:rPr>
          <w:rFonts w:cstheme="minorHAnsi"/>
          <w:noProof/>
        </w:rPr>
        <w:t xml:space="preserve"> </w:t>
      </w:r>
      <w:r w:rsidRPr="00040A04">
        <w:rPr>
          <w:rFonts w:cstheme="minorHAnsi"/>
        </w:rPr>
        <w:t>H</w:t>
      </w:r>
      <w:r w:rsidRPr="00040A04">
        <w:rPr>
          <w:rFonts w:cstheme="minorHAnsi"/>
          <w:vertAlign w:val="subscript"/>
        </w:rPr>
        <w:t>2</w:t>
      </w:r>
      <w:r w:rsidRPr="00040A04">
        <w:rPr>
          <w:rFonts w:cstheme="minorHAnsi"/>
        </w:rPr>
        <w:t>SO</w:t>
      </w:r>
      <w:r w:rsidRPr="00040A04">
        <w:rPr>
          <w:rFonts w:cstheme="minorHAnsi"/>
          <w:vertAlign w:val="subscript"/>
        </w:rPr>
        <w:t>4</w:t>
      </w:r>
      <w:r w:rsidRPr="00040A04">
        <w:rPr>
          <w:rFonts w:cstheme="minorHAnsi"/>
        </w:rPr>
        <w:t xml:space="preserve"> + Cl</w:t>
      </w:r>
      <w:r w:rsidRPr="00040A04">
        <w:rPr>
          <w:rFonts w:cstheme="minorHAnsi"/>
          <w:vertAlign w:val="superscript"/>
        </w:rPr>
        <w:t>-</w:t>
      </w:r>
      <w:r w:rsidRPr="00040A04">
        <w:rPr>
          <w:rFonts w:cstheme="minorHAnsi"/>
        </w:rPr>
        <w:t xml:space="preserve"> </w:t>
      </w:r>
      <w:r w:rsidRPr="00F87A77">
        <w:rPr>
          <w:noProof/>
        </w:rPr>
        <w:sym w:font="Wingdings" w:char="F0E0"/>
      </w:r>
      <w:r w:rsidRPr="00040A04">
        <w:rPr>
          <w:rFonts w:cstheme="minorHAnsi"/>
        </w:rPr>
        <w:t xml:space="preserve"> HSO</w:t>
      </w:r>
      <w:r w:rsidRPr="00040A04">
        <w:rPr>
          <w:rFonts w:cstheme="minorHAnsi"/>
          <w:vertAlign w:val="subscript"/>
        </w:rPr>
        <w:t>4</w:t>
      </w:r>
      <w:r w:rsidRPr="00040A04">
        <w:rPr>
          <w:rFonts w:cstheme="minorHAnsi"/>
          <w:vertAlign w:val="superscript"/>
        </w:rPr>
        <w:t>-</w:t>
      </w:r>
      <w:r w:rsidRPr="00040A04">
        <w:rPr>
          <w:rFonts w:cstheme="minorHAnsi"/>
        </w:rPr>
        <w:t xml:space="preserve"> + HCl</w:t>
      </w:r>
      <w:r w:rsidR="00040A04">
        <w:rPr>
          <w:rFonts w:cstheme="minorHAnsi"/>
        </w:rPr>
        <w:t xml:space="preserve"> </w:t>
      </w:r>
      <w:r w:rsidRPr="00040A04">
        <w:rPr>
          <w:rFonts w:cstheme="minorHAnsi"/>
        </w:rPr>
        <w:t>(acid-base reaction)</w:t>
      </w:r>
      <w:r w:rsidR="00040A04">
        <w:rPr>
          <w:rFonts w:cstheme="minorHAnsi"/>
        </w:rPr>
        <w:t>; w</w:t>
      </w:r>
      <w:r w:rsidRPr="00040A04">
        <w:rPr>
          <w:rFonts w:cstheme="minorHAnsi"/>
        </w:rPr>
        <w:t>hite fumes of HCl will be seen</w:t>
      </w:r>
      <w:r w:rsidR="00040A04">
        <w:rPr>
          <w:rFonts w:cstheme="minorHAnsi"/>
        </w:rPr>
        <w:t>; t</w:t>
      </w:r>
      <w:r w:rsidRPr="00040A04">
        <w:rPr>
          <w:rFonts w:cstheme="minorHAnsi"/>
        </w:rPr>
        <w:t>he fumes will turn blue litmus paper red</w:t>
      </w:r>
    </w:p>
    <w:p w14:paraId="3825790C" w14:textId="77777777" w:rsidR="00040A04" w:rsidRDefault="00F87A77" w:rsidP="00753DCB">
      <w:pPr>
        <w:pStyle w:val="ListParagraph"/>
        <w:numPr>
          <w:ilvl w:val="0"/>
          <w:numId w:val="4"/>
        </w:numPr>
        <w:spacing w:after="0" w:line="240" w:lineRule="auto"/>
        <w:rPr>
          <w:rFonts w:cstheme="minorHAnsi"/>
          <w:noProof/>
        </w:rPr>
      </w:pPr>
      <w:r w:rsidRPr="00040A04">
        <w:rPr>
          <w:rFonts w:cstheme="minorHAnsi"/>
          <w:noProof/>
        </w:rPr>
        <w:t>Br</w:t>
      </w:r>
      <w:r w:rsidRPr="00040A04">
        <w:rPr>
          <w:rFonts w:cstheme="minorHAnsi"/>
          <w:noProof/>
          <w:vertAlign w:val="superscript"/>
        </w:rPr>
        <w:t>-</w:t>
      </w:r>
      <w:r w:rsidRPr="00040A04">
        <w:rPr>
          <w:rFonts w:cstheme="minorHAnsi"/>
          <w:noProof/>
        </w:rPr>
        <w:t xml:space="preserve"> is a better reducing agent and is oxidised, but the sulphur in the H</w:t>
      </w:r>
      <w:r w:rsidRPr="00040A04">
        <w:rPr>
          <w:rFonts w:cstheme="minorHAnsi"/>
          <w:vertAlign w:val="subscript"/>
        </w:rPr>
        <w:t>2</w:t>
      </w:r>
      <w:r w:rsidRPr="00040A04">
        <w:rPr>
          <w:rFonts w:cstheme="minorHAnsi"/>
          <w:noProof/>
        </w:rPr>
        <w:t>SO</w:t>
      </w:r>
      <w:r w:rsidRPr="00040A04">
        <w:rPr>
          <w:rFonts w:cstheme="minorHAnsi"/>
          <w:vertAlign w:val="subscript"/>
        </w:rPr>
        <w:t>4</w:t>
      </w:r>
      <w:r w:rsidRPr="00040A04">
        <w:rPr>
          <w:rFonts w:cstheme="minorHAnsi"/>
          <w:noProof/>
        </w:rPr>
        <w:t xml:space="preserve"> is only reduced from +6 to +4 (SO</w:t>
      </w:r>
      <w:r w:rsidRPr="00040A04">
        <w:rPr>
          <w:rFonts w:cstheme="minorHAnsi"/>
          <w:vertAlign w:val="subscript"/>
        </w:rPr>
        <w:t>2</w:t>
      </w:r>
      <w:r w:rsidRPr="00040A04">
        <w:rPr>
          <w:rFonts w:cstheme="minorHAnsi"/>
          <w:noProof/>
        </w:rPr>
        <w:t>)</w:t>
      </w:r>
      <w:r w:rsidR="00040A04" w:rsidRPr="00040A04">
        <w:rPr>
          <w:rFonts w:cstheme="minorHAnsi"/>
          <w:noProof/>
        </w:rPr>
        <w:t>;</w:t>
      </w:r>
      <w:r w:rsidR="00040A04">
        <w:rPr>
          <w:rFonts w:cstheme="minorHAnsi"/>
          <w:noProof/>
        </w:rPr>
        <w:t xml:space="preserve"> t</w:t>
      </w:r>
      <w:r w:rsidRPr="00040A04">
        <w:rPr>
          <w:rFonts w:cstheme="minorHAnsi"/>
          <w:noProof/>
        </w:rPr>
        <w:t>he acid-base reaction may also take place to an extent:</w:t>
      </w:r>
      <w:r w:rsidR="00040A04">
        <w:rPr>
          <w:rFonts w:cstheme="minorHAnsi"/>
          <w:noProof/>
        </w:rPr>
        <w:t xml:space="preserve"> </w:t>
      </w:r>
      <w:r w:rsidRPr="00040A04">
        <w:rPr>
          <w:rFonts w:cstheme="minorHAnsi"/>
        </w:rPr>
        <w:t>H</w:t>
      </w:r>
      <w:r w:rsidRPr="00040A04">
        <w:rPr>
          <w:rFonts w:cstheme="minorHAnsi"/>
          <w:vertAlign w:val="subscript"/>
        </w:rPr>
        <w:t>2</w:t>
      </w:r>
      <w:r w:rsidRPr="00040A04">
        <w:rPr>
          <w:rFonts w:cstheme="minorHAnsi"/>
        </w:rPr>
        <w:t>SO</w:t>
      </w:r>
      <w:r w:rsidRPr="00040A04">
        <w:rPr>
          <w:rFonts w:cstheme="minorHAnsi"/>
          <w:vertAlign w:val="subscript"/>
        </w:rPr>
        <w:t>4</w:t>
      </w:r>
      <w:r w:rsidRPr="00040A04">
        <w:rPr>
          <w:rFonts w:cstheme="minorHAnsi"/>
        </w:rPr>
        <w:t xml:space="preserve"> + Br</w:t>
      </w:r>
      <w:r w:rsidRPr="00040A04">
        <w:rPr>
          <w:rFonts w:cstheme="minorHAnsi"/>
          <w:vertAlign w:val="superscript"/>
        </w:rPr>
        <w:t>-</w:t>
      </w:r>
      <w:r w:rsidRPr="00040A04">
        <w:rPr>
          <w:rFonts w:cstheme="minorHAnsi"/>
        </w:rPr>
        <w:t xml:space="preserve"> </w:t>
      </w:r>
      <w:r w:rsidRPr="00F87A77">
        <w:rPr>
          <w:noProof/>
        </w:rPr>
        <w:sym w:font="Wingdings" w:char="F0E0"/>
      </w:r>
      <w:r w:rsidRPr="00040A04">
        <w:rPr>
          <w:rFonts w:cstheme="minorHAnsi"/>
        </w:rPr>
        <w:t xml:space="preserve"> HSO</w:t>
      </w:r>
      <w:r w:rsidRPr="00040A04">
        <w:rPr>
          <w:rFonts w:cstheme="minorHAnsi"/>
          <w:vertAlign w:val="subscript"/>
        </w:rPr>
        <w:t>4</w:t>
      </w:r>
      <w:r w:rsidRPr="00040A04">
        <w:rPr>
          <w:rFonts w:cstheme="minorHAnsi"/>
          <w:vertAlign w:val="superscript"/>
        </w:rPr>
        <w:t>-</w:t>
      </w:r>
      <w:r w:rsidRPr="00040A04">
        <w:rPr>
          <w:rFonts w:cstheme="minorHAnsi"/>
        </w:rPr>
        <w:t xml:space="preserve"> + HBr</w:t>
      </w:r>
      <w:r w:rsidR="00040A04">
        <w:rPr>
          <w:rFonts w:cstheme="minorHAnsi"/>
        </w:rPr>
        <w:t xml:space="preserve"> </w:t>
      </w:r>
      <w:r w:rsidRPr="00040A04">
        <w:rPr>
          <w:rFonts w:cstheme="minorHAnsi"/>
        </w:rPr>
        <w:t>(acid-base reaction)</w:t>
      </w:r>
      <w:r w:rsidR="00040A04">
        <w:rPr>
          <w:rFonts w:cstheme="minorHAnsi"/>
        </w:rPr>
        <w:t xml:space="preserve">; </w:t>
      </w:r>
      <w:r w:rsidRPr="00040A04">
        <w:rPr>
          <w:rFonts w:cstheme="minorHAnsi"/>
          <w:noProof/>
        </w:rPr>
        <w:t>H</w:t>
      </w:r>
      <w:r w:rsidRPr="00040A04">
        <w:rPr>
          <w:rFonts w:cstheme="minorHAnsi"/>
          <w:vertAlign w:val="subscript"/>
        </w:rPr>
        <w:t>2</w:t>
      </w:r>
      <w:r w:rsidRPr="00040A04">
        <w:rPr>
          <w:rFonts w:cstheme="minorHAnsi"/>
          <w:noProof/>
        </w:rPr>
        <w:t>SO</w:t>
      </w:r>
      <w:r w:rsidRPr="00040A04">
        <w:rPr>
          <w:rFonts w:cstheme="minorHAnsi"/>
          <w:vertAlign w:val="subscript"/>
        </w:rPr>
        <w:t>4</w:t>
      </w:r>
      <w:r w:rsidRPr="00040A04">
        <w:rPr>
          <w:rFonts w:cstheme="minorHAnsi"/>
          <w:noProof/>
        </w:rPr>
        <w:t xml:space="preserve"> + 2H</w:t>
      </w:r>
      <w:r w:rsidRPr="00040A04">
        <w:rPr>
          <w:rFonts w:cstheme="minorHAnsi"/>
          <w:vertAlign w:val="superscript"/>
        </w:rPr>
        <w:t>+</w:t>
      </w:r>
      <w:r w:rsidRPr="00040A04">
        <w:rPr>
          <w:rFonts w:cstheme="minorHAnsi"/>
          <w:noProof/>
        </w:rPr>
        <w:t xml:space="preserve"> + 2Br</w:t>
      </w:r>
      <w:r w:rsidRPr="00040A04">
        <w:rPr>
          <w:rFonts w:cstheme="minorHAnsi"/>
          <w:vertAlign w:val="superscript"/>
        </w:rPr>
        <w:t>-</w:t>
      </w:r>
      <w:r w:rsidRPr="00040A04">
        <w:rPr>
          <w:rFonts w:cstheme="minorHAnsi"/>
          <w:noProof/>
        </w:rPr>
        <w:t xml:space="preserve"> </w:t>
      </w:r>
      <w:r w:rsidRPr="00F87A77">
        <w:rPr>
          <w:noProof/>
        </w:rPr>
        <w:sym w:font="Wingdings" w:char="F0E0"/>
      </w:r>
      <w:r w:rsidRPr="00040A04">
        <w:rPr>
          <w:rFonts w:cstheme="minorHAnsi"/>
          <w:noProof/>
        </w:rPr>
        <w:t xml:space="preserve"> SO</w:t>
      </w:r>
      <w:r w:rsidRPr="00040A04">
        <w:rPr>
          <w:rFonts w:cstheme="minorHAnsi"/>
          <w:vertAlign w:val="subscript"/>
        </w:rPr>
        <w:t>2</w:t>
      </w:r>
      <w:r w:rsidRPr="00040A04">
        <w:rPr>
          <w:rFonts w:cstheme="minorHAnsi"/>
          <w:noProof/>
        </w:rPr>
        <w:t xml:space="preserve"> + Br</w:t>
      </w:r>
      <w:r w:rsidRPr="00040A04">
        <w:rPr>
          <w:rFonts w:cstheme="minorHAnsi"/>
          <w:vertAlign w:val="subscript"/>
        </w:rPr>
        <w:t>2</w:t>
      </w:r>
      <w:r w:rsidRPr="00040A04">
        <w:rPr>
          <w:rFonts w:cstheme="minorHAnsi"/>
          <w:noProof/>
        </w:rPr>
        <w:t xml:space="preserve"> + 2H</w:t>
      </w:r>
      <w:r w:rsidRPr="00040A04">
        <w:rPr>
          <w:rFonts w:cstheme="minorHAnsi"/>
          <w:vertAlign w:val="subscript"/>
        </w:rPr>
        <w:t>2</w:t>
      </w:r>
      <w:r w:rsidRPr="00040A04">
        <w:rPr>
          <w:rFonts w:cstheme="minorHAnsi"/>
          <w:noProof/>
        </w:rPr>
        <w:t>O</w:t>
      </w:r>
      <w:r w:rsidR="00040A04">
        <w:rPr>
          <w:rFonts w:cstheme="minorHAnsi"/>
          <w:noProof/>
        </w:rPr>
        <w:t xml:space="preserve"> (</w:t>
      </w:r>
      <w:r w:rsidRPr="00040A04">
        <w:rPr>
          <w:rFonts w:cstheme="minorHAnsi"/>
          <w:noProof/>
        </w:rPr>
        <w:t>redox reaction)</w:t>
      </w:r>
      <w:r w:rsidR="00040A04">
        <w:rPr>
          <w:rFonts w:cstheme="minorHAnsi"/>
          <w:noProof/>
        </w:rPr>
        <w:t>; w</w:t>
      </w:r>
      <w:r w:rsidRPr="00040A04">
        <w:rPr>
          <w:rFonts w:cstheme="minorHAnsi"/>
          <w:noProof/>
        </w:rPr>
        <w:t>hite fumes</w:t>
      </w:r>
      <w:r w:rsidR="00040A04">
        <w:rPr>
          <w:rFonts w:cstheme="minorHAnsi"/>
          <w:noProof/>
        </w:rPr>
        <w:t xml:space="preserve"> of HBr</w:t>
      </w:r>
      <w:r w:rsidRPr="00040A04">
        <w:rPr>
          <w:rFonts w:cstheme="minorHAnsi"/>
          <w:noProof/>
        </w:rPr>
        <w:t xml:space="preserve"> will be seen which turn blue litmus paper red</w:t>
      </w:r>
      <w:r w:rsidR="00040A04">
        <w:rPr>
          <w:rFonts w:cstheme="minorHAnsi"/>
          <w:noProof/>
        </w:rPr>
        <w:t>; t</w:t>
      </w:r>
      <w:r w:rsidRPr="00040A04">
        <w:rPr>
          <w:rFonts w:cstheme="minorHAnsi"/>
          <w:noProof/>
        </w:rPr>
        <w:t>he red/orange colour of bromine will also be seen</w:t>
      </w:r>
    </w:p>
    <w:p w14:paraId="03576B34" w14:textId="591B963B" w:rsidR="00F87A77" w:rsidRPr="00040A04" w:rsidRDefault="00F87A77" w:rsidP="00753DCB">
      <w:pPr>
        <w:pStyle w:val="ListParagraph"/>
        <w:numPr>
          <w:ilvl w:val="0"/>
          <w:numId w:val="4"/>
        </w:numPr>
        <w:spacing w:after="0" w:line="240" w:lineRule="auto"/>
        <w:rPr>
          <w:rFonts w:cstheme="minorHAnsi"/>
          <w:noProof/>
        </w:rPr>
      </w:pPr>
      <w:r w:rsidRPr="00040A04">
        <w:rPr>
          <w:rFonts w:cstheme="minorHAnsi"/>
          <w:noProof/>
        </w:rPr>
        <w:t>I</w:t>
      </w:r>
      <w:r w:rsidRPr="00040A04">
        <w:rPr>
          <w:rFonts w:cstheme="minorHAnsi"/>
          <w:noProof/>
          <w:vertAlign w:val="superscript"/>
        </w:rPr>
        <w:t>-</w:t>
      </w:r>
      <w:r w:rsidRPr="00040A04">
        <w:rPr>
          <w:rFonts w:cstheme="minorHAnsi"/>
          <w:noProof/>
        </w:rPr>
        <w:t xml:space="preserve"> is a good reducing agent and is oxidised, reducing the sulphur in the H</w:t>
      </w:r>
      <w:r w:rsidRPr="00040A04">
        <w:rPr>
          <w:rFonts w:cstheme="minorHAnsi"/>
          <w:vertAlign w:val="subscript"/>
        </w:rPr>
        <w:t>2</w:t>
      </w:r>
      <w:r w:rsidRPr="00040A04">
        <w:rPr>
          <w:rFonts w:cstheme="minorHAnsi"/>
          <w:noProof/>
        </w:rPr>
        <w:t>SO</w:t>
      </w:r>
      <w:r w:rsidRPr="00040A04">
        <w:rPr>
          <w:rFonts w:cstheme="minorHAnsi"/>
          <w:vertAlign w:val="subscript"/>
        </w:rPr>
        <w:t>4</w:t>
      </w:r>
      <w:r w:rsidRPr="00040A04">
        <w:rPr>
          <w:rFonts w:cstheme="minorHAnsi"/>
          <w:noProof/>
        </w:rPr>
        <w:t xml:space="preserve"> from +6 to +4 (SO</w:t>
      </w:r>
      <w:r w:rsidRPr="00040A04">
        <w:rPr>
          <w:rFonts w:cstheme="minorHAnsi"/>
          <w:vertAlign w:val="subscript"/>
        </w:rPr>
        <w:t>2</w:t>
      </w:r>
      <w:r w:rsidRPr="00040A04">
        <w:rPr>
          <w:rFonts w:cstheme="minorHAnsi"/>
          <w:noProof/>
        </w:rPr>
        <w:t>), to 0 (S) or to -2 (H</w:t>
      </w:r>
      <w:r w:rsidRPr="00040A04">
        <w:rPr>
          <w:rFonts w:cstheme="minorHAnsi"/>
          <w:vertAlign w:val="subscript"/>
        </w:rPr>
        <w:t>2</w:t>
      </w:r>
      <w:r w:rsidRPr="00040A04">
        <w:rPr>
          <w:rFonts w:cstheme="minorHAnsi"/>
          <w:noProof/>
        </w:rPr>
        <w:t>S)</w:t>
      </w:r>
      <w:r w:rsidR="00040A04">
        <w:rPr>
          <w:rFonts w:cstheme="minorHAnsi"/>
          <w:noProof/>
        </w:rPr>
        <w:t>; t</w:t>
      </w:r>
      <w:r w:rsidRPr="00040A04">
        <w:rPr>
          <w:rFonts w:cstheme="minorHAnsi"/>
          <w:noProof/>
        </w:rPr>
        <w:t>he acid-base reaction may also take place to an extent:</w:t>
      </w:r>
      <w:r w:rsidR="00040A04">
        <w:rPr>
          <w:rFonts w:cstheme="minorHAnsi"/>
          <w:noProof/>
        </w:rPr>
        <w:t xml:space="preserve"> </w:t>
      </w:r>
      <w:r w:rsidRPr="00040A04">
        <w:rPr>
          <w:rFonts w:cstheme="minorHAnsi"/>
        </w:rPr>
        <w:t>H</w:t>
      </w:r>
      <w:r w:rsidRPr="00040A04">
        <w:rPr>
          <w:rFonts w:cstheme="minorHAnsi"/>
          <w:vertAlign w:val="subscript"/>
        </w:rPr>
        <w:t>2</w:t>
      </w:r>
      <w:r w:rsidRPr="00040A04">
        <w:rPr>
          <w:rFonts w:cstheme="minorHAnsi"/>
        </w:rPr>
        <w:t>SO</w:t>
      </w:r>
      <w:r w:rsidRPr="00040A04">
        <w:rPr>
          <w:rFonts w:cstheme="minorHAnsi"/>
          <w:vertAlign w:val="subscript"/>
        </w:rPr>
        <w:t>4</w:t>
      </w:r>
      <w:r w:rsidRPr="00040A04">
        <w:rPr>
          <w:rFonts w:cstheme="minorHAnsi"/>
        </w:rPr>
        <w:t xml:space="preserve"> + I</w:t>
      </w:r>
      <w:r w:rsidRPr="00040A04">
        <w:rPr>
          <w:rFonts w:cstheme="minorHAnsi"/>
          <w:vertAlign w:val="superscript"/>
        </w:rPr>
        <w:t>-</w:t>
      </w:r>
      <w:r w:rsidRPr="00040A04">
        <w:rPr>
          <w:rFonts w:cstheme="minorHAnsi"/>
        </w:rPr>
        <w:t xml:space="preserve"> </w:t>
      </w:r>
      <w:r w:rsidRPr="00040A04">
        <w:rPr>
          <w:noProof/>
        </w:rPr>
        <w:sym w:font="Wingdings" w:char="F0E0"/>
      </w:r>
      <w:r w:rsidRPr="00040A04">
        <w:rPr>
          <w:rFonts w:cstheme="minorHAnsi"/>
        </w:rPr>
        <w:t xml:space="preserve"> HSO</w:t>
      </w:r>
      <w:r w:rsidRPr="00040A04">
        <w:rPr>
          <w:rFonts w:cstheme="minorHAnsi"/>
          <w:vertAlign w:val="subscript"/>
        </w:rPr>
        <w:t>4</w:t>
      </w:r>
      <w:r w:rsidRPr="00040A04">
        <w:rPr>
          <w:rFonts w:cstheme="minorHAnsi"/>
          <w:vertAlign w:val="superscript"/>
        </w:rPr>
        <w:t>-</w:t>
      </w:r>
      <w:r w:rsidRPr="00040A04">
        <w:rPr>
          <w:rFonts w:cstheme="minorHAnsi"/>
        </w:rPr>
        <w:t xml:space="preserve"> + HI</w:t>
      </w:r>
      <w:r w:rsidR="00040A04">
        <w:rPr>
          <w:rFonts w:cstheme="minorHAnsi"/>
        </w:rPr>
        <w:t xml:space="preserve"> </w:t>
      </w:r>
      <w:r w:rsidRPr="00040A04">
        <w:rPr>
          <w:rFonts w:cstheme="minorHAnsi"/>
        </w:rPr>
        <w:t>(acid-base reaction</w:t>
      </w:r>
      <w:r w:rsidR="00040A04">
        <w:rPr>
          <w:rFonts w:cstheme="minorHAnsi"/>
        </w:rPr>
        <w:t xml:space="preserve">); </w:t>
      </w:r>
      <w:r w:rsidRPr="00040A04">
        <w:rPr>
          <w:rFonts w:cstheme="minorHAnsi"/>
          <w:noProof/>
          <w:lang w:val="pt-BR"/>
        </w:rPr>
        <w:t>H</w:t>
      </w:r>
      <w:r w:rsidRPr="00040A04">
        <w:rPr>
          <w:rFonts w:cstheme="minorHAnsi"/>
          <w:vertAlign w:val="subscript"/>
          <w:lang w:val="pt-BR"/>
        </w:rPr>
        <w:t>2</w:t>
      </w:r>
      <w:r w:rsidRPr="00040A04">
        <w:rPr>
          <w:rFonts w:cstheme="minorHAnsi"/>
          <w:noProof/>
          <w:lang w:val="pt-BR"/>
        </w:rPr>
        <w:t>SO</w:t>
      </w:r>
      <w:r w:rsidRPr="00040A04">
        <w:rPr>
          <w:rFonts w:cstheme="minorHAnsi"/>
          <w:vertAlign w:val="subscript"/>
          <w:lang w:val="pt-BR"/>
        </w:rPr>
        <w:t>4</w:t>
      </w:r>
      <w:r w:rsidRPr="00040A04">
        <w:rPr>
          <w:rFonts w:cstheme="minorHAnsi"/>
          <w:noProof/>
          <w:lang w:val="pt-BR"/>
        </w:rPr>
        <w:t xml:space="preserve"> + 6H</w:t>
      </w:r>
      <w:r w:rsidRPr="00040A04">
        <w:rPr>
          <w:rFonts w:cstheme="minorHAnsi"/>
          <w:noProof/>
          <w:vertAlign w:val="superscript"/>
          <w:lang w:val="pt-BR"/>
        </w:rPr>
        <w:t>+</w:t>
      </w:r>
      <w:r w:rsidRPr="00040A04">
        <w:rPr>
          <w:rFonts w:cstheme="minorHAnsi"/>
          <w:noProof/>
          <w:lang w:val="pt-BR"/>
        </w:rPr>
        <w:t xml:space="preserve"> + 6I</w:t>
      </w:r>
      <w:r w:rsidRPr="00040A04">
        <w:rPr>
          <w:rFonts w:cstheme="minorHAnsi"/>
          <w:noProof/>
          <w:vertAlign w:val="superscript"/>
          <w:lang w:val="pt-BR"/>
        </w:rPr>
        <w:t>-</w:t>
      </w:r>
      <w:r w:rsidRPr="00040A04">
        <w:rPr>
          <w:rFonts w:cstheme="minorHAnsi"/>
          <w:noProof/>
          <w:lang w:val="pt-BR"/>
        </w:rPr>
        <w:t xml:space="preserve"> </w:t>
      </w:r>
      <w:r w:rsidRPr="00040A04">
        <w:rPr>
          <w:noProof/>
        </w:rPr>
        <w:sym w:font="Wingdings" w:char="F0E0"/>
      </w:r>
      <w:r w:rsidRPr="00040A04">
        <w:rPr>
          <w:rFonts w:cstheme="minorHAnsi"/>
          <w:noProof/>
          <w:lang w:val="pt-BR"/>
        </w:rPr>
        <w:t xml:space="preserve"> S + 3I</w:t>
      </w:r>
      <w:r w:rsidRPr="00040A04">
        <w:rPr>
          <w:rFonts w:cstheme="minorHAnsi"/>
          <w:vertAlign w:val="subscript"/>
          <w:lang w:val="pt-BR"/>
        </w:rPr>
        <w:t>2</w:t>
      </w:r>
      <w:r w:rsidRPr="00040A04">
        <w:rPr>
          <w:rFonts w:cstheme="minorHAnsi"/>
          <w:noProof/>
          <w:lang w:val="pt-BR"/>
        </w:rPr>
        <w:t xml:space="preserve"> + 4H</w:t>
      </w:r>
      <w:r w:rsidRPr="00040A04">
        <w:rPr>
          <w:rFonts w:cstheme="minorHAnsi"/>
          <w:vertAlign w:val="subscript"/>
          <w:lang w:val="pt-BR"/>
        </w:rPr>
        <w:t>2</w:t>
      </w:r>
      <w:r w:rsidRPr="00040A04">
        <w:rPr>
          <w:rFonts w:cstheme="minorHAnsi"/>
          <w:noProof/>
          <w:lang w:val="pt-BR"/>
        </w:rPr>
        <w:t>O</w:t>
      </w:r>
      <w:r w:rsidRPr="00040A04">
        <w:rPr>
          <w:rFonts w:cstheme="minorHAnsi"/>
          <w:noProof/>
          <w:lang w:val="pt-BR"/>
        </w:rPr>
        <w:tab/>
        <w:t>(redox reaction)</w:t>
      </w:r>
      <w:r w:rsidR="00040A04">
        <w:rPr>
          <w:rFonts w:cstheme="minorHAnsi"/>
          <w:noProof/>
          <w:lang w:val="pt-BR"/>
        </w:rPr>
        <w:t xml:space="preserve">; </w:t>
      </w:r>
      <w:r w:rsidRPr="00040A04">
        <w:rPr>
          <w:rFonts w:cstheme="minorHAnsi"/>
          <w:noProof/>
          <w:lang w:val="pt-BR"/>
        </w:rPr>
        <w:t>H</w:t>
      </w:r>
      <w:r w:rsidRPr="00040A04">
        <w:rPr>
          <w:rFonts w:cstheme="minorHAnsi"/>
          <w:vertAlign w:val="subscript"/>
          <w:lang w:val="pt-BR"/>
        </w:rPr>
        <w:t>2</w:t>
      </w:r>
      <w:r w:rsidRPr="00040A04">
        <w:rPr>
          <w:rFonts w:cstheme="minorHAnsi"/>
          <w:noProof/>
          <w:lang w:val="pt-BR"/>
        </w:rPr>
        <w:t>SO</w:t>
      </w:r>
      <w:r w:rsidRPr="00040A04">
        <w:rPr>
          <w:rFonts w:cstheme="minorHAnsi"/>
          <w:vertAlign w:val="subscript"/>
          <w:lang w:val="pt-BR"/>
        </w:rPr>
        <w:t>4</w:t>
      </w:r>
      <w:r w:rsidRPr="00040A04">
        <w:rPr>
          <w:rFonts w:cstheme="minorHAnsi"/>
          <w:noProof/>
          <w:lang w:val="pt-BR"/>
        </w:rPr>
        <w:t xml:space="preserve"> + 8H</w:t>
      </w:r>
      <w:r w:rsidRPr="00040A04">
        <w:rPr>
          <w:rFonts w:cstheme="minorHAnsi"/>
          <w:noProof/>
          <w:vertAlign w:val="superscript"/>
          <w:lang w:val="pt-BR"/>
        </w:rPr>
        <w:t>+</w:t>
      </w:r>
      <w:r w:rsidRPr="00040A04">
        <w:rPr>
          <w:rFonts w:cstheme="minorHAnsi"/>
          <w:noProof/>
          <w:lang w:val="pt-BR"/>
        </w:rPr>
        <w:t xml:space="preserve"> + 8I</w:t>
      </w:r>
      <w:r w:rsidRPr="00040A04">
        <w:rPr>
          <w:rFonts w:cstheme="minorHAnsi"/>
          <w:noProof/>
          <w:vertAlign w:val="superscript"/>
          <w:lang w:val="pt-BR"/>
        </w:rPr>
        <w:t>-</w:t>
      </w:r>
      <w:r w:rsidRPr="00040A04">
        <w:rPr>
          <w:rFonts w:cstheme="minorHAnsi"/>
          <w:noProof/>
          <w:lang w:val="pt-BR"/>
        </w:rPr>
        <w:t xml:space="preserve"> </w:t>
      </w:r>
      <w:r w:rsidRPr="00F87A77">
        <w:rPr>
          <w:noProof/>
        </w:rPr>
        <w:sym w:font="Wingdings" w:char="F0E0"/>
      </w:r>
      <w:r w:rsidRPr="00040A04">
        <w:rPr>
          <w:rFonts w:cstheme="minorHAnsi"/>
          <w:noProof/>
          <w:lang w:val="pt-BR"/>
        </w:rPr>
        <w:t xml:space="preserve"> H</w:t>
      </w:r>
      <w:r w:rsidRPr="00040A04">
        <w:rPr>
          <w:rFonts w:cstheme="minorHAnsi"/>
          <w:vertAlign w:val="subscript"/>
          <w:lang w:val="pt-BR"/>
        </w:rPr>
        <w:t>2</w:t>
      </w:r>
      <w:r w:rsidRPr="00040A04">
        <w:rPr>
          <w:rFonts w:cstheme="minorHAnsi"/>
          <w:noProof/>
          <w:lang w:val="pt-BR"/>
        </w:rPr>
        <w:t>S + 4I</w:t>
      </w:r>
      <w:r w:rsidRPr="00040A04">
        <w:rPr>
          <w:rFonts w:cstheme="minorHAnsi"/>
          <w:vertAlign w:val="subscript"/>
          <w:lang w:val="pt-BR"/>
        </w:rPr>
        <w:t>2</w:t>
      </w:r>
      <w:r w:rsidRPr="00040A04">
        <w:rPr>
          <w:rFonts w:cstheme="minorHAnsi"/>
          <w:noProof/>
          <w:lang w:val="pt-BR"/>
        </w:rPr>
        <w:t xml:space="preserve"> + 4H</w:t>
      </w:r>
      <w:r w:rsidRPr="00040A04">
        <w:rPr>
          <w:rFonts w:cstheme="minorHAnsi"/>
          <w:vertAlign w:val="subscript"/>
          <w:lang w:val="pt-BR"/>
        </w:rPr>
        <w:t>2</w:t>
      </w:r>
      <w:r w:rsidRPr="00040A04">
        <w:rPr>
          <w:rFonts w:cstheme="minorHAnsi"/>
          <w:noProof/>
          <w:lang w:val="pt-BR"/>
        </w:rPr>
        <w:t>O</w:t>
      </w:r>
      <w:r w:rsidR="00040A04">
        <w:rPr>
          <w:rFonts w:cstheme="minorHAnsi"/>
          <w:noProof/>
          <w:lang w:val="pt-BR"/>
        </w:rPr>
        <w:t xml:space="preserve"> </w:t>
      </w:r>
      <w:r w:rsidRPr="00040A04">
        <w:rPr>
          <w:rFonts w:cstheme="minorHAnsi"/>
          <w:noProof/>
          <w:lang w:val="pt-BR"/>
        </w:rPr>
        <w:t>(redox reaction)</w:t>
      </w:r>
      <w:r w:rsidR="00040A04">
        <w:rPr>
          <w:rFonts w:cstheme="minorHAnsi"/>
          <w:noProof/>
          <w:lang w:val="pt-BR"/>
        </w:rPr>
        <w:t>; w</w:t>
      </w:r>
      <w:r w:rsidRPr="00040A04">
        <w:rPr>
          <w:rFonts w:cstheme="minorHAnsi"/>
          <w:noProof/>
        </w:rPr>
        <w:t>hite fumes</w:t>
      </w:r>
      <w:r w:rsidR="00040A04">
        <w:rPr>
          <w:rFonts w:cstheme="minorHAnsi"/>
          <w:noProof/>
        </w:rPr>
        <w:t xml:space="preserve"> of HI</w:t>
      </w:r>
      <w:r w:rsidRPr="00040A04">
        <w:rPr>
          <w:rFonts w:cstheme="minorHAnsi"/>
          <w:noProof/>
        </w:rPr>
        <w:t xml:space="preserve"> will be seen which turn blue litmus paper red</w:t>
      </w:r>
      <w:r w:rsidR="00040A04">
        <w:rPr>
          <w:rFonts w:cstheme="minorHAnsi"/>
          <w:noProof/>
        </w:rPr>
        <w:t>; t</w:t>
      </w:r>
      <w:r w:rsidRPr="00040A04">
        <w:rPr>
          <w:rFonts w:cstheme="minorHAnsi"/>
          <w:noProof/>
        </w:rPr>
        <w:t>he purple colour of iodine vapour will also be seen and there a will be a smell of rotten eggs due to the presence of H</w:t>
      </w:r>
      <w:r w:rsidRPr="00040A04">
        <w:rPr>
          <w:rFonts w:cstheme="minorHAnsi"/>
          <w:vertAlign w:val="subscript"/>
        </w:rPr>
        <w:t>2</w:t>
      </w:r>
      <w:r w:rsidRPr="00040A04">
        <w:rPr>
          <w:rFonts w:cstheme="minorHAnsi"/>
          <w:noProof/>
        </w:rPr>
        <w:t>S</w:t>
      </w:r>
    </w:p>
    <w:p w14:paraId="08F8082C" w14:textId="57396067" w:rsidR="00F87A77" w:rsidRPr="00040A04" w:rsidRDefault="00F87A77" w:rsidP="00753DCB">
      <w:pPr>
        <w:pStyle w:val="ListParagraph"/>
        <w:numPr>
          <w:ilvl w:val="0"/>
          <w:numId w:val="4"/>
        </w:numPr>
        <w:spacing w:after="0" w:line="240" w:lineRule="auto"/>
        <w:rPr>
          <w:rFonts w:cstheme="minorHAnsi"/>
        </w:rPr>
      </w:pPr>
      <w:r w:rsidRPr="00040A04">
        <w:rPr>
          <w:rFonts w:cstheme="minorHAnsi"/>
        </w:rPr>
        <w:t>The products of the reaction between the sodium halides and concentrated sulphuric acid can be summarized in the following table:</w:t>
      </w:r>
    </w:p>
    <w:tbl>
      <w:tblPr>
        <w:tblW w:w="0" w:type="auto"/>
        <w:tblInd w:w="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4209"/>
        <w:gridCol w:w="3846"/>
      </w:tblGrid>
      <w:tr w:rsidR="00F87A77" w:rsidRPr="00F87A77" w14:paraId="45A31C06" w14:textId="77777777" w:rsidTr="00040A04">
        <w:tc>
          <w:tcPr>
            <w:tcW w:w="801" w:type="dxa"/>
            <w:shd w:val="clear" w:color="auto" w:fill="auto"/>
          </w:tcPr>
          <w:p w14:paraId="2E5E44D8" w14:textId="77777777" w:rsidR="00F87A77" w:rsidRPr="00F87A77" w:rsidRDefault="00F87A77" w:rsidP="00F87A77">
            <w:pPr>
              <w:spacing w:after="0" w:line="240" w:lineRule="auto"/>
              <w:rPr>
                <w:rFonts w:cstheme="minorHAnsi"/>
              </w:rPr>
            </w:pPr>
            <w:r w:rsidRPr="00F87A77">
              <w:rPr>
                <w:rFonts w:cstheme="minorHAnsi"/>
              </w:rPr>
              <w:t>Salt</w:t>
            </w:r>
          </w:p>
        </w:tc>
        <w:tc>
          <w:tcPr>
            <w:tcW w:w="4209" w:type="dxa"/>
            <w:shd w:val="clear" w:color="auto" w:fill="auto"/>
          </w:tcPr>
          <w:p w14:paraId="7183E988" w14:textId="77777777" w:rsidR="00F87A77" w:rsidRPr="00F87A77" w:rsidRDefault="00F87A77" w:rsidP="00F87A77">
            <w:pPr>
              <w:spacing w:after="0" w:line="240" w:lineRule="auto"/>
              <w:rPr>
                <w:rFonts w:cstheme="minorHAnsi"/>
              </w:rPr>
            </w:pPr>
            <w:r w:rsidRPr="00F87A77">
              <w:rPr>
                <w:rFonts w:cstheme="minorHAnsi"/>
              </w:rPr>
              <w:t>Products of reaction with concentrated sulphuric acid</w:t>
            </w:r>
          </w:p>
        </w:tc>
        <w:tc>
          <w:tcPr>
            <w:tcW w:w="3846" w:type="dxa"/>
            <w:shd w:val="clear" w:color="auto" w:fill="auto"/>
          </w:tcPr>
          <w:p w14:paraId="6CA30927" w14:textId="77777777" w:rsidR="00F87A77" w:rsidRPr="00F87A77" w:rsidRDefault="00F87A77" w:rsidP="00F87A77">
            <w:pPr>
              <w:spacing w:after="0" w:line="240" w:lineRule="auto"/>
              <w:rPr>
                <w:rFonts w:cstheme="minorHAnsi"/>
              </w:rPr>
            </w:pPr>
            <w:r w:rsidRPr="00F87A77">
              <w:rPr>
                <w:rFonts w:cstheme="minorHAnsi"/>
              </w:rPr>
              <w:t>Types of reaction occurring</w:t>
            </w:r>
          </w:p>
        </w:tc>
      </w:tr>
      <w:tr w:rsidR="00F87A77" w:rsidRPr="00F87A77" w14:paraId="6AADADE4" w14:textId="77777777" w:rsidTr="00040A04">
        <w:tc>
          <w:tcPr>
            <w:tcW w:w="801" w:type="dxa"/>
            <w:shd w:val="clear" w:color="auto" w:fill="auto"/>
          </w:tcPr>
          <w:p w14:paraId="1D76D997" w14:textId="77777777" w:rsidR="00F87A77" w:rsidRPr="00F87A77" w:rsidRDefault="00F87A77" w:rsidP="00F87A77">
            <w:pPr>
              <w:spacing w:after="0" w:line="240" w:lineRule="auto"/>
              <w:rPr>
                <w:rFonts w:cstheme="minorHAnsi"/>
              </w:rPr>
            </w:pPr>
            <w:r w:rsidRPr="00F87A77">
              <w:rPr>
                <w:rFonts w:cstheme="minorHAnsi"/>
              </w:rPr>
              <w:t>NaCl</w:t>
            </w:r>
          </w:p>
        </w:tc>
        <w:tc>
          <w:tcPr>
            <w:tcW w:w="4209" w:type="dxa"/>
            <w:shd w:val="clear" w:color="auto" w:fill="auto"/>
          </w:tcPr>
          <w:p w14:paraId="73862D4D" w14:textId="77777777" w:rsidR="00F87A77" w:rsidRPr="00F87A77" w:rsidRDefault="00F87A77" w:rsidP="00F87A77">
            <w:pPr>
              <w:spacing w:after="0" w:line="240" w:lineRule="auto"/>
              <w:rPr>
                <w:rFonts w:cstheme="minorHAnsi"/>
                <w:vertAlign w:val="subscript"/>
              </w:rPr>
            </w:pPr>
            <w:r w:rsidRPr="00F87A77">
              <w:rPr>
                <w:rFonts w:cstheme="minorHAnsi"/>
              </w:rPr>
              <w:t>HCl, NaHSO</w:t>
            </w:r>
            <w:r w:rsidRPr="00F87A77">
              <w:rPr>
                <w:rFonts w:cstheme="minorHAnsi"/>
                <w:vertAlign w:val="subscript"/>
              </w:rPr>
              <w:t>4</w:t>
            </w:r>
          </w:p>
        </w:tc>
        <w:tc>
          <w:tcPr>
            <w:tcW w:w="3846" w:type="dxa"/>
            <w:shd w:val="clear" w:color="auto" w:fill="auto"/>
          </w:tcPr>
          <w:p w14:paraId="7D84CCB1" w14:textId="77777777" w:rsidR="00F87A77" w:rsidRPr="00F87A77" w:rsidRDefault="00F87A77" w:rsidP="00F87A77">
            <w:pPr>
              <w:spacing w:after="0" w:line="240" w:lineRule="auto"/>
              <w:rPr>
                <w:rFonts w:cstheme="minorHAnsi"/>
              </w:rPr>
            </w:pPr>
            <w:r w:rsidRPr="00F87A77">
              <w:rPr>
                <w:rFonts w:cstheme="minorHAnsi"/>
              </w:rPr>
              <w:t>Acid-base</w:t>
            </w:r>
          </w:p>
        </w:tc>
      </w:tr>
      <w:tr w:rsidR="00F87A77" w:rsidRPr="00F87A77" w14:paraId="2FE4114E" w14:textId="77777777" w:rsidTr="00040A04">
        <w:tc>
          <w:tcPr>
            <w:tcW w:w="801" w:type="dxa"/>
            <w:shd w:val="clear" w:color="auto" w:fill="auto"/>
          </w:tcPr>
          <w:p w14:paraId="23F4ECF4" w14:textId="77777777" w:rsidR="00F87A77" w:rsidRPr="00F87A77" w:rsidRDefault="00F87A77" w:rsidP="00F87A77">
            <w:pPr>
              <w:spacing w:after="0" w:line="240" w:lineRule="auto"/>
              <w:rPr>
                <w:rFonts w:cstheme="minorHAnsi"/>
              </w:rPr>
            </w:pPr>
            <w:proofErr w:type="spellStart"/>
            <w:r w:rsidRPr="00F87A77">
              <w:rPr>
                <w:rFonts w:cstheme="minorHAnsi"/>
              </w:rPr>
              <w:t>NaBr</w:t>
            </w:r>
            <w:proofErr w:type="spellEnd"/>
          </w:p>
        </w:tc>
        <w:tc>
          <w:tcPr>
            <w:tcW w:w="4209" w:type="dxa"/>
            <w:shd w:val="clear" w:color="auto" w:fill="auto"/>
          </w:tcPr>
          <w:p w14:paraId="0633206A" w14:textId="77777777" w:rsidR="00F87A77" w:rsidRPr="00F87A77" w:rsidRDefault="00F87A77" w:rsidP="00F87A77">
            <w:pPr>
              <w:spacing w:after="0" w:line="240" w:lineRule="auto"/>
              <w:rPr>
                <w:rFonts w:cstheme="minorHAnsi"/>
              </w:rPr>
            </w:pPr>
            <w:r w:rsidRPr="00F87A77">
              <w:rPr>
                <w:rFonts w:cstheme="minorHAnsi"/>
              </w:rPr>
              <w:t>Br</w:t>
            </w:r>
            <w:r w:rsidRPr="00F87A77">
              <w:rPr>
                <w:rFonts w:cstheme="minorHAnsi"/>
                <w:vertAlign w:val="subscript"/>
              </w:rPr>
              <w:t>2</w:t>
            </w:r>
            <w:r w:rsidRPr="00F87A77">
              <w:rPr>
                <w:rFonts w:cstheme="minorHAnsi"/>
              </w:rPr>
              <w:t>, H</w:t>
            </w:r>
            <w:r w:rsidRPr="00F87A77">
              <w:rPr>
                <w:rFonts w:cstheme="minorHAnsi"/>
                <w:vertAlign w:val="subscript"/>
              </w:rPr>
              <w:t>2</w:t>
            </w:r>
            <w:r w:rsidRPr="00F87A77">
              <w:rPr>
                <w:rFonts w:cstheme="minorHAnsi"/>
              </w:rPr>
              <w:t>O, SO</w:t>
            </w:r>
            <w:proofErr w:type="gramStart"/>
            <w:r w:rsidRPr="00F87A77">
              <w:rPr>
                <w:rFonts w:cstheme="minorHAnsi"/>
                <w:vertAlign w:val="subscript"/>
              </w:rPr>
              <w:t>2</w:t>
            </w:r>
            <w:r w:rsidRPr="00F87A77">
              <w:rPr>
                <w:rFonts w:cstheme="minorHAnsi"/>
              </w:rPr>
              <w:t>,  NaHSO</w:t>
            </w:r>
            <w:proofErr w:type="gramEnd"/>
            <w:r w:rsidRPr="00F87A77">
              <w:rPr>
                <w:rFonts w:cstheme="minorHAnsi"/>
                <w:vertAlign w:val="subscript"/>
              </w:rPr>
              <w:t>4</w:t>
            </w:r>
          </w:p>
        </w:tc>
        <w:tc>
          <w:tcPr>
            <w:tcW w:w="3846" w:type="dxa"/>
            <w:shd w:val="clear" w:color="auto" w:fill="auto"/>
          </w:tcPr>
          <w:p w14:paraId="726F38D4" w14:textId="77777777" w:rsidR="00F87A77" w:rsidRPr="00F87A77" w:rsidRDefault="00F87A77" w:rsidP="00F87A77">
            <w:pPr>
              <w:spacing w:after="0" w:line="240" w:lineRule="auto"/>
              <w:rPr>
                <w:rFonts w:cstheme="minorHAnsi"/>
              </w:rPr>
            </w:pPr>
            <w:r w:rsidRPr="00F87A77">
              <w:rPr>
                <w:rFonts w:cstheme="minorHAnsi"/>
              </w:rPr>
              <w:t>Acid-base and redox</w:t>
            </w:r>
          </w:p>
        </w:tc>
      </w:tr>
      <w:tr w:rsidR="00F87A77" w:rsidRPr="00F87A77" w14:paraId="666BEDBF" w14:textId="77777777" w:rsidTr="00040A04">
        <w:tc>
          <w:tcPr>
            <w:tcW w:w="801" w:type="dxa"/>
            <w:shd w:val="clear" w:color="auto" w:fill="auto"/>
          </w:tcPr>
          <w:p w14:paraId="5B78B394" w14:textId="77777777" w:rsidR="00F87A77" w:rsidRPr="00F87A77" w:rsidRDefault="00F87A77" w:rsidP="00F87A77">
            <w:pPr>
              <w:spacing w:after="0" w:line="240" w:lineRule="auto"/>
              <w:rPr>
                <w:rFonts w:cstheme="minorHAnsi"/>
              </w:rPr>
            </w:pPr>
            <w:proofErr w:type="spellStart"/>
            <w:r w:rsidRPr="00F87A77">
              <w:rPr>
                <w:rFonts w:cstheme="minorHAnsi"/>
              </w:rPr>
              <w:t>NaI</w:t>
            </w:r>
            <w:proofErr w:type="spellEnd"/>
          </w:p>
        </w:tc>
        <w:tc>
          <w:tcPr>
            <w:tcW w:w="4209" w:type="dxa"/>
            <w:shd w:val="clear" w:color="auto" w:fill="auto"/>
          </w:tcPr>
          <w:p w14:paraId="408E113A" w14:textId="77777777" w:rsidR="00F87A77" w:rsidRPr="00F87A77" w:rsidRDefault="00F87A77" w:rsidP="00F87A77">
            <w:pPr>
              <w:spacing w:after="0" w:line="240" w:lineRule="auto"/>
              <w:rPr>
                <w:rFonts w:cstheme="minorHAnsi"/>
                <w:lang w:val="pt-BR"/>
              </w:rPr>
            </w:pPr>
            <w:r w:rsidRPr="00F87A77">
              <w:rPr>
                <w:rFonts w:cstheme="minorHAnsi"/>
                <w:lang w:val="pt-BR"/>
              </w:rPr>
              <w:t>I</w:t>
            </w:r>
            <w:r w:rsidRPr="00F87A77">
              <w:rPr>
                <w:rFonts w:cstheme="minorHAnsi"/>
                <w:vertAlign w:val="subscript"/>
                <w:lang w:val="pt-BR"/>
              </w:rPr>
              <w:t>2</w:t>
            </w:r>
            <w:r w:rsidRPr="00F87A77">
              <w:rPr>
                <w:rFonts w:cstheme="minorHAnsi"/>
                <w:lang w:val="pt-BR"/>
              </w:rPr>
              <w:t>, H</w:t>
            </w:r>
            <w:r w:rsidRPr="00F87A77">
              <w:rPr>
                <w:rFonts w:cstheme="minorHAnsi"/>
                <w:vertAlign w:val="subscript"/>
                <w:lang w:val="pt-BR"/>
              </w:rPr>
              <w:t>2</w:t>
            </w:r>
            <w:r w:rsidRPr="00F87A77">
              <w:rPr>
                <w:rFonts w:cstheme="minorHAnsi"/>
                <w:lang w:val="pt-BR"/>
              </w:rPr>
              <w:t>O, S, H</w:t>
            </w:r>
            <w:r w:rsidRPr="00F87A77">
              <w:rPr>
                <w:rFonts w:cstheme="minorHAnsi"/>
                <w:vertAlign w:val="subscript"/>
                <w:lang w:val="pt-BR"/>
              </w:rPr>
              <w:t>2</w:t>
            </w:r>
            <w:r w:rsidRPr="00F87A77">
              <w:rPr>
                <w:rFonts w:cstheme="minorHAnsi"/>
                <w:lang w:val="pt-BR"/>
              </w:rPr>
              <w:t>S, NaHSO</w:t>
            </w:r>
            <w:r w:rsidRPr="00F87A77">
              <w:rPr>
                <w:rFonts w:cstheme="minorHAnsi"/>
                <w:vertAlign w:val="subscript"/>
                <w:lang w:val="pt-BR"/>
              </w:rPr>
              <w:t>4</w:t>
            </w:r>
          </w:p>
        </w:tc>
        <w:tc>
          <w:tcPr>
            <w:tcW w:w="3846" w:type="dxa"/>
            <w:shd w:val="clear" w:color="auto" w:fill="auto"/>
          </w:tcPr>
          <w:p w14:paraId="2537BD75" w14:textId="77777777" w:rsidR="00F87A77" w:rsidRPr="00F87A77" w:rsidRDefault="00F87A77" w:rsidP="00F87A77">
            <w:pPr>
              <w:spacing w:after="0" w:line="240" w:lineRule="auto"/>
              <w:rPr>
                <w:rFonts w:cstheme="minorHAnsi"/>
                <w:lang w:val="pt-BR"/>
              </w:rPr>
            </w:pPr>
            <w:r w:rsidRPr="00F87A77">
              <w:rPr>
                <w:rFonts w:cstheme="minorHAnsi"/>
                <w:lang w:val="pt-BR"/>
              </w:rPr>
              <w:t>Acid-base and redox</w:t>
            </w:r>
          </w:p>
        </w:tc>
      </w:tr>
    </w:tbl>
    <w:p w14:paraId="558C93B9" w14:textId="77777777" w:rsidR="00F87A77" w:rsidRPr="00F87A77" w:rsidRDefault="00F87A77" w:rsidP="00F87A77">
      <w:pPr>
        <w:spacing w:after="0" w:line="240" w:lineRule="auto"/>
        <w:rPr>
          <w:rFonts w:cstheme="minorHAnsi"/>
          <w:lang w:val="pt-BR"/>
        </w:rPr>
      </w:pPr>
    </w:p>
    <w:p w14:paraId="114B26D5" w14:textId="477B7138" w:rsidR="00F87A77" w:rsidRPr="00383CF3" w:rsidRDefault="00F87A77" w:rsidP="00753DCB">
      <w:pPr>
        <w:pStyle w:val="ListParagraph"/>
        <w:numPr>
          <w:ilvl w:val="0"/>
          <w:numId w:val="11"/>
        </w:numPr>
        <w:spacing w:after="0" w:line="240" w:lineRule="auto"/>
        <w:rPr>
          <w:rFonts w:cstheme="minorHAnsi"/>
        </w:rPr>
      </w:pPr>
      <w:r w:rsidRPr="00383CF3">
        <w:rPr>
          <w:rFonts w:cstheme="minorHAnsi"/>
        </w:rPr>
        <w:t>The silver (I) ion, Ag</w:t>
      </w:r>
      <w:r w:rsidRPr="00383CF3">
        <w:rPr>
          <w:rFonts w:cstheme="minorHAnsi"/>
          <w:vertAlign w:val="superscript"/>
        </w:rPr>
        <w:t>+</w:t>
      </w:r>
      <w:r w:rsidRPr="00383CF3">
        <w:rPr>
          <w:rFonts w:cstheme="minorHAnsi"/>
        </w:rPr>
        <w:t>, forms insoluble precipitates with the chloride, bromide and iodide ions</w:t>
      </w:r>
      <w:r w:rsidR="00383CF3">
        <w:rPr>
          <w:rFonts w:cstheme="minorHAnsi"/>
        </w:rPr>
        <w:t>; e</w:t>
      </w:r>
      <w:r w:rsidRPr="00383CF3">
        <w:rPr>
          <w:rFonts w:cstheme="minorHAnsi"/>
        </w:rPr>
        <w:t xml:space="preserve">ach has its characteristic </w:t>
      </w:r>
      <w:proofErr w:type="gramStart"/>
      <w:r w:rsidRPr="00383CF3">
        <w:rPr>
          <w:rFonts w:cstheme="minorHAnsi"/>
        </w:rPr>
        <w:t>colour</w:t>
      </w:r>
      <w:proofErr w:type="gramEnd"/>
      <w:r w:rsidRPr="00383CF3">
        <w:rPr>
          <w:rFonts w:cstheme="minorHAnsi"/>
        </w:rPr>
        <w:t xml:space="preserve"> and can these precipitation reactions can thus be used as chemical tests for these ions:</w:t>
      </w:r>
    </w:p>
    <w:p w14:paraId="03D194A1" w14:textId="07AAD376" w:rsidR="00F87A77" w:rsidRPr="00383CF3" w:rsidRDefault="00F87A77" w:rsidP="00753DCB">
      <w:pPr>
        <w:pStyle w:val="ListParagraph"/>
        <w:numPr>
          <w:ilvl w:val="0"/>
          <w:numId w:val="4"/>
        </w:numPr>
        <w:spacing w:after="0" w:line="240" w:lineRule="auto"/>
        <w:rPr>
          <w:rFonts w:cstheme="minorHAnsi"/>
        </w:rPr>
      </w:pPr>
      <w:r w:rsidRPr="00383CF3">
        <w:rPr>
          <w:rFonts w:cstheme="minorHAnsi"/>
        </w:rPr>
        <w:t xml:space="preserve">If </w:t>
      </w:r>
      <w:r w:rsidRPr="00383CF3">
        <w:rPr>
          <w:rFonts w:cstheme="minorHAnsi"/>
          <w:b/>
        </w:rPr>
        <w:t>silver nitrate</w:t>
      </w:r>
      <w:r w:rsidRPr="00383CF3">
        <w:rPr>
          <w:rFonts w:cstheme="minorHAnsi"/>
        </w:rPr>
        <w:t xml:space="preserve"> solution, and a little nitric acid, is added to an aqueous solution containing a halide ion, the following reactions take place:</w:t>
      </w:r>
    </w:p>
    <w:p w14:paraId="1A3F9EDC" w14:textId="2A072D0E" w:rsidR="00F87A77" w:rsidRPr="00F87A77" w:rsidRDefault="00383CF3" w:rsidP="00F87A77">
      <w:pPr>
        <w:spacing w:after="0" w:line="240" w:lineRule="auto"/>
        <w:rPr>
          <w:rFonts w:cstheme="minorHAnsi"/>
        </w:rPr>
      </w:pPr>
      <w:r>
        <w:rPr>
          <w:rFonts w:cstheme="minorHAnsi"/>
        </w:rPr>
        <w:tab/>
      </w:r>
      <w:r>
        <w:rPr>
          <w:rFonts w:cstheme="minorHAnsi"/>
        </w:rPr>
        <w:tab/>
      </w:r>
      <w:r w:rsidR="00F87A77" w:rsidRPr="00F87A77">
        <w:rPr>
          <w:rFonts w:cstheme="minorHAnsi"/>
        </w:rPr>
        <w:t>Ag</w:t>
      </w:r>
      <w:r w:rsidR="00F87A77" w:rsidRPr="00F87A77">
        <w:rPr>
          <w:rFonts w:cstheme="minorHAnsi"/>
          <w:vertAlign w:val="superscript"/>
        </w:rPr>
        <w:t>+</w:t>
      </w:r>
      <w:r w:rsidR="00F87A77" w:rsidRPr="00F87A77">
        <w:rPr>
          <w:rFonts w:cstheme="minorHAnsi"/>
        </w:rPr>
        <w:t>(</w:t>
      </w:r>
      <w:proofErr w:type="spellStart"/>
      <w:r w:rsidR="00F87A77" w:rsidRPr="00F87A77">
        <w:rPr>
          <w:rFonts w:cstheme="minorHAnsi"/>
        </w:rPr>
        <w:t>aq</w:t>
      </w:r>
      <w:proofErr w:type="spellEnd"/>
      <w:r w:rsidR="00F87A77" w:rsidRPr="00F87A77">
        <w:rPr>
          <w:rFonts w:cstheme="minorHAnsi"/>
        </w:rPr>
        <w:t>) + Cl</w:t>
      </w:r>
      <w:r w:rsidR="00F87A77" w:rsidRPr="00F87A77">
        <w:rPr>
          <w:rFonts w:cstheme="minorHAnsi"/>
          <w:vertAlign w:val="superscript"/>
        </w:rPr>
        <w:t>-</w:t>
      </w:r>
      <w:r w:rsidR="00F87A77" w:rsidRPr="00F87A77">
        <w:rPr>
          <w:rFonts w:cstheme="minorHAnsi"/>
        </w:rPr>
        <w:t>(</w:t>
      </w:r>
      <w:proofErr w:type="spellStart"/>
      <w:r w:rsidR="00F87A77" w:rsidRPr="00F87A77">
        <w:rPr>
          <w:rFonts w:cstheme="minorHAnsi"/>
        </w:rPr>
        <w:t>aq</w:t>
      </w:r>
      <w:proofErr w:type="spellEnd"/>
      <w:r w:rsidR="00F87A77" w:rsidRPr="00F87A77">
        <w:rPr>
          <w:rFonts w:cstheme="minorHAnsi"/>
        </w:rPr>
        <w:t xml:space="preserve">) </w:t>
      </w:r>
      <w:r w:rsidR="00F87A77" w:rsidRPr="00F87A77">
        <w:rPr>
          <w:rFonts w:cstheme="minorHAnsi"/>
          <w:noProof/>
        </w:rPr>
        <w:sym w:font="Wingdings" w:char="F0E0"/>
      </w:r>
      <w:r w:rsidR="00F87A77" w:rsidRPr="00F87A77">
        <w:rPr>
          <w:rFonts w:cstheme="minorHAnsi"/>
        </w:rPr>
        <w:t xml:space="preserve"> AgCl(s) white precipitate</w:t>
      </w:r>
    </w:p>
    <w:p w14:paraId="15BE2482" w14:textId="012A110A" w:rsidR="00F87A77" w:rsidRPr="00F87A77" w:rsidRDefault="00383CF3" w:rsidP="00F87A77">
      <w:pPr>
        <w:spacing w:after="0" w:line="240" w:lineRule="auto"/>
        <w:rPr>
          <w:rFonts w:cstheme="minorHAnsi"/>
        </w:rPr>
      </w:pPr>
      <w:r>
        <w:rPr>
          <w:rFonts w:cstheme="minorHAnsi"/>
        </w:rPr>
        <w:tab/>
      </w:r>
      <w:r>
        <w:rPr>
          <w:rFonts w:cstheme="minorHAnsi"/>
        </w:rPr>
        <w:tab/>
      </w:r>
      <w:r w:rsidR="00F87A77" w:rsidRPr="00F87A77">
        <w:rPr>
          <w:rFonts w:cstheme="minorHAnsi"/>
        </w:rPr>
        <w:t>Ag</w:t>
      </w:r>
      <w:r w:rsidR="00F87A77" w:rsidRPr="00F87A77">
        <w:rPr>
          <w:rFonts w:cstheme="minorHAnsi"/>
          <w:vertAlign w:val="superscript"/>
        </w:rPr>
        <w:t>+</w:t>
      </w:r>
      <w:r w:rsidR="00F87A77" w:rsidRPr="00F87A77">
        <w:rPr>
          <w:rFonts w:cstheme="minorHAnsi"/>
        </w:rPr>
        <w:t>(</w:t>
      </w:r>
      <w:proofErr w:type="spellStart"/>
      <w:r w:rsidR="00F87A77" w:rsidRPr="00F87A77">
        <w:rPr>
          <w:rFonts w:cstheme="minorHAnsi"/>
        </w:rPr>
        <w:t>aq</w:t>
      </w:r>
      <w:proofErr w:type="spellEnd"/>
      <w:r w:rsidR="00F87A77" w:rsidRPr="00F87A77">
        <w:rPr>
          <w:rFonts w:cstheme="minorHAnsi"/>
        </w:rPr>
        <w:t>) + Br</w:t>
      </w:r>
      <w:r w:rsidR="00F87A77" w:rsidRPr="00F87A77">
        <w:rPr>
          <w:rFonts w:cstheme="minorHAnsi"/>
          <w:vertAlign w:val="superscript"/>
        </w:rPr>
        <w:t>-</w:t>
      </w:r>
      <w:r w:rsidR="00F87A77" w:rsidRPr="00F87A77">
        <w:rPr>
          <w:rFonts w:cstheme="minorHAnsi"/>
        </w:rPr>
        <w:t>(</w:t>
      </w:r>
      <w:proofErr w:type="spellStart"/>
      <w:r w:rsidR="00F87A77" w:rsidRPr="00F87A77">
        <w:rPr>
          <w:rFonts w:cstheme="minorHAnsi"/>
        </w:rPr>
        <w:t>aq</w:t>
      </w:r>
      <w:proofErr w:type="spellEnd"/>
      <w:r w:rsidR="00F87A77" w:rsidRPr="00F87A77">
        <w:rPr>
          <w:rFonts w:cstheme="minorHAnsi"/>
        </w:rPr>
        <w:t xml:space="preserve">) </w:t>
      </w:r>
      <w:r w:rsidR="00F87A77" w:rsidRPr="00F87A77">
        <w:rPr>
          <w:rFonts w:cstheme="minorHAnsi"/>
          <w:noProof/>
        </w:rPr>
        <w:sym w:font="Wingdings" w:char="F0E0"/>
      </w:r>
      <w:r w:rsidR="00F87A77" w:rsidRPr="00F87A77">
        <w:rPr>
          <w:rFonts w:cstheme="minorHAnsi"/>
        </w:rPr>
        <w:t xml:space="preserve"> </w:t>
      </w:r>
      <w:proofErr w:type="spellStart"/>
      <w:r w:rsidR="00F87A77" w:rsidRPr="00F87A77">
        <w:rPr>
          <w:rFonts w:cstheme="minorHAnsi"/>
        </w:rPr>
        <w:t>AgBr</w:t>
      </w:r>
      <w:proofErr w:type="spellEnd"/>
      <w:r w:rsidR="00F87A77" w:rsidRPr="00F87A77">
        <w:rPr>
          <w:rFonts w:cstheme="minorHAnsi"/>
        </w:rPr>
        <w:t>(s) cream precipitate</w:t>
      </w:r>
    </w:p>
    <w:p w14:paraId="3A8B46C0" w14:textId="32A4E0BE" w:rsidR="00F87A77" w:rsidRPr="00F87A77" w:rsidRDefault="00383CF3" w:rsidP="00F87A77">
      <w:pPr>
        <w:spacing w:after="0" w:line="240" w:lineRule="auto"/>
        <w:rPr>
          <w:rFonts w:cstheme="minorHAnsi"/>
        </w:rPr>
      </w:pPr>
      <w:r>
        <w:rPr>
          <w:rFonts w:cstheme="minorHAnsi"/>
        </w:rPr>
        <w:tab/>
      </w:r>
      <w:r>
        <w:rPr>
          <w:rFonts w:cstheme="minorHAnsi"/>
        </w:rPr>
        <w:tab/>
      </w:r>
      <w:r w:rsidR="00F87A77" w:rsidRPr="00F87A77">
        <w:rPr>
          <w:rFonts w:cstheme="minorHAnsi"/>
        </w:rPr>
        <w:t>Ag</w:t>
      </w:r>
      <w:r w:rsidR="00F87A77" w:rsidRPr="00F87A77">
        <w:rPr>
          <w:rFonts w:cstheme="minorHAnsi"/>
          <w:vertAlign w:val="superscript"/>
        </w:rPr>
        <w:t>+</w:t>
      </w:r>
      <w:r w:rsidR="00F87A77" w:rsidRPr="00F87A77">
        <w:rPr>
          <w:rFonts w:cstheme="minorHAnsi"/>
        </w:rPr>
        <w:t>(</w:t>
      </w:r>
      <w:proofErr w:type="spellStart"/>
      <w:r w:rsidR="00F87A77" w:rsidRPr="00F87A77">
        <w:rPr>
          <w:rFonts w:cstheme="minorHAnsi"/>
        </w:rPr>
        <w:t>aq</w:t>
      </w:r>
      <w:proofErr w:type="spellEnd"/>
      <w:r w:rsidR="00F87A77" w:rsidRPr="00F87A77">
        <w:rPr>
          <w:rFonts w:cstheme="minorHAnsi"/>
        </w:rPr>
        <w:t>) + I</w:t>
      </w:r>
      <w:r w:rsidR="00F87A77" w:rsidRPr="00F87A77">
        <w:rPr>
          <w:rFonts w:cstheme="minorHAnsi"/>
          <w:vertAlign w:val="superscript"/>
        </w:rPr>
        <w:t>-</w:t>
      </w:r>
      <w:r w:rsidR="00F87A77" w:rsidRPr="00F87A77">
        <w:rPr>
          <w:rFonts w:cstheme="minorHAnsi"/>
        </w:rPr>
        <w:t>(</w:t>
      </w:r>
      <w:proofErr w:type="spellStart"/>
      <w:r w:rsidR="00F87A77" w:rsidRPr="00F87A77">
        <w:rPr>
          <w:rFonts w:cstheme="minorHAnsi"/>
        </w:rPr>
        <w:t>aq</w:t>
      </w:r>
      <w:proofErr w:type="spellEnd"/>
      <w:r w:rsidR="00F87A77" w:rsidRPr="00F87A77">
        <w:rPr>
          <w:rFonts w:cstheme="minorHAnsi"/>
        </w:rPr>
        <w:t xml:space="preserve">) </w:t>
      </w:r>
      <w:r w:rsidR="00F87A77" w:rsidRPr="00F87A77">
        <w:rPr>
          <w:rFonts w:cstheme="minorHAnsi"/>
          <w:noProof/>
        </w:rPr>
        <w:sym w:font="Wingdings" w:char="F0E0"/>
      </w:r>
      <w:r w:rsidR="00F87A77" w:rsidRPr="00F87A77">
        <w:rPr>
          <w:rFonts w:cstheme="minorHAnsi"/>
        </w:rPr>
        <w:t xml:space="preserve"> </w:t>
      </w:r>
      <w:proofErr w:type="spellStart"/>
      <w:r w:rsidR="00F87A77" w:rsidRPr="00F87A77">
        <w:rPr>
          <w:rFonts w:cstheme="minorHAnsi"/>
        </w:rPr>
        <w:t>AgI</w:t>
      </w:r>
      <w:proofErr w:type="spellEnd"/>
      <w:r w:rsidR="00F87A77" w:rsidRPr="00F87A77">
        <w:rPr>
          <w:rFonts w:cstheme="minorHAnsi"/>
        </w:rPr>
        <w:t>(s) yellow precipitate</w:t>
      </w:r>
    </w:p>
    <w:p w14:paraId="4675EB40" w14:textId="2A5BBD50" w:rsidR="00383CF3" w:rsidRDefault="00383CF3" w:rsidP="00753DCB">
      <w:pPr>
        <w:pStyle w:val="ListParagraph"/>
        <w:numPr>
          <w:ilvl w:val="0"/>
          <w:numId w:val="4"/>
        </w:numPr>
        <w:spacing w:after="0" w:line="240" w:lineRule="auto"/>
        <w:rPr>
          <w:rFonts w:cstheme="minorHAnsi"/>
        </w:rPr>
      </w:pPr>
      <w:r>
        <w:rPr>
          <w:rFonts w:cstheme="minorHAnsi"/>
        </w:rPr>
        <w:t>t</w:t>
      </w:r>
      <w:r w:rsidR="00F87A77" w:rsidRPr="00383CF3">
        <w:rPr>
          <w:rFonts w:cstheme="minorHAnsi"/>
        </w:rPr>
        <w:t xml:space="preserve">he </w:t>
      </w:r>
      <w:r w:rsidR="00F87A77" w:rsidRPr="00383CF3">
        <w:rPr>
          <w:rFonts w:cstheme="minorHAnsi"/>
          <w:b/>
        </w:rPr>
        <w:t>nitric acid</w:t>
      </w:r>
      <w:r w:rsidR="00F87A77" w:rsidRPr="00383CF3">
        <w:rPr>
          <w:rFonts w:cstheme="minorHAnsi"/>
        </w:rPr>
        <w:t xml:space="preserve"> is added to ensure that any carbonate or hydroxide ions, often found as impurities with halide ions, are removed as CO</w:t>
      </w:r>
      <w:r w:rsidR="00F87A77" w:rsidRPr="00383CF3">
        <w:rPr>
          <w:rFonts w:cstheme="minorHAnsi"/>
          <w:vertAlign w:val="subscript"/>
        </w:rPr>
        <w:t>2</w:t>
      </w:r>
      <w:r w:rsidR="00F87A77" w:rsidRPr="00383CF3">
        <w:rPr>
          <w:rFonts w:cstheme="minorHAnsi"/>
        </w:rPr>
        <w:t xml:space="preserve"> or water and so do not interfere with the precipitate</w:t>
      </w:r>
    </w:p>
    <w:p w14:paraId="3CB2B5A2" w14:textId="15AD2B27" w:rsidR="00F87A77" w:rsidRPr="00383CF3" w:rsidRDefault="00383CF3" w:rsidP="00753DCB">
      <w:pPr>
        <w:pStyle w:val="ListParagraph"/>
        <w:numPr>
          <w:ilvl w:val="0"/>
          <w:numId w:val="4"/>
        </w:numPr>
        <w:spacing w:after="0" w:line="240" w:lineRule="auto"/>
        <w:rPr>
          <w:rFonts w:cstheme="minorHAnsi"/>
        </w:rPr>
      </w:pPr>
      <w:r>
        <w:rPr>
          <w:rFonts w:cstheme="minorHAnsi"/>
        </w:rPr>
        <w:t>t</w:t>
      </w:r>
      <w:r w:rsidR="00F87A77" w:rsidRPr="00383CF3">
        <w:rPr>
          <w:rFonts w:cstheme="minorHAnsi"/>
        </w:rPr>
        <w:t>he three precipitates are similar in colour and thus it is not always easy to tell them apart</w:t>
      </w:r>
      <w:r>
        <w:rPr>
          <w:rFonts w:cstheme="minorHAnsi"/>
        </w:rPr>
        <w:t>; a</w:t>
      </w:r>
      <w:r w:rsidR="00F87A77" w:rsidRPr="00383CF3">
        <w:rPr>
          <w:rFonts w:cstheme="minorHAnsi"/>
        </w:rPr>
        <w:t xml:space="preserve"> further test should thus be used to distinguish between them</w:t>
      </w:r>
      <w:r>
        <w:rPr>
          <w:rFonts w:cstheme="minorHAnsi"/>
        </w:rPr>
        <w:t xml:space="preserve"> and concentrated or dilute ammonia can be added to the precipitate: i</w:t>
      </w:r>
      <w:r w:rsidR="00F87A77" w:rsidRPr="00383CF3">
        <w:rPr>
          <w:rFonts w:cstheme="minorHAnsi"/>
        </w:rPr>
        <w:t>f dilute or concentrated ammonia is added to AgCl(s), the precipitate dissolves</w:t>
      </w:r>
      <w:r>
        <w:rPr>
          <w:rFonts w:cstheme="minorHAnsi"/>
        </w:rPr>
        <w:t>; i</w:t>
      </w:r>
      <w:r w:rsidR="00F87A77" w:rsidRPr="00383CF3">
        <w:rPr>
          <w:rFonts w:cstheme="minorHAnsi"/>
        </w:rPr>
        <w:t xml:space="preserve">f dilute ammonia is added to </w:t>
      </w:r>
      <w:proofErr w:type="spellStart"/>
      <w:r w:rsidR="00F87A77" w:rsidRPr="00383CF3">
        <w:rPr>
          <w:rFonts w:cstheme="minorHAnsi"/>
        </w:rPr>
        <w:t>AgBr</w:t>
      </w:r>
      <w:proofErr w:type="spellEnd"/>
      <w:r w:rsidR="00F87A77" w:rsidRPr="00383CF3">
        <w:rPr>
          <w:rFonts w:cstheme="minorHAnsi"/>
        </w:rPr>
        <w:t>(s), there is no reaction but if concentrated ammonia is added then the precipitate dissolves</w:t>
      </w:r>
      <w:r>
        <w:rPr>
          <w:rFonts w:cstheme="minorHAnsi"/>
        </w:rPr>
        <w:t>; s</w:t>
      </w:r>
      <w:r w:rsidR="00F87A77" w:rsidRPr="00383CF3">
        <w:rPr>
          <w:rFonts w:cstheme="minorHAnsi"/>
        </w:rPr>
        <w:t>ilver iodide does not dissolve either in dilute or in concentrated ammonia</w:t>
      </w:r>
      <w:r>
        <w:rPr>
          <w:rFonts w:cstheme="minorHAnsi"/>
        </w:rPr>
        <w:t>; the precipitates dissolve because Ag</w:t>
      </w:r>
      <w:r>
        <w:rPr>
          <w:rFonts w:cstheme="minorHAnsi"/>
          <w:vertAlign w:val="superscript"/>
        </w:rPr>
        <w:t>+</w:t>
      </w:r>
      <w:r>
        <w:rPr>
          <w:rFonts w:cstheme="minorHAnsi"/>
        </w:rPr>
        <w:t xml:space="preserve"> ions form a complex ion with NH</w:t>
      </w:r>
      <w:r>
        <w:rPr>
          <w:rFonts w:cstheme="minorHAnsi"/>
          <w:vertAlign w:val="subscript"/>
        </w:rPr>
        <w:t>3</w:t>
      </w:r>
      <w:r>
        <w:rPr>
          <w:rFonts w:cstheme="minorHAnsi"/>
        </w:rPr>
        <w:t>: [Ag(NH</w:t>
      </w:r>
      <w:r>
        <w:rPr>
          <w:rFonts w:cstheme="minorHAnsi"/>
          <w:vertAlign w:val="subscript"/>
        </w:rPr>
        <w:t>3</w:t>
      </w:r>
      <w:r>
        <w:rPr>
          <w:rFonts w:cstheme="minorHAnsi"/>
        </w:rPr>
        <w:t>)</w:t>
      </w:r>
      <w:r>
        <w:rPr>
          <w:rFonts w:cstheme="minorHAnsi"/>
          <w:vertAlign w:val="subscript"/>
        </w:rPr>
        <w:t>2</w:t>
      </w:r>
      <w:r>
        <w:rPr>
          <w:rFonts w:cstheme="minorHAnsi"/>
        </w:rPr>
        <w:t>]</w:t>
      </w:r>
      <w:r>
        <w:rPr>
          <w:rFonts w:cstheme="minorHAnsi"/>
          <w:vertAlign w:val="superscript"/>
        </w:rPr>
        <w:t>+</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214"/>
        <w:gridCol w:w="2797"/>
        <w:gridCol w:w="2976"/>
      </w:tblGrid>
      <w:tr w:rsidR="00F87A77" w:rsidRPr="00F87A77" w14:paraId="3F89A6A0" w14:textId="77777777" w:rsidTr="00383CF3">
        <w:tc>
          <w:tcPr>
            <w:tcW w:w="1368" w:type="dxa"/>
            <w:shd w:val="clear" w:color="auto" w:fill="auto"/>
          </w:tcPr>
          <w:p w14:paraId="2EEEDEEB" w14:textId="77777777" w:rsidR="00F87A77" w:rsidRPr="00F87A77" w:rsidRDefault="00F87A77" w:rsidP="00F87A77">
            <w:pPr>
              <w:spacing w:after="0" w:line="240" w:lineRule="auto"/>
              <w:rPr>
                <w:rFonts w:cstheme="minorHAnsi"/>
              </w:rPr>
            </w:pPr>
            <w:r w:rsidRPr="00F87A77">
              <w:rPr>
                <w:rFonts w:cstheme="minorHAnsi"/>
              </w:rPr>
              <w:t>Halide ion</w:t>
            </w:r>
          </w:p>
        </w:tc>
        <w:tc>
          <w:tcPr>
            <w:tcW w:w="2214" w:type="dxa"/>
            <w:shd w:val="clear" w:color="auto" w:fill="auto"/>
          </w:tcPr>
          <w:p w14:paraId="1CEAB9C3" w14:textId="77777777" w:rsidR="00F87A77" w:rsidRPr="00F87A77" w:rsidRDefault="00F87A77" w:rsidP="00F87A77">
            <w:pPr>
              <w:spacing w:after="0" w:line="240" w:lineRule="auto"/>
              <w:rPr>
                <w:rFonts w:cstheme="minorHAnsi"/>
              </w:rPr>
            </w:pPr>
            <w:r w:rsidRPr="00F87A77">
              <w:rPr>
                <w:rFonts w:cstheme="minorHAnsi"/>
              </w:rPr>
              <w:t>Colour of silver halide precipitate</w:t>
            </w:r>
          </w:p>
        </w:tc>
        <w:tc>
          <w:tcPr>
            <w:tcW w:w="2797" w:type="dxa"/>
            <w:shd w:val="clear" w:color="auto" w:fill="auto"/>
          </w:tcPr>
          <w:p w14:paraId="73E51FE4" w14:textId="77777777" w:rsidR="00F87A77" w:rsidRPr="00F87A77" w:rsidRDefault="00F87A77" w:rsidP="00F87A77">
            <w:pPr>
              <w:spacing w:after="0" w:line="240" w:lineRule="auto"/>
              <w:rPr>
                <w:rFonts w:cstheme="minorHAnsi"/>
                <w:vertAlign w:val="subscript"/>
              </w:rPr>
            </w:pPr>
            <w:r w:rsidRPr="00F87A77">
              <w:rPr>
                <w:rFonts w:cstheme="minorHAnsi"/>
              </w:rPr>
              <w:t>Solubility of precipitate in dilute NH</w:t>
            </w:r>
            <w:r w:rsidRPr="00F87A77">
              <w:rPr>
                <w:rFonts w:cstheme="minorHAnsi"/>
                <w:vertAlign w:val="subscript"/>
              </w:rPr>
              <w:t>3</w:t>
            </w:r>
          </w:p>
        </w:tc>
        <w:tc>
          <w:tcPr>
            <w:tcW w:w="2976" w:type="dxa"/>
            <w:shd w:val="clear" w:color="auto" w:fill="auto"/>
          </w:tcPr>
          <w:p w14:paraId="3805548E" w14:textId="77777777" w:rsidR="00F87A77" w:rsidRPr="00F87A77" w:rsidRDefault="00F87A77" w:rsidP="00F87A77">
            <w:pPr>
              <w:spacing w:after="0" w:line="240" w:lineRule="auto"/>
              <w:rPr>
                <w:rFonts w:cstheme="minorHAnsi"/>
              </w:rPr>
            </w:pPr>
            <w:r w:rsidRPr="00F87A77">
              <w:rPr>
                <w:rFonts w:cstheme="minorHAnsi"/>
              </w:rPr>
              <w:t>Solubility of precipitate in concentrated NH</w:t>
            </w:r>
            <w:r w:rsidRPr="00F87A77">
              <w:rPr>
                <w:rFonts w:cstheme="minorHAnsi"/>
                <w:vertAlign w:val="subscript"/>
              </w:rPr>
              <w:t>3</w:t>
            </w:r>
          </w:p>
        </w:tc>
      </w:tr>
      <w:tr w:rsidR="00F87A77" w:rsidRPr="00F87A77" w14:paraId="68C0556A" w14:textId="77777777" w:rsidTr="00383CF3">
        <w:tc>
          <w:tcPr>
            <w:tcW w:w="1368" w:type="dxa"/>
            <w:shd w:val="clear" w:color="auto" w:fill="auto"/>
          </w:tcPr>
          <w:p w14:paraId="1ECA1634" w14:textId="77777777" w:rsidR="00F87A77" w:rsidRPr="00F87A77" w:rsidRDefault="00F87A77" w:rsidP="00F87A77">
            <w:pPr>
              <w:spacing w:after="0" w:line="240" w:lineRule="auto"/>
              <w:rPr>
                <w:rFonts w:cstheme="minorHAnsi"/>
              </w:rPr>
            </w:pPr>
            <w:r w:rsidRPr="00F87A77">
              <w:rPr>
                <w:rFonts w:cstheme="minorHAnsi"/>
              </w:rPr>
              <w:t>Chloride</w:t>
            </w:r>
          </w:p>
        </w:tc>
        <w:tc>
          <w:tcPr>
            <w:tcW w:w="2214" w:type="dxa"/>
            <w:shd w:val="clear" w:color="auto" w:fill="auto"/>
          </w:tcPr>
          <w:p w14:paraId="49C286B5" w14:textId="77777777" w:rsidR="00F87A77" w:rsidRPr="00F87A77" w:rsidRDefault="00F87A77" w:rsidP="00F87A77">
            <w:pPr>
              <w:spacing w:after="0" w:line="240" w:lineRule="auto"/>
              <w:rPr>
                <w:rFonts w:cstheme="minorHAnsi"/>
              </w:rPr>
            </w:pPr>
            <w:r w:rsidRPr="00F87A77">
              <w:rPr>
                <w:rFonts w:cstheme="minorHAnsi"/>
              </w:rPr>
              <w:t>White</w:t>
            </w:r>
          </w:p>
        </w:tc>
        <w:tc>
          <w:tcPr>
            <w:tcW w:w="2797" w:type="dxa"/>
            <w:shd w:val="clear" w:color="auto" w:fill="auto"/>
          </w:tcPr>
          <w:p w14:paraId="46B6A1F9" w14:textId="77777777" w:rsidR="00F87A77" w:rsidRPr="00F87A77" w:rsidRDefault="00F87A77" w:rsidP="00F87A77">
            <w:pPr>
              <w:spacing w:after="0" w:line="240" w:lineRule="auto"/>
              <w:rPr>
                <w:rFonts w:cstheme="minorHAnsi"/>
              </w:rPr>
            </w:pPr>
            <w:r w:rsidRPr="00F87A77">
              <w:rPr>
                <w:rFonts w:cstheme="minorHAnsi"/>
              </w:rPr>
              <w:t>Soluble</w:t>
            </w:r>
          </w:p>
        </w:tc>
        <w:tc>
          <w:tcPr>
            <w:tcW w:w="2976" w:type="dxa"/>
            <w:shd w:val="clear" w:color="auto" w:fill="auto"/>
          </w:tcPr>
          <w:p w14:paraId="6770AD97" w14:textId="77777777" w:rsidR="00F87A77" w:rsidRPr="00F87A77" w:rsidRDefault="00F87A77" w:rsidP="00F87A77">
            <w:pPr>
              <w:spacing w:after="0" w:line="240" w:lineRule="auto"/>
              <w:rPr>
                <w:rFonts w:cstheme="minorHAnsi"/>
              </w:rPr>
            </w:pPr>
            <w:r w:rsidRPr="00F87A77">
              <w:rPr>
                <w:rFonts w:cstheme="minorHAnsi"/>
              </w:rPr>
              <w:t>Soluble</w:t>
            </w:r>
          </w:p>
        </w:tc>
      </w:tr>
      <w:tr w:rsidR="00F87A77" w:rsidRPr="00F87A77" w14:paraId="2B0C2BA5" w14:textId="77777777" w:rsidTr="00383CF3">
        <w:tc>
          <w:tcPr>
            <w:tcW w:w="1368" w:type="dxa"/>
            <w:shd w:val="clear" w:color="auto" w:fill="auto"/>
          </w:tcPr>
          <w:p w14:paraId="3599C25D" w14:textId="77777777" w:rsidR="00F87A77" w:rsidRPr="00F87A77" w:rsidRDefault="00F87A77" w:rsidP="00F87A77">
            <w:pPr>
              <w:spacing w:after="0" w:line="240" w:lineRule="auto"/>
              <w:rPr>
                <w:rFonts w:cstheme="minorHAnsi"/>
              </w:rPr>
            </w:pPr>
            <w:r w:rsidRPr="00F87A77">
              <w:rPr>
                <w:rFonts w:cstheme="minorHAnsi"/>
              </w:rPr>
              <w:t>Bromide</w:t>
            </w:r>
          </w:p>
        </w:tc>
        <w:tc>
          <w:tcPr>
            <w:tcW w:w="2214" w:type="dxa"/>
            <w:shd w:val="clear" w:color="auto" w:fill="auto"/>
          </w:tcPr>
          <w:p w14:paraId="66C2311D" w14:textId="77777777" w:rsidR="00F87A77" w:rsidRPr="00F87A77" w:rsidRDefault="00F87A77" w:rsidP="00F87A77">
            <w:pPr>
              <w:spacing w:after="0" w:line="240" w:lineRule="auto"/>
              <w:rPr>
                <w:rFonts w:cstheme="minorHAnsi"/>
              </w:rPr>
            </w:pPr>
            <w:r w:rsidRPr="00F87A77">
              <w:rPr>
                <w:rFonts w:cstheme="minorHAnsi"/>
              </w:rPr>
              <w:t>Cream</w:t>
            </w:r>
          </w:p>
        </w:tc>
        <w:tc>
          <w:tcPr>
            <w:tcW w:w="2797" w:type="dxa"/>
            <w:shd w:val="clear" w:color="auto" w:fill="auto"/>
          </w:tcPr>
          <w:p w14:paraId="42E322BE" w14:textId="77777777" w:rsidR="00F87A77" w:rsidRPr="00F87A77" w:rsidRDefault="00F87A77" w:rsidP="00F87A77">
            <w:pPr>
              <w:spacing w:after="0" w:line="240" w:lineRule="auto"/>
              <w:rPr>
                <w:rFonts w:cstheme="minorHAnsi"/>
              </w:rPr>
            </w:pPr>
            <w:r w:rsidRPr="00F87A77">
              <w:rPr>
                <w:rFonts w:cstheme="minorHAnsi"/>
              </w:rPr>
              <w:t>Insoluble</w:t>
            </w:r>
          </w:p>
        </w:tc>
        <w:tc>
          <w:tcPr>
            <w:tcW w:w="2976" w:type="dxa"/>
            <w:shd w:val="clear" w:color="auto" w:fill="auto"/>
          </w:tcPr>
          <w:p w14:paraId="1EB89A82" w14:textId="77777777" w:rsidR="00F87A77" w:rsidRPr="00F87A77" w:rsidRDefault="00F87A77" w:rsidP="00F87A77">
            <w:pPr>
              <w:spacing w:after="0" w:line="240" w:lineRule="auto"/>
              <w:rPr>
                <w:rFonts w:cstheme="minorHAnsi"/>
              </w:rPr>
            </w:pPr>
            <w:r w:rsidRPr="00F87A77">
              <w:rPr>
                <w:rFonts w:cstheme="minorHAnsi"/>
              </w:rPr>
              <w:t>Soluble</w:t>
            </w:r>
          </w:p>
        </w:tc>
      </w:tr>
      <w:tr w:rsidR="00F87A77" w:rsidRPr="00F87A77" w14:paraId="5844940F" w14:textId="77777777" w:rsidTr="00383CF3">
        <w:tc>
          <w:tcPr>
            <w:tcW w:w="1368" w:type="dxa"/>
            <w:shd w:val="clear" w:color="auto" w:fill="auto"/>
          </w:tcPr>
          <w:p w14:paraId="0CF3182F" w14:textId="77777777" w:rsidR="00F87A77" w:rsidRPr="00F87A77" w:rsidRDefault="00F87A77" w:rsidP="00F87A77">
            <w:pPr>
              <w:spacing w:after="0" w:line="240" w:lineRule="auto"/>
              <w:rPr>
                <w:rFonts w:cstheme="minorHAnsi"/>
              </w:rPr>
            </w:pPr>
            <w:r w:rsidRPr="00F87A77">
              <w:rPr>
                <w:rFonts w:cstheme="minorHAnsi"/>
              </w:rPr>
              <w:t>Iodide</w:t>
            </w:r>
          </w:p>
        </w:tc>
        <w:tc>
          <w:tcPr>
            <w:tcW w:w="2214" w:type="dxa"/>
            <w:shd w:val="clear" w:color="auto" w:fill="auto"/>
          </w:tcPr>
          <w:p w14:paraId="64F3823D" w14:textId="77777777" w:rsidR="00F87A77" w:rsidRPr="00F87A77" w:rsidRDefault="00F87A77" w:rsidP="00F87A77">
            <w:pPr>
              <w:spacing w:after="0" w:line="240" w:lineRule="auto"/>
              <w:rPr>
                <w:rFonts w:cstheme="minorHAnsi"/>
              </w:rPr>
            </w:pPr>
            <w:r w:rsidRPr="00F87A77">
              <w:rPr>
                <w:rFonts w:cstheme="minorHAnsi"/>
              </w:rPr>
              <w:t>Yellow</w:t>
            </w:r>
          </w:p>
        </w:tc>
        <w:tc>
          <w:tcPr>
            <w:tcW w:w="2797" w:type="dxa"/>
            <w:shd w:val="clear" w:color="auto" w:fill="auto"/>
          </w:tcPr>
          <w:p w14:paraId="6CD83CB8" w14:textId="77777777" w:rsidR="00F87A77" w:rsidRPr="00F87A77" w:rsidRDefault="00F87A77" w:rsidP="00F87A77">
            <w:pPr>
              <w:spacing w:after="0" w:line="240" w:lineRule="auto"/>
              <w:rPr>
                <w:rFonts w:cstheme="minorHAnsi"/>
              </w:rPr>
            </w:pPr>
            <w:r w:rsidRPr="00F87A77">
              <w:rPr>
                <w:rFonts w:cstheme="minorHAnsi"/>
              </w:rPr>
              <w:t>Insoluble</w:t>
            </w:r>
          </w:p>
        </w:tc>
        <w:tc>
          <w:tcPr>
            <w:tcW w:w="2976" w:type="dxa"/>
            <w:shd w:val="clear" w:color="auto" w:fill="auto"/>
          </w:tcPr>
          <w:p w14:paraId="3E9E4186" w14:textId="77777777" w:rsidR="00F87A77" w:rsidRPr="00F87A77" w:rsidRDefault="00F87A77" w:rsidP="00F87A77">
            <w:pPr>
              <w:spacing w:after="0" w:line="240" w:lineRule="auto"/>
              <w:rPr>
                <w:rFonts w:cstheme="minorHAnsi"/>
              </w:rPr>
            </w:pPr>
            <w:r w:rsidRPr="00F87A77">
              <w:rPr>
                <w:rFonts w:cstheme="minorHAnsi"/>
              </w:rPr>
              <w:t>Insoluble</w:t>
            </w:r>
          </w:p>
        </w:tc>
      </w:tr>
    </w:tbl>
    <w:p w14:paraId="59F0F03E" w14:textId="77777777" w:rsidR="00F87A77" w:rsidRPr="00F87A77" w:rsidRDefault="00F87A77" w:rsidP="00F87A77">
      <w:pPr>
        <w:spacing w:after="0" w:line="240" w:lineRule="auto"/>
        <w:rPr>
          <w:rFonts w:cstheme="minorHAnsi"/>
        </w:rPr>
      </w:pPr>
    </w:p>
    <w:p w14:paraId="287B2269" w14:textId="4E5DA560" w:rsidR="00383CF3" w:rsidRDefault="00383CF3">
      <w:pPr>
        <w:rPr>
          <w:rFonts w:cstheme="minorHAnsi"/>
        </w:rPr>
      </w:pPr>
      <w:r>
        <w:rPr>
          <w:rFonts w:cstheme="minorHAnsi"/>
        </w:rPr>
        <w:br w:type="page"/>
      </w:r>
    </w:p>
    <w:p w14:paraId="0E48C5F5" w14:textId="77777777" w:rsidR="007836C2" w:rsidRDefault="007836C2" w:rsidP="007836C2">
      <w:pPr>
        <w:spacing w:after="0" w:line="240" w:lineRule="auto"/>
        <w:rPr>
          <w:b/>
        </w:rPr>
      </w:pPr>
      <w:r>
        <w:rPr>
          <w:b/>
        </w:rPr>
        <w:lastRenderedPageBreak/>
        <w:t>Questions</w:t>
      </w:r>
    </w:p>
    <w:p w14:paraId="18DF08D2" w14:textId="77777777" w:rsidR="007836C2" w:rsidRDefault="007836C2" w:rsidP="007836C2">
      <w:pPr>
        <w:pStyle w:val="Header"/>
        <w:tabs>
          <w:tab w:val="clear" w:pos="4680"/>
          <w:tab w:val="clear" w:pos="9360"/>
        </w:tabs>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
        <w:gridCol w:w="9519"/>
      </w:tblGrid>
      <w:tr w:rsidR="007836C2" w14:paraId="7643DACB" w14:textId="77777777" w:rsidTr="007836C2">
        <w:tc>
          <w:tcPr>
            <w:tcW w:w="704" w:type="dxa"/>
          </w:tcPr>
          <w:p w14:paraId="3F621856" w14:textId="77777777" w:rsidR="007836C2" w:rsidRDefault="007836C2" w:rsidP="007836C2">
            <w:pPr>
              <w:pStyle w:val="Header"/>
              <w:tabs>
                <w:tab w:val="clear" w:pos="4680"/>
                <w:tab w:val="clear" w:pos="9360"/>
              </w:tabs>
              <w:rPr>
                <w:b/>
              </w:rPr>
            </w:pPr>
            <w:r>
              <w:rPr>
                <w:b/>
              </w:rPr>
              <w:t>1.1</w:t>
            </w:r>
          </w:p>
        </w:tc>
        <w:tc>
          <w:tcPr>
            <w:tcW w:w="567" w:type="dxa"/>
          </w:tcPr>
          <w:p w14:paraId="314C6FFD" w14:textId="77777777" w:rsidR="007836C2" w:rsidRPr="00CE0437" w:rsidRDefault="007836C2" w:rsidP="007836C2">
            <w:pPr>
              <w:pStyle w:val="Header"/>
              <w:tabs>
                <w:tab w:val="clear" w:pos="4680"/>
                <w:tab w:val="clear" w:pos="9360"/>
              </w:tabs>
            </w:pPr>
            <w:r w:rsidRPr="00CE0437">
              <w:t>(a)</w:t>
            </w:r>
          </w:p>
        </w:tc>
        <w:tc>
          <w:tcPr>
            <w:tcW w:w="9519" w:type="dxa"/>
          </w:tcPr>
          <w:p w14:paraId="5C710118" w14:textId="77777777" w:rsidR="007836C2" w:rsidRPr="00CE0437" w:rsidRDefault="007836C2" w:rsidP="007836C2">
            <w:pPr>
              <w:pStyle w:val="Header"/>
              <w:tabs>
                <w:tab w:val="clear" w:pos="4680"/>
                <w:tab w:val="clear" w:pos="9360"/>
              </w:tabs>
            </w:pPr>
            <w:r>
              <w:t>Explain why a sodium atom is larger than a chlorine atom</w:t>
            </w:r>
          </w:p>
        </w:tc>
      </w:tr>
      <w:tr w:rsidR="007836C2" w14:paraId="79D17CCA" w14:textId="77777777" w:rsidTr="007836C2">
        <w:tc>
          <w:tcPr>
            <w:tcW w:w="704" w:type="dxa"/>
          </w:tcPr>
          <w:p w14:paraId="242D9F39" w14:textId="77777777" w:rsidR="007836C2" w:rsidRDefault="007836C2" w:rsidP="007836C2">
            <w:pPr>
              <w:pStyle w:val="Header"/>
              <w:tabs>
                <w:tab w:val="clear" w:pos="4680"/>
                <w:tab w:val="clear" w:pos="9360"/>
              </w:tabs>
              <w:rPr>
                <w:b/>
              </w:rPr>
            </w:pPr>
          </w:p>
        </w:tc>
        <w:tc>
          <w:tcPr>
            <w:tcW w:w="567" w:type="dxa"/>
          </w:tcPr>
          <w:p w14:paraId="054222C1" w14:textId="77777777" w:rsidR="007836C2" w:rsidRPr="00CE0437" w:rsidRDefault="007836C2" w:rsidP="007836C2">
            <w:pPr>
              <w:pStyle w:val="Header"/>
              <w:tabs>
                <w:tab w:val="clear" w:pos="4680"/>
                <w:tab w:val="clear" w:pos="9360"/>
              </w:tabs>
            </w:pPr>
            <w:r w:rsidRPr="00CE0437">
              <w:t>(b)</w:t>
            </w:r>
          </w:p>
        </w:tc>
        <w:tc>
          <w:tcPr>
            <w:tcW w:w="9519" w:type="dxa"/>
          </w:tcPr>
          <w:p w14:paraId="553BFFCF" w14:textId="77777777" w:rsidR="007836C2" w:rsidRPr="00CE0437" w:rsidRDefault="007836C2" w:rsidP="007836C2">
            <w:pPr>
              <w:pStyle w:val="Header"/>
              <w:tabs>
                <w:tab w:val="clear" w:pos="4680"/>
                <w:tab w:val="clear" w:pos="9360"/>
              </w:tabs>
            </w:pPr>
            <w:r w:rsidRPr="00CE0437">
              <w:t>E</w:t>
            </w:r>
            <w:r>
              <w:t>xplain why a potassium atom is larger than a sodium atom</w:t>
            </w:r>
          </w:p>
        </w:tc>
      </w:tr>
      <w:tr w:rsidR="007836C2" w14:paraId="45F97AE7" w14:textId="77777777" w:rsidTr="007836C2">
        <w:tc>
          <w:tcPr>
            <w:tcW w:w="704" w:type="dxa"/>
          </w:tcPr>
          <w:p w14:paraId="74AD545B" w14:textId="77777777" w:rsidR="007836C2" w:rsidRDefault="007836C2" w:rsidP="007836C2">
            <w:pPr>
              <w:pStyle w:val="Header"/>
              <w:tabs>
                <w:tab w:val="clear" w:pos="4680"/>
                <w:tab w:val="clear" w:pos="9360"/>
              </w:tabs>
              <w:rPr>
                <w:b/>
              </w:rPr>
            </w:pPr>
          </w:p>
        </w:tc>
        <w:tc>
          <w:tcPr>
            <w:tcW w:w="567" w:type="dxa"/>
          </w:tcPr>
          <w:p w14:paraId="388A1461" w14:textId="77777777" w:rsidR="007836C2" w:rsidRPr="00CE0437" w:rsidRDefault="007836C2" w:rsidP="007836C2">
            <w:pPr>
              <w:pStyle w:val="Header"/>
              <w:tabs>
                <w:tab w:val="clear" w:pos="4680"/>
                <w:tab w:val="clear" w:pos="9360"/>
              </w:tabs>
            </w:pPr>
            <w:r w:rsidRPr="00CE0437">
              <w:t>(c)</w:t>
            </w:r>
          </w:p>
        </w:tc>
        <w:tc>
          <w:tcPr>
            <w:tcW w:w="9519" w:type="dxa"/>
          </w:tcPr>
          <w:p w14:paraId="243CA7AE" w14:textId="77777777" w:rsidR="007836C2" w:rsidRPr="00CE0437" w:rsidRDefault="007836C2" w:rsidP="007836C2">
            <w:pPr>
              <w:pStyle w:val="Header"/>
              <w:tabs>
                <w:tab w:val="clear" w:pos="4680"/>
                <w:tab w:val="clear" w:pos="9360"/>
              </w:tabs>
            </w:pPr>
            <w:r w:rsidRPr="00CE0437">
              <w:t>Expla</w:t>
            </w:r>
            <w:r>
              <w:t>in why aluminium is more electronegative than magnesium</w:t>
            </w:r>
          </w:p>
        </w:tc>
      </w:tr>
      <w:tr w:rsidR="007836C2" w14:paraId="13899A70" w14:textId="77777777" w:rsidTr="007836C2">
        <w:tc>
          <w:tcPr>
            <w:tcW w:w="704" w:type="dxa"/>
          </w:tcPr>
          <w:p w14:paraId="0EECCEB5" w14:textId="77777777" w:rsidR="007836C2" w:rsidRDefault="007836C2" w:rsidP="007836C2">
            <w:pPr>
              <w:pStyle w:val="Header"/>
              <w:tabs>
                <w:tab w:val="clear" w:pos="4680"/>
                <w:tab w:val="clear" w:pos="9360"/>
              </w:tabs>
              <w:rPr>
                <w:b/>
              </w:rPr>
            </w:pPr>
          </w:p>
        </w:tc>
        <w:tc>
          <w:tcPr>
            <w:tcW w:w="567" w:type="dxa"/>
          </w:tcPr>
          <w:p w14:paraId="2DC2A09D" w14:textId="77777777" w:rsidR="007836C2" w:rsidRPr="00CE0437" w:rsidRDefault="007836C2" w:rsidP="007836C2">
            <w:pPr>
              <w:pStyle w:val="Header"/>
              <w:tabs>
                <w:tab w:val="clear" w:pos="4680"/>
                <w:tab w:val="clear" w:pos="9360"/>
              </w:tabs>
            </w:pPr>
            <w:r w:rsidRPr="00CE0437">
              <w:t>(d)</w:t>
            </w:r>
          </w:p>
        </w:tc>
        <w:tc>
          <w:tcPr>
            <w:tcW w:w="9519" w:type="dxa"/>
          </w:tcPr>
          <w:p w14:paraId="1E987CFB" w14:textId="77777777" w:rsidR="007836C2" w:rsidRDefault="007836C2" w:rsidP="007836C2">
            <w:pPr>
              <w:pStyle w:val="Header"/>
              <w:tabs>
                <w:tab w:val="clear" w:pos="4680"/>
                <w:tab w:val="clear" w:pos="9360"/>
              </w:tabs>
            </w:pPr>
            <w:r>
              <w:t>Explain why aluminium is more electropositive than boron</w:t>
            </w:r>
          </w:p>
          <w:p w14:paraId="5AFF69C5" w14:textId="77777777" w:rsidR="007836C2" w:rsidRPr="00CE0437" w:rsidRDefault="007836C2" w:rsidP="007836C2">
            <w:pPr>
              <w:pStyle w:val="Header"/>
              <w:tabs>
                <w:tab w:val="clear" w:pos="4680"/>
                <w:tab w:val="clear" w:pos="9360"/>
              </w:tabs>
            </w:pPr>
          </w:p>
        </w:tc>
      </w:tr>
      <w:tr w:rsidR="007836C2" w14:paraId="05969618" w14:textId="77777777" w:rsidTr="007836C2">
        <w:tc>
          <w:tcPr>
            <w:tcW w:w="704" w:type="dxa"/>
          </w:tcPr>
          <w:p w14:paraId="20F6756F" w14:textId="77777777" w:rsidR="007836C2" w:rsidRDefault="007836C2" w:rsidP="007836C2">
            <w:pPr>
              <w:pStyle w:val="Header"/>
              <w:tabs>
                <w:tab w:val="clear" w:pos="4680"/>
                <w:tab w:val="clear" w:pos="9360"/>
              </w:tabs>
              <w:rPr>
                <w:b/>
              </w:rPr>
            </w:pPr>
            <w:r>
              <w:rPr>
                <w:b/>
              </w:rPr>
              <w:t>1.2</w:t>
            </w:r>
          </w:p>
        </w:tc>
        <w:tc>
          <w:tcPr>
            <w:tcW w:w="567" w:type="dxa"/>
          </w:tcPr>
          <w:p w14:paraId="2A03E663" w14:textId="77777777" w:rsidR="007836C2" w:rsidRPr="00CE0437" w:rsidRDefault="007836C2" w:rsidP="007836C2">
            <w:pPr>
              <w:pStyle w:val="Header"/>
              <w:tabs>
                <w:tab w:val="clear" w:pos="4680"/>
                <w:tab w:val="clear" w:pos="9360"/>
              </w:tabs>
            </w:pPr>
            <w:r>
              <w:t>(a)</w:t>
            </w:r>
          </w:p>
        </w:tc>
        <w:tc>
          <w:tcPr>
            <w:tcW w:w="9519" w:type="dxa"/>
          </w:tcPr>
          <w:p w14:paraId="72AA2D3E" w14:textId="77777777" w:rsidR="007836C2" w:rsidRPr="00CE0437" w:rsidRDefault="007836C2" w:rsidP="007836C2">
            <w:pPr>
              <w:pStyle w:val="Header"/>
              <w:tabs>
                <w:tab w:val="clear" w:pos="4680"/>
                <w:tab w:val="clear" w:pos="9360"/>
              </w:tabs>
            </w:pPr>
            <w:r>
              <w:t>Explain why tin is a metal but silicon is not</w:t>
            </w:r>
          </w:p>
        </w:tc>
      </w:tr>
      <w:tr w:rsidR="007836C2" w14:paraId="5D630298" w14:textId="77777777" w:rsidTr="007836C2">
        <w:tc>
          <w:tcPr>
            <w:tcW w:w="704" w:type="dxa"/>
          </w:tcPr>
          <w:p w14:paraId="7D08BFDA" w14:textId="77777777" w:rsidR="007836C2" w:rsidRDefault="007836C2" w:rsidP="007836C2">
            <w:pPr>
              <w:pStyle w:val="Header"/>
              <w:tabs>
                <w:tab w:val="clear" w:pos="4680"/>
                <w:tab w:val="clear" w:pos="9360"/>
              </w:tabs>
              <w:rPr>
                <w:b/>
              </w:rPr>
            </w:pPr>
          </w:p>
        </w:tc>
        <w:tc>
          <w:tcPr>
            <w:tcW w:w="567" w:type="dxa"/>
          </w:tcPr>
          <w:p w14:paraId="53B503AF" w14:textId="77777777" w:rsidR="007836C2" w:rsidRPr="00CE0437" w:rsidRDefault="007836C2" w:rsidP="007836C2">
            <w:pPr>
              <w:pStyle w:val="Header"/>
              <w:tabs>
                <w:tab w:val="clear" w:pos="4680"/>
                <w:tab w:val="clear" w:pos="9360"/>
              </w:tabs>
            </w:pPr>
            <w:r>
              <w:t>(b)</w:t>
            </w:r>
          </w:p>
        </w:tc>
        <w:tc>
          <w:tcPr>
            <w:tcW w:w="9519" w:type="dxa"/>
          </w:tcPr>
          <w:p w14:paraId="625B2338" w14:textId="77777777" w:rsidR="007836C2" w:rsidRPr="00CE0437" w:rsidRDefault="007836C2" w:rsidP="007836C2">
            <w:pPr>
              <w:pStyle w:val="Header"/>
              <w:tabs>
                <w:tab w:val="clear" w:pos="4680"/>
                <w:tab w:val="clear" w:pos="9360"/>
              </w:tabs>
            </w:pPr>
            <w:r>
              <w:t>Explain why beryllium is a metal but boron is not</w:t>
            </w:r>
          </w:p>
        </w:tc>
      </w:tr>
      <w:tr w:rsidR="007836C2" w14:paraId="327A3DC5" w14:textId="77777777" w:rsidTr="007836C2">
        <w:tc>
          <w:tcPr>
            <w:tcW w:w="704" w:type="dxa"/>
          </w:tcPr>
          <w:p w14:paraId="3A676699" w14:textId="77777777" w:rsidR="007836C2" w:rsidRDefault="007836C2" w:rsidP="007836C2">
            <w:pPr>
              <w:pStyle w:val="Header"/>
              <w:tabs>
                <w:tab w:val="clear" w:pos="4680"/>
                <w:tab w:val="clear" w:pos="9360"/>
              </w:tabs>
              <w:rPr>
                <w:b/>
              </w:rPr>
            </w:pPr>
          </w:p>
        </w:tc>
        <w:tc>
          <w:tcPr>
            <w:tcW w:w="567" w:type="dxa"/>
          </w:tcPr>
          <w:p w14:paraId="2BD7CC35" w14:textId="77777777" w:rsidR="007836C2" w:rsidRDefault="007836C2" w:rsidP="007836C2">
            <w:pPr>
              <w:pStyle w:val="Header"/>
              <w:tabs>
                <w:tab w:val="clear" w:pos="4680"/>
                <w:tab w:val="clear" w:pos="9360"/>
              </w:tabs>
            </w:pPr>
            <w:r>
              <w:t>(c)</w:t>
            </w:r>
          </w:p>
        </w:tc>
        <w:tc>
          <w:tcPr>
            <w:tcW w:w="9519" w:type="dxa"/>
          </w:tcPr>
          <w:p w14:paraId="10C1D1D1" w14:textId="77777777" w:rsidR="007836C2" w:rsidRDefault="007836C2" w:rsidP="007836C2">
            <w:pPr>
              <w:pStyle w:val="Header"/>
              <w:tabs>
                <w:tab w:val="clear" w:pos="4680"/>
                <w:tab w:val="clear" w:pos="9360"/>
              </w:tabs>
            </w:pPr>
            <w:r>
              <w:t>Explain the meaning of the term metalloid and give one example</w:t>
            </w:r>
          </w:p>
          <w:p w14:paraId="769AFA1E" w14:textId="77777777" w:rsidR="007836C2" w:rsidRDefault="007836C2" w:rsidP="007836C2">
            <w:pPr>
              <w:pStyle w:val="Header"/>
              <w:tabs>
                <w:tab w:val="clear" w:pos="4680"/>
                <w:tab w:val="clear" w:pos="9360"/>
              </w:tabs>
            </w:pPr>
          </w:p>
        </w:tc>
      </w:tr>
      <w:tr w:rsidR="007836C2" w14:paraId="02453DEE" w14:textId="77777777" w:rsidTr="007836C2">
        <w:tc>
          <w:tcPr>
            <w:tcW w:w="704" w:type="dxa"/>
          </w:tcPr>
          <w:p w14:paraId="16A08590" w14:textId="77777777" w:rsidR="007836C2" w:rsidRDefault="007836C2" w:rsidP="007836C2">
            <w:pPr>
              <w:pStyle w:val="Header"/>
              <w:tabs>
                <w:tab w:val="clear" w:pos="4680"/>
                <w:tab w:val="clear" w:pos="9360"/>
              </w:tabs>
              <w:rPr>
                <w:b/>
              </w:rPr>
            </w:pPr>
            <w:r>
              <w:rPr>
                <w:b/>
              </w:rPr>
              <w:t>1.3</w:t>
            </w:r>
          </w:p>
        </w:tc>
        <w:tc>
          <w:tcPr>
            <w:tcW w:w="567" w:type="dxa"/>
          </w:tcPr>
          <w:p w14:paraId="2730945F" w14:textId="77777777" w:rsidR="007836C2" w:rsidRPr="00CE0437" w:rsidRDefault="007836C2" w:rsidP="007836C2">
            <w:pPr>
              <w:pStyle w:val="Header"/>
              <w:tabs>
                <w:tab w:val="clear" w:pos="4680"/>
                <w:tab w:val="clear" w:pos="9360"/>
              </w:tabs>
            </w:pPr>
            <w:r>
              <w:t>(a)</w:t>
            </w:r>
          </w:p>
        </w:tc>
        <w:tc>
          <w:tcPr>
            <w:tcW w:w="9519" w:type="dxa"/>
          </w:tcPr>
          <w:p w14:paraId="0DB8B6B0" w14:textId="77777777" w:rsidR="007836C2" w:rsidRPr="00CE0437" w:rsidRDefault="007836C2" w:rsidP="007836C2">
            <w:pPr>
              <w:pStyle w:val="Header"/>
              <w:tabs>
                <w:tab w:val="clear" w:pos="4680"/>
                <w:tab w:val="clear" w:pos="9360"/>
              </w:tabs>
            </w:pPr>
            <w:r>
              <w:t>Explain (using electronegativity) why the bonding in magnesium chloride is ionic but the bonding in aluminium chloride is covalent</w:t>
            </w:r>
          </w:p>
        </w:tc>
      </w:tr>
      <w:tr w:rsidR="007836C2" w14:paraId="7A524327" w14:textId="77777777" w:rsidTr="007836C2">
        <w:tc>
          <w:tcPr>
            <w:tcW w:w="704" w:type="dxa"/>
          </w:tcPr>
          <w:p w14:paraId="35658B95" w14:textId="77777777" w:rsidR="007836C2" w:rsidRDefault="007836C2" w:rsidP="007836C2">
            <w:pPr>
              <w:pStyle w:val="Header"/>
              <w:tabs>
                <w:tab w:val="clear" w:pos="4680"/>
                <w:tab w:val="clear" w:pos="9360"/>
              </w:tabs>
              <w:rPr>
                <w:b/>
              </w:rPr>
            </w:pPr>
          </w:p>
        </w:tc>
        <w:tc>
          <w:tcPr>
            <w:tcW w:w="567" w:type="dxa"/>
          </w:tcPr>
          <w:p w14:paraId="13A8AED9" w14:textId="77777777" w:rsidR="007836C2" w:rsidRDefault="007836C2" w:rsidP="007836C2">
            <w:pPr>
              <w:pStyle w:val="Header"/>
              <w:tabs>
                <w:tab w:val="clear" w:pos="4680"/>
                <w:tab w:val="clear" w:pos="9360"/>
              </w:tabs>
            </w:pPr>
            <w:r>
              <w:t>(b)</w:t>
            </w:r>
          </w:p>
        </w:tc>
        <w:tc>
          <w:tcPr>
            <w:tcW w:w="9519" w:type="dxa"/>
          </w:tcPr>
          <w:p w14:paraId="49486B89" w14:textId="77777777" w:rsidR="007836C2" w:rsidRDefault="007836C2" w:rsidP="007836C2">
            <w:pPr>
              <w:pStyle w:val="Header"/>
              <w:tabs>
                <w:tab w:val="clear" w:pos="4680"/>
                <w:tab w:val="clear" w:pos="9360"/>
              </w:tabs>
            </w:pPr>
            <w:r>
              <w:t>Explain (using polarization) why the bonding in boron trifluoride is covalent but the bonding in aluminium fluoride is ionic</w:t>
            </w:r>
          </w:p>
        </w:tc>
      </w:tr>
      <w:tr w:rsidR="007836C2" w14:paraId="2696F810" w14:textId="77777777" w:rsidTr="007836C2">
        <w:tc>
          <w:tcPr>
            <w:tcW w:w="704" w:type="dxa"/>
          </w:tcPr>
          <w:p w14:paraId="40E72DF2" w14:textId="77777777" w:rsidR="007836C2" w:rsidRDefault="007836C2" w:rsidP="007836C2">
            <w:pPr>
              <w:pStyle w:val="Header"/>
              <w:tabs>
                <w:tab w:val="clear" w:pos="4680"/>
                <w:tab w:val="clear" w:pos="9360"/>
              </w:tabs>
              <w:rPr>
                <w:b/>
              </w:rPr>
            </w:pPr>
          </w:p>
        </w:tc>
        <w:tc>
          <w:tcPr>
            <w:tcW w:w="567" w:type="dxa"/>
          </w:tcPr>
          <w:p w14:paraId="7FDA83A3" w14:textId="77777777" w:rsidR="007836C2" w:rsidRDefault="007836C2" w:rsidP="007836C2">
            <w:pPr>
              <w:pStyle w:val="Header"/>
              <w:tabs>
                <w:tab w:val="clear" w:pos="4680"/>
                <w:tab w:val="clear" w:pos="9360"/>
              </w:tabs>
            </w:pPr>
            <w:r>
              <w:t>(c)</w:t>
            </w:r>
          </w:p>
        </w:tc>
        <w:tc>
          <w:tcPr>
            <w:tcW w:w="9519" w:type="dxa"/>
          </w:tcPr>
          <w:p w14:paraId="7CF9058A" w14:textId="77777777" w:rsidR="007836C2" w:rsidRDefault="007836C2" w:rsidP="007836C2">
            <w:pPr>
              <w:pStyle w:val="Header"/>
              <w:tabs>
                <w:tab w:val="clear" w:pos="4680"/>
                <w:tab w:val="clear" w:pos="9360"/>
              </w:tabs>
            </w:pPr>
            <w:r>
              <w:t>Explain why the bonding in aluminium fluoride is ionic but the bonding in aluminium chloride is covalent</w:t>
            </w:r>
          </w:p>
          <w:p w14:paraId="78566CC0" w14:textId="77777777" w:rsidR="007836C2" w:rsidRDefault="007836C2" w:rsidP="007836C2">
            <w:pPr>
              <w:pStyle w:val="Header"/>
              <w:tabs>
                <w:tab w:val="clear" w:pos="4680"/>
                <w:tab w:val="clear" w:pos="9360"/>
              </w:tabs>
            </w:pPr>
          </w:p>
        </w:tc>
      </w:tr>
      <w:tr w:rsidR="007836C2" w14:paraId="14435679" w14:textId="77777777" w:rsidTr="007836C2">
        <w:tc>
          <w:tcPr>
            <w:tcW w:w="704" w:type="dxa"/>
          </w:tcPr>
          <w:p w14:paraId="08B75076" w14:textId="77777777" w:rsidR="007836C2" w:rsidRDefault="007836C2" w:rsidP="007836C2">
            <w:pPr>
              <w:pStyle w:val="Header"/>
              <w:tabs>
                <w:tab w:val="clear" w:pos="4680"/>
                <w:tab w:val="clear" w:pos="9360"/>
              </w:tabs>
              <w:rPr>
                <w:b/>
              </w:rPr>
            </w:pPr>
            <w:r>
              <w:rPr>
                <w:b/>
              </w:rPr>
              <w:t>1.4</w:t>
            </w:r>
          </w:p>
        </w:tc>
        <w:tc>
          <w:tcPr>
            <w:tcW w:w="567" w:type="dxa"/>
          </w:tcPr>
          <w:p w14:paraId="7B967FC0" w14:textId="77777777" w:rsidR="007836C2" w:rsidRDefault="007836C2" w:rsidP="007836C2">
            <w:pPr>
              <w:pStyle w:val="Header"/>
              <w:tabs>
                <w:tab w:val="clear" w:pos="4680"/>
                <w:tab w:val="clear" w:pos="9360"/>
              </w:tabs>
            </w:pPr>
            <w:r>
              <w:t>(a)</w:t>
            </w:r>
          </w:p>
        </w:tc>
        <w:tc>
          <w:tcPr>
            <w:tcW w:w="9519" w:type="dxa"/>
          </w:tcPr>
          <w:p w14:paraId="57AFF47D" w14:textId="77777777" w:rsidR="007836C2" w:rsidRDefault="007836C2" w:rsidP="007836C2">
            <w:pPr>
              <w:pStyle w:val="Header"/>
              <w:tabs>
                <w:tab w:val="clear" w:pos="4680"/>
                <w:tab w:val="clear" w:pos="9360"/>
              </w:tabs>
            </w:pPr>
            <w:r>
              <w:t>Explain why magnesium has a higher melting point than sodium</w:t>
            </w:r>
          </w:p>
        </w:tc>
      </w:tr>
      <w:tr w:rsidR="007836C2" w14:paraId="1849C5BB" w14:textId="77777777" w:rsidTr="007836C2">
        <w:tc>
          <w:tcPr>
            <w:tcW w:w="704" w:type="dxa"/>
          </w:tcPr>
          <w:p w14:paraId="76592B7B" w14:textId="77777777" w:rsidR="007836C2" w:rsidRDefault="007836C2" w:rsidP="007836C2">
            <w:pPr>
              <w:pStyle w:val="Header"/>
              <w:tabs>
                <w:tab w:val="clear" w:pos="4680"/>
                <w:tab w:val="clear" w:pos="9360"/>
              </w:tabs>
              <w:rPr>
                <w:b/>
              </w:rPr>
            </w:pPr>
          </w:p>
        </w:tc>
        <w:tc>
          <w:tcPr>
            <w:tcW w:w="567" w:type="dxa"/>
          </w:tcPr>
          <w:p w14:paraId="55E6117B" w14:textId="77777777" w:rsidR="007836C2" w:rsidRDefault="007836C2" w:rsidP="007836C2">
            <w:pPr>
              <w:pStyle w:val="Header"/>
              <w:tabs>
                <w:tab w:val="clear" w:pos="4680"/>
                <w:tab w:val="clear" w:pos="9360"/>
              </w:tabs>
            </w:pPr>
            <w:r>
              <w:t>(b)</w:t>
            </w:r>
          </w:p>
        </w:tc>
        <w:tc>
          <w:tcPr>
            <w:tcW w:w="9519" w:type="dxa"/>
          </w:tcPr>
          <w:p w14:paraId="76398900" w14:textId="77777777" w:rsidR="007836C2" w:rsidRDefault="007836C2" w:rsidP="007836C2">
            <w:pPr>
              <w:pStyle w:val="Header"/>
              <w:tabs>
                <w:tab w:val="clear" w:pos="4680"/>
                <w:tab w:val="clear" w:pos="9360"/>
              </w:tabs>
            </w:pPr>
            <w:r>
              <w:t>Explain why potassium has a lower melting point than sodium</w:t>
            </w:r>
          </w:p>
        </w:tc>
      </w:tr>
      <w:tr w:rsidR="007836C2" w14:paraId="7864BE23" w14:textId="77777777" w:rsidTr="007836C2">
        <w:tc>
          <w:tcPr>
            <w:tcW w:w="704" w:type="dxa"/>
          </w:tcPr>
          <w:p w14:paraId="61334CCE" w14:textId="77777777" w:rsidR="007836C2" w:rsidRDefault="007836C2" w:rsidP="007836C2">
            <w:pPr>
              <w:pStyle w:val="Header"/>
              <w:tabs>
                <w:tab w:val="clear" w:pos="4680"/>
                <w:tab w:val="clear" w:pos="9360"/>
              </w:tabs>
              <w:rPr>
                <w:b/>
              </w:rPr>
            </w:pPr>
          </w:p>
        </w:tc>
        <w:tc>
          <w:tcPr>
            <w:tcW w:w="567" w:type="dxa"/>
          </w:tcPr>
          <w:p w14:paraId="08166BAF" w14:textId="77777777" w:rsidR="007836C2" w:rsidRDefault="007836C2" w:rsidP="007836C2">
            <w:pPr>
              <w:pStyle w:val="Header"/>
              <w:tabs>
                <w:tab w:val="clear" w:pos="4680"/>
                <w:tab w:val="clear" w:pos="9360"/>
              </w:tabs>
            </w:pPr>
            <w:r>
              <w:t>(c)</w:t>
            </w:r>
          </w:p>
        </w:tc>
        <w:tc>
          <w:tcPr>
            <w:tcW w:w="9519" w:type="dxa"/>
          </w:tcPr>
          <w:p w14:paraId="5F2DBAD1" w14:textId="77777777" w:rsidR="007836C2" w:rsidRDefault="007836C2" w:rsidP="007836C2">
            <w:pPr>
              <w:pStyle w:val="Header"/>
              <w:tabs>
                <w:tab w:val="clear" w:pos="4680"/>
                <w:tab w:val="clear" w:pos="9360"/>
              </w:tabs>
            </w:pPr>
            <w:r>
              <w:t>Explain why diamond has a higher melting point than silicon</w:t>
            </w:r>
          </w:p>
        </w:tc>
      </w:tr>
      <w:tr w:rsidR="007836C2" w14:paraId="7A7F3231" w14:textId="77777777" w:rsidTr="007836C2">
        <w:tc>
          <w:tcPr>
            <w:tcW w:w="704" w:type="dxa"/>
          </w:tcPr>
          <w:p w14:paraId="4BDF393A" w14:textId="77777777" w:rsidR="007836C2" w:rsidRDefault="007836C2" w:rsidP="007836C2">
            <w:pPr>
              <w:pStyle w:val="Header"/>
              <w:tabs>
                <w:tab w:val="clear" w:pos="4680"/>
                <w:tab w:val="clear" w:pos="9360"/>
              </w:tabs>
              <w:rPr>
                <w:b/>
              </w:rPr>
            </w:pPr>
          </w:p>
        </w:tc>
        <w:tc>
          <w:tcPr>
            <w:tcW w:w="567" w:type="dxa"/>
          </w:tcPr>
          <w:p w14:paraId="4DA3514B" w14:textId="77777777" w:rsidR="007836C2" w:rsidRDefault="007836C2" w:rsidP="007836C2">
            <w:pPr>
              <w:pStyle w:val="Header"/>
              <w:tabs>
                <w:tab w:val="clear" w:pos="4680"/>
                <w:tab w:val="clear" w:pos="9360"/>
              </w:tabs>
            </w:pPr>
            <w:r>
              <w:t>(d)</w:t>
            </w:r>
          </w:p>
        </w:tc>
        <w:tc>
          <w:tcPr>
            <w:tcW w:w="9519" w:type="dxa"/>
          </w:tcPr>
          <w:p w14:paraId="0D728151" w14:textId="77777777" w:rsidR="007836C2" w:rsidRDefault="007836C2" w:rsidP="007836C2">
            <w:pPr>
              <w:pStyle w:val="Header"/>
              <w:tabs>
                <w:tab w:val="clear" w:pos="4680"/>
                <w:tab w:val="clear" w:pos="9360"/>
              </w:tabs>
            </w:pPr>
            <w:r>
              <w:t>Explain why chlorine has a higher melting point than fluorine</w:t>
            </w:r>
          </w:p>
          <w:p w14:paraId="7CD7B672" w14:textId="77777777" w:rsidR="007836C2" w:rsidRDefault="007836C2" w:rsidP="007836C2">
            <w:pPr>
              <w:pStyle w:val="Header"/>
              <w:tabs>
                <w:tab w:val="clear" w:pos="4680"/>
                <w:tab w:val="clear" w:pos="9360"/>
              </w:tabs>
            </w:pPr>
          </w:p>
        </w:tc>
      </w:tr>
      <w:tr w:rsidR="007836C2" w14:paraId="530B5271" w14:textId="77777777" w:rsidTr="007836C2">
        <w:tc>
          <w:tcPr>
            <w:tcW w:w="704" w:type="dxa"/>
          </w:tcPr>
          <w:p w14:paraId="7CB56886" w14:textId="77777777" w:rsidR="007836C2" w:rsidRDefault="007836C2" w:rsidP="007836C2">
            <w:pPr>
              <w:pStyle w:val="Header"/>
              <w:tabs>
                <w:tab w:val="clear" w:pos="4680"/>
                <w:tab w:val="clear" w:pos="9360"/>
              </w:tabs>
              <w:rPr>
                <w:b/>
              </w:rPr>
            </w:pPr>
            <w:r>
              <w:rPr>
                <w:b/>
              </w:rPr>
              <w:t>1.5</w:t>
            </w:r>
          </w:p>
        </w:tc>
        <w:tc>
          <w:tcPr>
            <w:tcW w:w="567" w:type="dxa"/>
          </w:tcPr>
          <w:p w14:paraId="5677DE14" w14:textId="77777777" w:rsidR="007836C2" w:rsidRDefault="007836C2" w:rsidP="007836C2">
            <w:pPr>
              <w:pStyle w:val="Header"/>
              <w:tabs>
                <w:tab w:val="clear" w:pos="4680"/>
                <w:tab w:val="clear" w:pos="9360"/>
              </w:tabs>
            </w:pPr>
            <w:r>
              <w:t>(a)</w:t>
            </w:r>
          </w:p>
        </w:tc>
        <w:tc>
          <w:tcPr>
            <w:tcW w:w="9519" w:type="dxa"/>
          </w:tcPr>
          <w:p w14:paraId="4F8F99C7" w14:textId="77777777" w:rsidR="007836C2" w:rsidRDefault="007836C2" w:rsidP="007836C2">
            <w:pPr>
              <w:pStyle w:val="Header"/>
              <w:tabs>
                <w:tab w:val="clear" w:pos="4680"/>
                <w:tab w:val="clear" w:pos="9360"/>
              </w:tabs>
            </w:pPr>
            <w:r>
              <w:t>Explain why magnesium chloride has a higher melting point than sodium chloride</w:t>
            </w:r>
          </w:p>
        </w:tc>
      </w:tr>
      <w:tr w:rsidR="007836C2" w14:paraId="541B7FB1" w14:textId="77777777" w:rsidTr="007836C2">
        <w:tc>
          <w:tcPr>
            <w:tcW w:w="704" w:type="dxa"/>
          </w:tcPr>
          <w:p w14:paraId="74668925" w14:textId="77777777" w:rsidR="007836C2" w:rsidRDefault="007836C2" w:rsidP="007836C2">
            <w:pPr>
              <w:pStyle w:val="Header"/>
              <w:tabs>
                <w:tab w:val="clear" w:pos="4680"/>
                <w:tab w:val="clear" w:pos="9360"/>
              </w:tabs>
              <w:rPr>
                <w:b/>
              </w:rPr>
            </w:pPr>
          </w:p>
        </w:tc>
        <w:tc>
          <w:tcPr>
            <w:tcW w:w="567" w:type="dxa"/>
          </w:tcPr>
          <w:p w14:paraId="1CA85751" w14:textId="77777777" w:rsidR="007836C2" w:rsidRDefault="007836C2" w:rsidP="007836C2">
            <w:pPr>
              <w:pStyle w:val="Header"/>
              <w:tabs>
                <w:tab w:val="clear" w:pos="4680"/>
                <w:tab w:val="clear" w:pos="9360"/>
              </w:tabs>
            </w:pPr>
            <w:r>
              <w:t>(b)</w:t>
            </w:r>
          </w:p>
        </w:tc>
        <w:tc>
          <w:tcPr>
            <w:tcW w:w="9519" w:type="dxa"/>
          </w:tcPr>
          <w:p w14:paraId="012A701B" w14:textId="77777777" w:rsidR="007836C2" w:rsidRDefault="007836C2" w:rsidP="007836C2">
            <w:pPr>
              <w:pStyle w:val="Header"/>
              <w:tabs>
                <w:tab w:val="clear" w:pos="4680"/>
                <w:tab w:val="clear" w:pos="9360"/>
              </w:tabs>
            </w:pPr>
            <w:r>
              <w:t>Explain why potassium chloride has a lower melting point than sodium chloride</w:t>
            </w:r>
          </w:p>
        </w:tc>
      </w:tr>
      <w:tr w:rsidR="007836C2" w14:paraId="7530C31E" w14:textId="77777777" w:rsidTr="007836C2">
        <w:tc>
          <w:tcPr>
            <w:tcW w:w="704" w:type="dxa"/>
          </w:tcPr>
          <w:p w14:paraId="3DFE98DF" w14:textId="77777777" w:rsidR="007836C2" w:rsidRDefault="007836C2" w:rsidP="007836C2">
            <w:pPr>
              <w:pStyle w:val="Header"/>
              <w:tabs>
                <w:tab w:val="clear" w:pos="4680"/>
                <w:tab w:val="clear" w:pos="9360"/>
              </w:tabs>
              <w:rPr>
                <w:b/>
              </w:rPr>
            </w:pPr>
          </w:p>
        </w:tc>
        <w:tc>
          <w:tcPr>
            <w:tcW w:w="567" w:type="dxa"/>
          </w:tcPr>
          <w:p w14:paraId="6B3B73B5" w14:textId="77777777" w:rsidR="007836C2" w:rsidRDefault="007836C2" w:rsidP="007836C2">
            <w:pPr>
              <w:pStyle w:val="Header"/>
              <w:tabs>
                <w:tab w:val="clear" w:pos="4680"/>
                <w:tab w:val="clear" w:pos="9360"/>
              </w:tabs>
            </w:pPr>
            <w:r>
              <w:t>(c)</w:t>
            </w:r>
          </w:p>
        </w:tc>
        <w:tc>
          <w:tcPr>
            <w:tcW w:w="9519" w:type="dxa"/>
          </w:tcPr>
          <w:p w14:paraId="62D2D8A5" w14:textId="77777777" w:rsidR="007836C2" w:rsidRDefault="007836C2" w:rsidP="007836C2">
            <w:pPr>
              <w:pStyle w:val="Header"/>
              <w:tabs>
                <w:tab w:val="clear" w:pos="4680"/>
                <w:tab w:val="clear" w:pos="9360"/>
              </w:tabs>
            </w:pPr>
            <w:r>
              <w:t>Explain why potassium chloride has a lower melting point than potassium fluoride</w:t>
            </w:r>
          </w:p>
          <w:p w14:paraId="4DCE0F60" w14:textId="77777777" w:rsidR="007836C2" w:rsidRDefault="007836C2" w:rsidP="007836C2">
            <w:pPr>
              <w:pStyle w:val="Header"/>
              <w:tabs>
                <w:tab w:val="clear" w:pos="4680"/>
                <w:tab w:val="clear" w:pos="9360"/>
              </w:tabs>
            </w:pPr>
          </w:p>
        </w:tc>
      </w:tr>
    </w:tbl>
    <w:p w14:paraId="6ABA4FA8" w14:textId="77777777" w:rsidR="007836C2" w:rsidRDefault="007836C2" w:rsidP="007836C2">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566"/>
        <w:gridCol w:w="501"/>
        <w:gridCol w:w="9030"/>
      </w:tblGrid>
      <w:tr w:rsidR="007836C2" w14:paraId="449D0665" w14:textId="77777777" w:rsidTr="007836C2">
        <w:tc>
          <w:tcPr>
            <w:tcW w:w="703" w:type="dxa"/>
          </w:tcPr>
          <w:p w14:paraId="088EC051" w14:textId="77777777" w:rsidR="007836C2" w:rsidRDefault="007836C2" w:rsidP="007836C2">
            <w:pPr>
              <w:pStyle w:val="Header"/>
              <w:tabs>
                <w:tab w:val="clear" w:pos="4680"/>
                <w:tab w:val="clear" w:pos="9360"/>
              </w:tabs>
              <w:rPr>
                <w:b/>
              </w:rPr>
            </w:pPr>
            <w:r>
              <w:rPr>
                <w:b/>
              </w:rPr>
              <w:t>2.1</w:t>
            </w:r>
          </w:p>
        </w:tc>
        <w:tc>
          <w:tcPr>
            <w:tcW w:w="566" w:type="dxa"/>
          </w:tcPr>
          <w:p w14:paraId="6774A68F" w14:textId="77777777" w:rsidR="007836C2" w:rsidRDefault="007836C2" w:rsidP="007836C2">
            <w:pPr>
              <w:pStyle w:val="Header"/>
              <w:tabs>
                <w:tab w:val="clear" w:pos="4680"/>
                <w:tab w:val="clear" w:pos="9360"/>
              </w:tabs>
            </w:pPr>
            <w:r>
              <w:t>(a)</w:t>
            </w:r>
          </w:p>
        </w:tc>
        <w:tc>
          <w:tcPr>
            <w:tcW w:w="9531" w:type="dxa"/>
            <w:gridSpan w:val="2"/>
          </w:tcPr>
          <w:p w14:paraId="0126B291" w14:textId="77777777" w:rsidR="007836C2" w:rsidRDefault="007836C2" w:rsidP="007836C2">
            <w:pPr>
              <w:pStyle w:val="Header"/>
              <w:tabs>
                <w:tab w:val="clear" w:pos="4680"/>
                <w:tab w:val="clear" w:pos="9360"/>
              </w:tabs>
            </w:pPr>
            <w:r>
              <w:t>Write equations to show the reaction of an alkali metal with oxygen to form:</w:t>
            </w:r>
          </w:p>
        </w:tc>
      </w:tr>
      <w:tr w:rsidR="007836C2" w14:paraId="03F9F350" w14:textId="77777777" w:rsidTr="007836C2">
        <w:tc>
          <w:tcPr>
            <w:tcW w:w="703" w:type="dxa"/>
          </w:tcPr>
          <w:p w14:paraId="570B207D" w14:textId="77777777" w:rsidR="007836C2" w:rsidRDefault="007836C2" w:rsidP="007836C2">
            <w:pPr>
              <w:pStyle w:val="Header"/>
              <w:tabs>
                <w:tab w:val="clear" w:pos="4680"/>
                <w:tab w:val="clear" w:pos="9360"/>
              </w:tabs>
              <w:rPr>
                <w:b/>
              </w:rPr>
            </w:pPr>
          </w:p>
        </w:tc>
        <w:tc>
          <w:tcPr>
            <w:tcW w:w="566" w:type="dxa"/>
          </w:tcPr>
          <w:p w14:paraId="60EA51DF" w14:textId="77777777" w:rsidR="007836C2" w:rsidRDefault="007836C2" w:rsidP="007836C2">
            <w:pPr>
              <w:pStyle w:val="Header"/>
              <w:tabs>
                <w:tab w:val="clear" w:pos="4680"/>
                <w:tab w:val="clear" w:pos="9360"/>
              </w:tabs>
            </w:pPr>
          </w:p>
        </w:tc>
        <w:tc>
          <w:tcPr>
            <w:tcW w:w="501" w:type="dxa"/>
          </w:tcPr>
          <w:p w14:paraId="1853B886" w14:textId="77777777" w:rsidR="007836C2" w:rsidRDefault="007836C2" w:rsidP="007836C2">
            <w:pPr>
              <w:pStyle w:val="Header"/>
              <w:tabs>
                <w:tab w:val="clear" w:pos="4680"/>
                <w:tab w:val="clear" w:pos="9360"/>
              </w:tabs>
            </w:pPr>
            <w:r>
              <w:t>(i)</w:t>
            </w:r>
          </w:p>
        </w:tc>
        <w:tc>
          <w:tcPr>
            <w:tcW w:w="9030" w:type="dxa"/>
          </w:tcPr>
          <w:p w14:paraId="5EDA9E5B" w14:textId="77777777" w:rsidR="007836C2" w:rsidRDefault="007836C2" w:rsidP="007836C2">
            <w:pPr>
              <w:pStyle w:val="Header"/>
              <w:tabs>
                <w:tab w:val="clear" w:pos="4680"/>
                <w:tab w:val="clear" w:pos="9360"/>
              </w:tabs>
            </w:pPr>
            <w:r>
              <w:t>an oxide</w:t>
            </w:r>
          </w:p>
        </w:tc>
      </w:tr>
      <w:tr w:rsidR="007836C2" w14:paraId="1C232873" w14:textId="77777777" w:rsidTr="007836C2">
        <w:tc>
          <w:tcPr>
            <w:tcW w:w="703" w:type="dxa"/>
          </w:tcPr>
          <w:p w14:paraId="26F7E6E8" w14:textId="77777777" w:rsidR="007836C2" w:rsidRDefault="007836C2" w:rsidP="007836C2">
            <w:pPr>
              <w:pStyle w:val="Header"/>
              <w:tabs>
                <w:tab w:val="clear" w:pos="4680"/>
                <w:tab w:val="clear" w:pos="9360"/>
              </w:tabs>
              <w:rPr>
                <w:b/>
              </w:rPr>
            </w:pPr>
          </w:p>
        </w:tc>
        <w:tc>
          <w:tcPr>
            <w:tcW w:w="566" w:type="dxa"/>
          </w:tcPr>
          <w:p w14:paraId="0F621785" w14:textId="77777777" w:rsidR="007836C2" w:rsidRDefault="007836C2" w:rsidP="007836C2">
            <w:pPr>
              <w:pStyle w:val="Header"/>
              <w:tabs>
                <w:tab w:val="clear" w:pos="4680"/>
                <w:tab w:val="clear" w:pos="9360"/>
              </w:tabs>
            </w:pPr>
          </w:p>
        </w:tc>
        <w:tc>
          <w:tcPr>
            <w:tcW w:w="501" w:type="dxa"/>
          </w:tcPr>
          <w:p w14:paraId="412CF680" w14:textId="77777777" w:rsidR="007836C2" w:rsidRDefault="007836C2" w:rsidP="007836C2">
            <w:pPr>
              <w:pStyle w:val="Header"/>
              <w:tabs>
                <w:tab w:val="clear" w:pos="4680"/>
                <w:tab w:val="clear" w:pos="9360"/>
              </w:tabs>
            </w:pPr>
            <w:r>
              <w:t>(ii)</w:t>
            </w:r>
          </w:p>
        </w:tc>
        <w:tc>
          <w:tcPr>
            <w:tcW w:w="9030" w:type="dxa"/>
          </w:tcPr>
          <w:p w14:paraId="74F95447" w14:textId="77777777" w:rsidR="007836C2" w:rsidRDefault="007836C2" w:rsidP="007836C2">
            <w:pPr>
              <w:pStyle w:val="Header"/>
              <w:tabs>
                <w:tab w:val="clear" w:pos="4680"/>
                <w:tab w:val="clear" w:pos="9360"/>
              </w:tabs>
            </w:pPr>
            <w:r>
              <w:t>a peroxide</w:t>
            </w:r>
          </w:p>
        </w:tc>
      </w:tr>
      <w:tr w:rsidR="007836C2" w14:paraId="629FA8E2" w14:textId="77777777" w:rsidTr="007836C2">
        <w:tc>
          <w:tcPr>
            <w:tcW w:w="703" w:type="dxa"/>
          </w:tcPr>
          <w:p w14:paraId="0BD3729C" w14:textId="77777777" w:rsidR="007836C2" w:rsidRDefault="007836C2" w:rsidP="007836C2">
            <w:pPr>
              <w:pStyle w:val="Header"/>
              <w:tabs>
                <w:tab w:val="clear" w:pos="4680"/>
                <w:tab w:val="clear" w:pos="9360"/>
              </w:tabs>
              <w:rPr>
                <w:b/>
              </w:rPr>
            </w:pPr>
          </w:p>
        </w:tc>
        <w:tc>
          <w:tcPr>
            <w:tcW w:w="566" w:type="dxa"/>
          </w:tcPr>
          <w:p w14:paraId="49E0924E" w14:textId="77777777" w:rsidR="007836C2" w:rsidRDefault="007836C2" w:rsidP="007836C2">
            <w:pPr>
              <w:pStyle w:val="Header"/>
              <w:tabs>
                <w:tab w:val="clear" w:pos="4680"/>
                <w:tab w:val="clear" w:pos="9360"/>
              </w:tabs>
            </w:pPr>
          </w:p>
        </w:tc>
        <w:tc>
          <w:tcPr>
            <w:tcW w:w="501" w:type="dxa"/>
          </w:tcPr>
          <w:p w14:paraId="475986B0" w14:textId="77777777" w:rsidR="007836C2" w:rsidRDefault="007836C2" w:rsidP="007836C2">
            <w:pPr>
              <w:pStyle w:val="Header"/>
              <w:tabs>
                <w:tab w:val="clear" w:pos="4680"/>
                <w:tab w:val="clear" w:pos="9360"/>
              </w:tabs>
            </w:pPr>
            <w:r>
              <w:t>(iii)</w:t>
            </w:r>
          </w:p>
        </w:tc>
        <w:tc>
          <w:tcPr>
            <w:tcW w:w="9030" w:type="dxa"/>
          </w:tcPr>
          <w:p w14:paraId="5090EB4C" w14:textId="77777777" w:rsidR="007836C2" w:rsidRDefault="007836C2" w:rsidP="007836C2">
            <w:pPr>
              <w:pStyle w:val="Header"/>
              <w:tabs>
                <w:tab w:val="clear" w:pos="4680"/>
                <w:tab w:val="clear" w:pos="9360"/>
              </w:tabs>
            </w:pPr>
            <w:r>
              <w:t>a superoxide</w:t>
            </w:r>
          </w:p>
        </w:tc>
      </w:tr>
      <w:tr w:rsidR="007836C2" w14:paraId="5D7DA203" w14:textId="77777777" w:rsidTr="007836C2">
        <w:tc>
          <w:tcPr>
            <w:tcW w:w="703" w:type="dxa"/>
          </w:tcPr>
          <w:p w14:paraId="221EE3FC" w14:textId="77777777" w:rsidR="007836C2" w:rsidRDefault="007836C2" w:rsidP="007836C2">
            <w:pPr>
              <w:pStyle w:val="Header"/>
              <w:tabs>
                <w:tab w:val="clear" w:pos="4680"/>
                <w:tab w:val="clear" w:pos="9360"/>
              </w:tabs>
              <w:rPr>
                <w:b/>
              </w:rPr>
            </w:pPr>
          </w:p>
        </w:tc>
        <w:tc>
          <w:tcPr>
            <w:tcW w:w="566" w:type="dxa"/>
          </w:tcPr>
          <w:p w14:paraId="161CF405" w14:textId="77777777" w:rsidR="007836C2" w:rsidRDefault="007836C2" w:rsidP="007836C2">
            <w:pPr>
              <w:pStyle w:val="Header"/>
              <w:tabs>
                <w:tab w:val="clear" w:pos="4680"/>
                <w:tab w:val="clear" w:pos="9360"/>
              </w:tabs>
            </w:pPr>
            <w:r>
              <w:t>(b)</w:t>
            </w:r>
          </w:p>
        </w:tc>
        <w:tc>
          <w:tcPr>
            <w:tcW w:w="9531" w:type="dxa"/>
            <w:gridSpan w:val="2"/>
          </w:tcPr>
          <w:p w14:paraId="6FCA2381" w14:textId="77777777" w:rsidR="007836C2" w:rsidRDefault="007836C2" w:rsidP="007836C2">
            <w:pPr>
              <w:pStyle w:val="Header"/>
              <w:tabs>
                <w:tab w:val="clear" w:pos="4680"/>
                <w:tab w:val="clear" w:pos="9360"/>
              </w:tabs>
            </w:pPr>
            <w:r>
              <w:t xml:space="preserve">Describe the structure of a peroxide ion and a superoxide ion and state the oxidation number of oxygen in each. Explain why lithium does not form peroxides or </w:t>
            </w:r>
            <w:proofErr w:type="spellStart"/>
            <w:r>
              <w:t>superoxides</w:t>
            </w:r>
            <w:proofErr w:type="spellEnd"/>
            <w:r>
              <w:t>.</w:t>
            </w:r>
          </w:p>
          <w:p w14:paraId="38C0F4D7" w14:textId="77777777" w:rsidR="007836C2" w:rsidRDefault="007836C2" w:rsidP="007836C2">
            <w:pPr>
              <w:pStyle w:val="Header"/>
              <w:tabs>
                <w:tab w:val="clear" w:pos="4680"/>
                <w:tab w:val="clear" w:pos="9360"/>
              </w:tabs>
            </w:pPr>
          </w:p>
        </w:tc>
      </w:tr>
      <w:tr w:rsidR="007836C2" w14:paraId="40F18364" w14:textId="77777777" w:rsidTr="007836C2">
        <w:tc>
          <w:tcPr>
            <w:tcW w:w="703" w:type="dxa"/>
          </w:tcPr>
          <w:p w14:paraId="37BD38FD" w14:textId="77777777" w:rsidR="007836C2" w:rsidRDefault="007836C2" w:rsidP="007836C2">
            <w:pPr>
              <w:pStyle w:val="Header"/>
              <w:tabs>
                <w:tab w:val="clear" w:pos="4680"/>
                <w:tab w:val="clear" w:pos="9360"/>
              </w:tabs>
              <w:rPr>
                <w:b/>
              </w:rPr>
            </w:pPr>
            <w:r>
              <w:rPr>
                <w:b/>
              </w:rPr>
              <w:t>2.2</w:t>
            </w:r>
          </w:p>
        </w:tc>
        <w:tc>
          <w:tcPr>
            <w:tcW w:w="10097" w:type="dxa"/>
            <w:gridSpan w:val="3"/>
          </w:tcPr>
          <w:p w14:paraId="71400AF6" w14:textId="77777777" w:rsidR="007836C2" w:rsidRDefault="007836C2" w:rsidP="007836C2">
            <w:pPr>
              <w:pStyle w:val="Header"/>
              <w:tabs>
                <w:tab w:val="clear" w:pos="4680"/>
                <w:tab w:val="clear" w:pos="9360"/>
              </w:tabs>
            </w:pPr>
            <w:r>
              <w:t>Using equations where appropriate, and explaining any differences, compare the reactions of sodium and magnesium with:</w:t>
            </w:r>
          </w:p>
        </w:tc>
      </w:tr>
      <w:tr w:rsidR="007836C2" w14:paraId="13B4BB1F" w14:textId="77777777" w:rsidTr="007836C2">
        <w:tc>
          <w:tcPr>
            <w:tcW w:w="703" w:type="dxa"/>
          </w:tcPr>
          <w:p w14:paraId="0C4A6F45" w14:textId="77777777" w:rsidR="007836C2" w:rsidRDefault="007836C2" w:rsidP="007836C2">
            <w:pPr>
              <w:pStyle w:val="Header"/>
              <w:tabs>
                <w:tab w:val="clear" w:pos="4680"/>
                <w:tab w:val="clear" w:pos="9360"/>
              </w:tabs>
              <w:rPr>
                <w:b/>
              </w:rPr>
            </w:pPr>
          </w:p>
        </w:tc>
        <w:tc>
          <w:tcPr>
            <w:tcW w:w="566" w:type="dxa"/>
          </w:tcPr>
          <w:p w14:paraId="1E9B58AD" w14:textId="77777777" w:rsidR="007836C2" w:rsidRDefault="007836C2" w:rsidP="007836C2">
            <w:pPr>
              <w:pStyle w:val="Header"/>
              <w:tabs>
                <w:tab w:val="clear" w:pos="4680"/>
                <w:tab w:val="clear" w:pos="9360"/>
              </w:tabs>
            </w:pPr>
            <w:r>
              <w:t>(a)</w:t>
            </w:r>
          </w:p>
        </w:tc>
        <w:tc>
          <w:tcPr>
            <w:tcW w:w="9531" w:type="dxa"/>
            <w:gridSpan w:val="2"/>
          </w:tcPr>
          <w:p w14:paraId="48A59793" w14:textId="77777777" w:rsidR="007836C2" w:rsidRDefault="007836C2" w:rsidP="007836C2">
            <w:pPr>
              <w:pStyle w:val="Header"/>
              <w:tabs>
                <w:tab w:val="clear" w:pos="4680"/>
                <w:tab w:val="clear" w:pos="9360"/>
              </w:tabs>
            </w:pPr>
            <w:r>
              <w:t>Oxygen</w:t>
            </w:r>
          </w:p>
        </w:tc>
      </w:tr>
      <w:tr w:rsidR="007836C2" w14:paraId="01F250DC" w14:textId="77777777" w:rsidTr="007836C2">
        <w:tc>
          <w:tcPr>
            <w:tcW w:w="703" w:type="dxa"/>
          </w:tcPr>
          <w:p w14:paraId="177B4A23" w14:textId="77777777" w:rsidR="007836C2" w:rsidRDefault="007836C2" w:rsidP="007836C2">
            <w:pPr>
              <w:pStyle w:val="Header"/>
              <w:tabs>
                <w:tab w:val="clear" w:pos="4680"/>
                <w:tab w:val="clear" w:pos="9360"/>
              </w:tabs>
              <w:rPr>
                <w:b/>
              </w:rPr>
            </w:pPr>
          </w:p>
        </w:tc>
        <w:tc>
          <w:tcPr>
            <w:tcW w:w="566" w:type="dxa"/>
          </w:tcPr>
          <w:p w14:paraId="6FD7EB31" w14:textId="77777777" w:rsidR="007836C2" w:rsidRDefault="007836C2" w:rsidP="007836C2">
            <w:pPr>
              <w:pStyle w:val="Header"/>
              <w:tabs>
                <w:tab w:val="clear" w:pos="4680"/>
                <w:tab w:val="clear" w:pos="9360"/>
              </w:tabs>
            </w:pPr>
            <w:r>
              <w:t>(b)</w:t>
            </w:r>
          </w:p>
        </w:tc>
        <w:tc>
          <w:tcPr>
            <w:tcW w:w="9531" w:type="dxa"/>
            <w:gridSpan w:val="2"/>
          </w:tcPr>
          <w:p w14:paraId="4966A5C5" w14:textId="77777777" w:rsidR="007836C2" w:rsidRDefault="007836C2" w:rsidP="007836C2">
            <w:pPr>
              <w:pStyle w:val="Header"/>
              <w:tabs>
                <w:tab w:val="clear" w:pos="4680"/>
                <w:tab w:val="clear" w:pos="9360"/>
              </w:tabs>
            </w:pPr>
            <w:r>
              <w:t>Water</w:t>
            </w:r>
          </w:p>
        </w:tc>
      </w:tr>
      <w:tr w:rsidR="007836C2" w14:paraId="61B9501D" w14:textId="77777777" w:rsidTr="007836C2">
        <w:tc>
          <w:tcPr>
            <w:tcW w:w="703" w:type="dxa"/>
          </w:tcPr>
          <w:p w14:paraId="4814B6AD" w14:textId="77777777" w:rsidR="007836C2" w:rsidRDefault="007836C2" w:rsidP="007836C2">
            <w:pPr>
              <w:pStyle w:val="Header"/>
              <w:tabs>
                <w:tab w:val="clear" w:pos="4680"/>
                <w:tab w:val="clear" w:pos="9360"/>
              </w:tabs>
              <w:rPr>
                <w:b/>
              </w:rPr>
            </w:pPr>
          </w:p>
        </w:tc>
        <w:tc>
          <w:tcPr>
            <w:tcW w:w="566" w:type="dxa"/>
          </w:tcPr>
          <w:p w14:paraId="5DB0F1E0" w14:textId="77777777" w:rsidR="007836C2" w:rsidRDefault="007836C2" w:rsidP="007836C2">
            <w:pPr>
              <w:pStyle w:val="Header"/>
              <w:tabs>
                <w:tab w:val="clear" w:pos="4680"/>
                <w:tab w:val="clear" w:pos="9360"/>
              </w:tabs>
            </w:pPr>
            <w:r>
              <w:t>(c)</w:t>
            </w:r>
          </w:p>
        </w:tc>
        <w:tc>
          <w:tcPr>
            <w:tcW w:w="9531" w:type="dxa"/>
            <w:gridSpan w:val="2"/>
          </w:tcPr>
          <w:p w14:paraId="683C05D9" w14:textId="77777777" w:rsidR="007836C2" w:rsidRDefault="007836C2" w:rsidP="007836C2">
            <w:pPr>
              <w:pStyle w:val="Header"/>
              <w:tabs>
                <w:tab w:val="clear" w:pos="4680"/>
                <w:tab w:val="clear" w:pos="9360"/>
              </w:tabs>
            </w:pPr>
            <w:r>
              <w:t>Nitrogen</w:t>
            </w:r>
          </w:p>
        </w:tc>
      </w:tr>
      <w:tr w:rsidR="007836C2" w14:paraId="5CAE91BA" w14:textId="77777777" w:rsidTr="007836C2">
        <w:tc>
          <w:tcPr>
            <w:tcW w:w="703" w:type="dxa"/>
          </w:tcPr>
          <w:p w14:paraId="1D435329" w14:textId="77777777" w:rsidR="007836C2" w:rsidRDefault="007836C2" w:rsidP="007836C2">
            <w:pPr>
              <w:pStyle w:val="Header"/>
              <w:tabs>
                <w:tab w:val="clear" w:pos="4680"/>
                <w:tab w:val="clear" w:pos="9360"/>
              </w:tabs>
              <w:rPr>
                <w:b/>
              </w:rPr>
            </w:pPr>
          </w:p>
        </w:tc>
        <w:tc>
          <w:tcPr>
            <w:tcW w:w="566" w:type="dxa"/>
          </w:tcPr>
          <w:p w14:paraId="3ADA1194" w14:textId="77777777" w:rsidR="007836C2" w:rsidRDefault="007836C2" w:rsidP="007836C2">
            <w:pPr>
              <w:pStyle w:val="Header"/>
              <w:tabs>
                <w:tab w:val="clear" w:pos="4680"/>
                <w:tab w:val="clear" w:pos="9360"/>
              </w:tabs>
            </w:pPr>
            <w:r>
              <w:t>(d)</w:t>
            </w:r>
          </w:p>
        </w:tc>
        <w:tc>
          <w:tcPr>
            <w:tcW w:w="9531" w:type="dxa"/>
            <w:gridSpan w:val="2"/>
          </w:tcPr>
          <w:p w14:paraId="5AE131C2" w14:textId="77777777" w:rsidR="007836C2" w:rsidRDefault="007836C2" w:rsidP="007836C2">
            <w:pPr>
              <w:pStyle w:val="Header"/>
              <w:tabs>
                <w:tab w:val="clear" w:pos="4680"/>
                <w:tab w:val="clear" w:pos="9360"/>
              </w:tabs>
            </w:pPr>
            <w:r>
              <w:t>Carbon</w:t>
            </w:r>
          </w:p>
          <w:p w14:paraId="0C3EB4E6" w14:textId="77777777" w:rsidR="007836C2" w:rsidRDefault="007836C2" w:rsidP="007836C2">
            <w:pPr>
              <w:pStyle w:val="Header"/>
              <w:tabs>
                <w:tab w:val="clear" w:pos="4680"/>
                <w:tab w:val="clear" w:pos="9360"/>
              </w:tabs>
            </w:pPr>
          </w:p>
        </w:tc>
      </w:tr>
      <w:tr w:rsidR="007836C2" w14:paraId="1A019584" w14:textId="77777777" w:rsidTr="007836C2">
        <w:tc>
          <w:tcPr>
            <w:tcW w:w="703" w:type="dxa"/>
          </w:tcPr>
          <w:p w14:paraId="301972EC" w14:textId="77777777" w:rsidR="007836C2" w:rsidRDefault="007836C2" w:rsidP="007836C2">
            <w:pPr>
              <w:pStyle w:val="Header"/>
              <w:tabs>
                <w:tab w:val="clear" w:pos="4680"/>
                <w:tab w:val="clear" w:pos="9360"/>
              </w:tabs>
              <w:rPr>
                <w:b/>
              </w:rPr>
            </w:pPr>
            <w:r>
              <w:rPr>
                <w:b/>
              </w:rPr>
              <w:t>2.3</w:t>
            </w:r>
          </w:p>
        </w:tc>
        <w:tc>
          <w:tcPr>
            <w:tcW w:w="10097" w:type="dxa"/>
            <w:gridSpan w:val="3"/>
          </w:tcPr>
          <w:p w14:paraId="5B5AA638" w14:textId="77777777" w:rsidR="007836C2" w:rsidRDefault="007836C2" w:rsidP="007836C2">
            <w:pPr>
              <w:pStyle w:val="Header"/>
              <w:tabs>
                <w:tab w:val="clear" w:pos="4680"/>
                <w:tab w:val="clear" w:pos="9360"/>
              </w:tabs>
            </w:pPr>
            <w:r>
              <w:t>Explain why the Group 1 and Group 2 metals become more reactive on descending the group</w:t>
            </w:r>
          </w:p>
          <w:p w14:paraId="3FA78E0E" w14:textId="77777777" w:rsidR="007836C2" w:rsidRDefault="007836C2" w:rsidP="007836C2">
            <w:pPr>
              <w:pStyle w:val="Header"/>
              <w:tabs>
                <w:tab w:val="clear" w:pos="4680"/>
                <w:tab w:val="clear" w:pos="9360"/>
              </w:tabs>
            </w:pPr>
          </w:p>
        </w:tc>
      </w:tr>
      <w:tr w:rsidR="007836C2" w14:paraId="1F59C92E" w14:textId="77777777" w:rsidTr="007836C2">
        <w:tc>
          <w:tcPr>
            <w:tcW w:w="703" w:type="dxa"/>
          </w:tcPr>
          <w:p w14:paraId="49D1A80B" w14:textId="77777777" w:rsidR="007836C2" w:rsidRDefault="007836C2" w:rsidP="007836C2">
            <w:pPr>
              <w:pStyle w:val="Header"/>
              <w:tabs>
                <w:tab w:val="clear" w:pos="4680"/>
                <w:tab w:val="clear" w:pos="9360"/>
              </w:tabs>
              <w:rPr>
                <w:b/>
              </w:rPr>
            </w:pPr>
            <w:r>
              <w:rPr>
                <w:b/>
              </w:rPr>
              <w:t>2.4</w:t>
            </w:r>
          </w:p>
        </w:tc>
        <w:tc>
          <w:tcPr>
            <w:tcW w:w="10097" w:type="dxa"/>
            <w:gridSpan w:val="3"/>
          </w:tcPr>
          <w:p w14:paraId="0B288597" w14:textId="77777777" w:rsidR="007836C2" w:rsidRDefault="007836C2" w:rsidP="007836C2">
            <w:pPr>
              <w:pStyle w:val="Header"/>
              <w:tabs>
                <w:tab w:val="clear" w:pos="4680"/>
                <w:tab w:val="clear" w:pos="9360"/>
              </w:tabs>
            </w:pPr>
            <w:r>
              <w:t>Give two examples of the anomalous behaviour of lithium</w:t>
            </w:r>
          </w:p>
          <w:p w14:paraId="2C99B24C" w14:textId="77777777" w:rsidR="007836C2" w:rsidRDefault="007836C2" w:rsidP="007836C2">
            <w:pPr>
              <w:pStyle w:val="Header"/>
              <w:tabs>
                <w:tab w:val="clear" w:pos="4680"/>
                <w:tab w:val="clear" w:pos="9360"/>
              </w:tabs>
            </w:pPr>
          </w:p>
        </w:tc>
      </w:tr>
      <w:tr w:rsidR="007836C2" w14:paraId="5EE5A782" w14:textId="77777777" w:rsidTr="007836C2">
        <w:tc>
          <w:tcPr>
            <w:tcW w:w="703" w:type="dxa"/>
          </w:tcPr>
          <w:p w14:paraId="5287ACB2" w14:textId="77777777" w:rsidR="007836C2" w:rsidRDefault="007836C2" w:rsidP="007836C2">
            <w:pPr>
              <w:pStyle w:val="Header"/>
              <w:tabs>
                <w:tab w:val="clear" w:pos="4680"/>
                <w:tab w:val="clear" w:pos="9360"/>
              </w:tabs>
              <w:rPr>
                <w:b/>
              </w:rPr>
            </w:pPr>
            <w:r>
              <w:rPr>
                <w:b/>
              </w:rPr>
              <w:t>2.5</w:t>
            </w:r>
          </w:p>
          <w:p w14:paraId="39F91157" w14:textId="77777777" w:rsidR="007836C2" w:rsidRDefault="007836C2" w:rsidP="007836C2">
            <w:pPr>
              <w:pStyle w:val="Header"/>
              <w:tabs>
                <w:tab w:val="clear" w:pos="4680"/>
                <w:tab w:val="clear" w:pos="9360"/>
              </w:tabs>
              <w:rPr>
                <w:b/>
              </w:rPr>
            </w:pPr>
          </w:p>
        </w:tc>
        <w:tc>
          <w:tcPr>
            <w:tcW w:w="10097" w:type="dxa"/>
            <w:gridSpan w:val="3"/>
          </w:tcPr>
          <w:p w14:paraId="231B06EE" w14:textId="77777777" w:rsidR="007836C2" w:rsidRDefault="007836C2" w:rsidP="007836C2">
            <w:pPr>
              <w:pStyle w:val="Header"/>
              <w:tabs>
                <w:tab w:val="clear" w:pos="4680"/>
                <w:tab w:val="clear" w:pos="9360"/>
              </w:tabs>
            </w:pPr>
            <w:r>
              <w:t>Give two examples of the anomalous behaviour of beryllium</w:t>
            </w:r>
          </w:p>
        </w:tc>
      </w:tr>
      <w:tr w:rsidR="007836C2" w14:paraId="723EB56C" w14:textId="77777777" w:rsidTr="007836C2">
        <w:tc>
          <w:tcPr>
            <w:tcW w:w="703" w:type="dxa"/>
          </w:tcPr>
          <w:p w14:paraId="2B581845" w14:textId="77777777" w:rsidR="007836C2" w:rsidRDefault="007836C2" w:rsidP="007836C2">
            <w:pPr>
              <w:pStyle w:val="Header"/>
              <w:tabs>
                <w:tab w:val="clear" w:pos="4680"/>
                <w:tab w:val="clear" w:pos="9360"/>
              </w:tabs>
              <w:rPr>
                <w:b/>
              </w:rPr>
            </w:pPr>
            <w:r>
              <w:rPr>
                <w:b/>
              </w:rPr>
              <w:t>2.6</w:t>
            </w:r>
          </w:p>
          <w:p w14:paraId="6DA7D413" w14:textId="77777777" w:rsidR="007836C2" w:rsidRDefault="007836C2" w:rsidP="007836C2">
            <w:pPr>
              <w:pStyle w:val="Header"/>
              <w:tabs>
                <w:tab w:val="clear" w:pos="4680"/>
                <w:tab w:val="clear" w:pos="9360"/>
              </w:tabs>
              <w:rPr>
                <w:b/>
              </w:rPr>
            </w:pPr>
          </w:p>
        </w:tc>
        <w:tc>
          <w:tcPr>
            <w:tcW w:w="10097" w:type="dxa"/>
            <w:gridSpan w:val="3"/>
          </w:tcPr>
          <w:p w14:paraId="5A7FC1E8" w14:textId="77777777" w:rsidR="007836C2" w:rsidRDefault="007836C2" w:rsidP="007836C2">
            <w:pPr>
              <w:pStyle w:val="Header"/>
              <w:tabs>
                <w:tab w:val="clear" w:pos="4680"/>
                <w:tab w:val="clear" w:pos="9360"/>
              </w:tabs>
            </w:pPr>
            <w:r>
              <w:t>Describe and explain any differences in the solubilities of the hydroxides and sulphates of Group 2</w:t>
            </w:r>
          </w:p>
        </w:tc>
      </w:tr>
    </w:tbl>
    <w:p w14:paraId="74A95F8C" w14:textId="77777777" w:rsidR="00383CF3" w:rsidRPr="0006104B" w:rsidRDefault="00383CF3" w:rsidP="00B91709">
      <w:pPr>
        <w:pStyle w:val="Header"/>
        <w:tabs>
          <w:tab w:val="clear" w:pos="4680"/>
          <w:tab w:val="clear" w:pos="9360"/>
        </w:tabs>
        <w:ind w:left="720"/>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566"/>
        <w:gridCol w:w="574"/>
        <w:gridCol w:w="142"/>
        <w:gridCol w:w="8815"/>
      </w:tblGrid>
      <w:tr w:rsidR="00DD22F5" w:rsidRPr="0006104B" w14:paraId="49686DA4" w14:textId="77777777" w:rsidTr="007836C2">
        <w:tc>
          <w:tcPr>
            <w:tcW w:w="703" w:type="dxa"/>
          </w:tcPr>
          <w:p w14:paraId="4F3DDE2D" w14:textId="2422D509" w:rsidR="00DD22F5" w:rsidRPr="0006104B" w:rsidRDefault="00DD22F5" w:rsidP="007836C2">
            <w:pPr>
              <w:pStyle w:val="Header"/>
              <w:tabs>
                <w:tab w:val="clear" w:pos="4680"/>
                <w:tab w:val="clear" w:pos="9360"/>
              </w:tabs>
              <w:rPr>
                <w:rFonts w:cstheme="minorHAnsi"/>
                <w:b/>
              </w:rPr>
            </w:pPr>
            <w:r w:rsidRPr="0006104B">
              <w:rPr>
                <w:rFonts w:cstheme="minorHAnsi"/>
                <w:b/>
              </w:rPr>
              <w:lastRenderedPageBreak/>
              <w:t>3.1</w:t>
            </w:r>
          </w:p>
        </w:tc>
        <w:tc>
          <w:tcPr>
            <w:tcW w:w="10097" w:type="dxa"/>
            <w:gridSpan w:val="4"/>
          </w:tcPr>
          <w:p w14:paraId="5374EBAC" w14:textId="77777777" w:rsidR="00DD22F5" w:rsidRDefault="00DD22F5" w:rsidP="0006104B">
            <w:pPr>
              <w:pStyle w:val="ListParagraph"/>
              <w:autoSpaceDE w:val="0"/>
              <w:autoSpaceDN w:val="0"/>
              <w:adjustRightInd w:val="0"/>
              <w:ind w:left="0"/>
              <w:rPr>
                <w:rFonts w:cstheme="minorHAnsi"/>
                <w:color w:val="000000"/>
              </w:rPr>
            </w:pPr>
            <w:r w:rsidRPr="0006104B">
              <w:rPr>
                <w:rFonts w:cstheme="minorHAnsi"/>
                <w:color w:val="000000"/>
              </w:rPr>
              <w:t>State and explain the trend in electronegativity of the Group 7 elements</w:t>
            </w:r>
          </w:p>
          <w:p w14:paraId="60BCE34A" w14:textId="6AC2EFC3" w:rsidR="007836C2" w:rsidRPr="0006104B" w:rsidRDefault="007836C2" w:rsidP="0006104B">
            <w:pPr>
              <w:pStyle w:val="ListParagraph"/>
              <w:autoSpaceDE w:val="0"/>
              <w:autoSpaceDN w:val="0"/>
              <w:adjustRightInd w:val="0"/>
              <w:ind w:left="0"/>
              <w:rPr>
                <w:rFonts w:cstheme="minorHAnsi"/>
                <w:color w:val="000000"/>
              </w:rPr>
            </w:pPr>
          </w:p>
        </w:tc>
      </w:tr>
      <w:tr w:rsidR="00DD22F5" w:rsidRPr="0006104B" w14:paraId="4F7C7CE2" w14:textId="77777777" w:rsidTr="007836C2">
        <w:tc>
          <w:tcPr>
            <w:tcW w:w="703" w:type="dxa"/>
          </w:tcPr>
          <w:p w14:paraId="46430BA9" w14:textId="19194966" w:rsidR="00DD22F5" w:rsidRPr="0006104B" w:rsidRDefault="00DD22F5" w:rsidP="00DD22F5">
            <w:pPr>
              <w:pStyle w:val="Header"/>
              <w:tabs>
                <w:tab w:val="clear" w:pos="4680"/>
                <w:tab w:val="clear" w:pos="9360"/>
              </w:tabs>
              <w:rPr>
                <w:rFonts w:cstheme="minorHAnsi"/>
                <w:b/>
              </w:rPr>
            </w:pPr>
            <w:r w:rsidRPr="0006104B">
              <w:rPr>
                <w:rFonts w:cstheme="minorHAnsi"/>
                <w:b/>
              </w:rPr>
              <w:t>3.2</w:t>
            </w:r>
          </w:p>
        </w:tc>
        <w:tc>
          <w:tcPr>
            <w:tcW w:w="10097" w:type="dxa"/>
            <w:gridSpan w:val="4"/>
          </w:tcPr>
          <w:p w14:paraId="63016FBE" w14:textId="77777777" w:rsidR="00DD22F5" w:rsidRDefault="00DD22F5" w:rsidP="0006104B">
            <w:pPr>
              <w:pStyle w:val="ListParagraph"/>
              <w:autoSpaceDE w:val="0"/>
              <w:autoSpaceDN w:val="0"/>
              <w:adjustRightInd w:val="0"/>
              <w:ind w:left="0"/>
              <w:rPr>
                <w:rFonts w:cstheme="minorHAnsi"/>
                <w:color w:val="000000"/>
              </w:rPr>
            </w:pPr>
            <w:r w:rsidRPr="0006104B">
              <w:rPr>
                <w:rFonts w:cstheme="minorHAnsi"/>
                <w:color w:val="000000"/>
              </w:rPr>
              <w:t>State and explain the trend in boiling point of the Group 7 elements</w:t>
            </w:r>
          </w:p>
          <w:p w14:paraId="478EE1E2" w14:textId="47820B89" w:rsidR="007836C2" w:rsidRPr="0006104B" w:rsidRDefault="007836C2" w:rsidP="0006104B">
            <w:pPr>
              <w:pStyle w:val="ListParagraph"/>
              <w:autoSpaceDE w:val="0"/>
              <w:autoSpaceDN w:val="0"/>
              <w:adjustRightInd w:val="0"/>
              <w:ind w:left="0"/>
              <w:rPr>
                <w:rFonts w:cstheme="minorHAnsi"/>
                <w:color w:val="000000"/>
              </w:rPr>
            </w:pPr>
          </w:p>
        </w:tc>
      </w:tr>
      <w:tr w:rsidR="00DD22F5" w:rsidRPr="0006104B" w14:paraId="6EE15217" w14:textId="77777777" w:rsidTr="007836C2">
        <w:tc>
          <w:tcPr>
            <w:tcW w:w="703" w:type="dxa"/>
          </w:tcPr>
          <w:p w14:paraId="75CFC583" w14:textId="450F2BB3" w:rsidR="00DD22F5" w:rsidRPr="0006104B" w:rsidRDefault="00DD22F5" w:rsidP="00DD22F5">
            <w:pPr>
              <w:pStyle w:val="Header"/>
              <w:tabs>
                <w:tab w:val="clear" w:pos="4680"/>
                <w:tab w:val="clear" w:pos="9360"/>
              </w:tabs>
              <w:rPr>
                <w:rFonts w:cstheme="minorHAnsi"/>
                <w:b/>
              </w:rPr>
            </w:pPr>
            <w:r w:rsidRPr="0006104B">
              <w:rPr>
                <w:rFonts w:cstheme="minorHAnsi"/>
                <w:b/>
              </w:rPr>
              <w:t>3.3</w:t>
            </w:r>
          </w:p>
        </w:tc>
        <w:tc>
          <w:tcPr>
            <w:tcW w:w="10097" w:type="dxa"/>
            <w:gridSpan w:val="4"/>
          </w:tcPr>
          <w:p w14:paraId="3A302146" w14:textId="77777777" w:rsidR="00DD22F5" w:rsidRDefault="00DD22F5" w:rsidP="0006104B">
            <w:pPr>
              <w:pStyle w:val="ListParagraph"/>
              <w:autoSpaceDE w:val="0"/>
              <w:autoSpaceDN w:val="0"/>
              <w:adjustRightInd w:val="0"/>
              <w:ind w:left="0"/>
              <w:rPr>
                <w:rFonts w:cstheme="minorHAnsi"/>
                <w:color w:val="000000"/>
              </w:rPr>
            </w:pPr>
            <w:r w:rsidRPr="0006104B">
              <w:rPr>
                <w:rFonts w:cstheme="minorHAnsi"/>
                <w:color w:val="000000"/>
              </w:rPr>
              <w:t>Explain why the halogens are all oxidizing agents and state and explain the trend in oxidizing ability of the halogens</w:t>
            </w:r>
          </w:p>
          <w:p w14:paraId="0538CB71" w14:textId="4928B838" w:rsidR="007836C2" w:rsidRPr="0006104B" w:rsidRDefault="007836C2" w:rsidP="0006104B">
            <w:pPr>
              <w:pStyle w:val="ListParagraph"/>
              <w:autoSpaceDE w:val="0"/>
              <w:autoSpaceDN w:val="0"/>
              <w:adjustRightInd w:val="0"/>
              <w:ind w:left="0"/>
              <w:rPr>
                <w:rFonts w:cstheme="minorHAnsi"/>
                <w:color w:val="000000"/>
              </w:rPr>
            </w:pPr>
          </w:p>
        </w:tc>
      </w:tr>
      <w:tr w:rsidR="00DD22F5" w:rsidRPr="0006104B" w14:paraId="56204C00" w14:textId="77777777" w:rsidTr="007836C2">
        <w:tc>
          <w:tcPr>
            <w:tcW w:w="703" w:type="dxa"/>
          </w:tcPr>
          <w:p w14:paraId="5517245B" w14:textId="5E34607F" w:rsidR="00DD22F5" w:rsidRPr="0006104B" w:rsidRDefault="00DD22F5" w:rsidP="00DD22F5">
            <w:pPr>
              <w:pStyle w:val="Header"/>
              <w:tabs>
                <w:tab w:val="clear" w:pos="4680"/>
                <w:tab w:val="clear" w:pos="9360"/>
              </w:tabs>
              <w:rPr>
                <w:rFonts w:cstheme="minorHAnsi"/>
                <w:b/>
              </w:rPr>
            </w:pPr>
            <w:r w:rsidRPr="0006104B">
              <w:rPr>
                <w:rFonts w:cstheme="minorHAnsi"/>
                <w:b/>
              </w:rPr>
              <w:t>3.4</w:t>
            </w:r>
          </w:p>
        </w:tc>
        <w:tc>
          <w:tcPr>
            <w:tcW w:w="10097" w:type="dxa"/>
            <w:gridSpan w:val="4"/>
          </w:tcPr>
          <w:p w14:paraId="3EBCE298" w14:textId="77777777" w:rsidR="00DD22F5" w:rsidRDefault="00DD22F5" w:rsidP="0006104B">
            <w:pPr>
              <w:pStyle w:val="ListParagraph"/>
              <w:autoSpaceDE w:val="0"/>
              <w:autoSpaceDN w:val="0"/>
              <w:adjustRightInd w:val="0"/>
              <w:ind w:left="0"/>
              <w:rPr>
                <w:rFonts w:cstheme="minorHAnsi"/>
                <w:color w:val="000000"/>
              </w:rPr>
            </w:pPr>
            <w:r w:rsidRPr="0006104B">
              <w:rPr>
                <w:rFonts w:cstheme="minorHAnsi"/>
                <w:color w:val="000000"/>
              </w:rPr>
              <w:t>Explain why the halides are all reducing agents and state and explain the trend in reducing ability of the halide</w:t>
            </w:r>
            <w:r w:rsidR="0006104B">
              <w:rPr>
                <w:rFonts w:cstheme="minorHAnsi"/>
                <w:color w:val="000000"/>
              </w:rPr>
              <w:t>s</w:t>
            </w:r>
          </w:p>
          <w:p w14:paraId="1B84F10D" w14:textId="6379479B" w:rsidR="007836C2" w:rsidRPr="0006104B" w:rsidRDefault="007836C2" w:rsidP="0006104B">
            <w:pPr>
              <w:pStyle w:val="ListParagraph"/>
              <w:autoSpaceDE w:val="0"/>
              <w:autoSpaceDN w:val="0"/>
              <w:adjustRightInd w:val="0"/>
              <w:ind w:left="0"/>
              <w:rPr>
                <w:rFonts w:cstheme="minorHAnsi"/>
                <w:color w:val="000000"/>
              </w:rPr>
            </w:pPr>
          </w:p>
        </w:tc>
      </w:tr>
      <w:tr w:rsidR="00DD22F5" w:rsidRPr="0006104B" w14:paraId="00DD2282" w14:textId="77777777" w:rsidTr="007836C2">
        <w:tc>
          <w:tcPr>
            <w:tcW w:w="703" w:type="dxa"/>
          </w:tcPr>
          <w:p w14:paraId="5FEF8B92" w14:textId="5E1BF12F" w:rsidR="00DD22F5" w:rsidRPr="0006104B" w:rsidRDefault="00DD22F5" w:rsidP="00DD22F5">
            <w:pPr>
              <w:pStyle w:val="Header"/>
              <w:tabs>
                <w:tab w:val="clear" w:pos="4680"/>
                <w:tab w:val="clear" w:pos="9360"/>
              </w:tabs>
              <w:rPr>
                <w:rFonts w:cstheme="minorHAnsi"/>
                <w:b/>
              </w:rPr>
            </w:pPr>
            <w:r w:rsidRPr="0006104B">
              <w:rPr>
                <w:rFonts w:cstheme="minorHAnsi"/>
                <w:b/>
              </w:rPr>
              <w:t>3.5</w:t>
            </w:r>
          </w:p>
        </w:tc>
        <w:tc>
          <w:tcPr>
            <w:tcW w:w="10097" w:type="dxa"/>
            <w:gridSpan w:val="4"/>
          </w:tcPr>
          <w:p w14:paraId="009F7877" w14:textId="163194F0" w:rsidR="00DD22F5" w:rsidRPr="0006104B" w:rsidRDefault="00DD22F5" w:rsidP="00DD22F5">
            <w:pPr>
              <w:pStyle w:val="ListParagraph"/>
              <w:autoSpaceDE w:val="0"/>
              <w:autoSpaceDN w:val="0"/>
              <w:adjustRightInd w:val="0"/>
              <w:ind w:left="0"/>
              <w:rPr>
                <w:rFonts w:cstheme="minorHAnsi"/>
                <w:color w:val="000000"/>
              </w:rPr>
            </w:pPr>
            <w:r w:rsidRPr="0006104B">
              <w:rPr>
                <w:rFonts w:cstheme="minorHAnsi"/>
                <w:color w:val="000000"/>
              </w:rPr>
              <w:t xml:space="preserve">Predict </w:t>
            </w:r>
            <w:proofErr w:type="gramStart"/>
            <w:r w:rsidRPr="0006104B">
              <w:rPr>
                <w:rFonts w:cstheme="minorHAnsi"/>
                <w:color w:val="000000"/>
              </w:rPr>
              <w:t>whether or not</w:t>
            </w:r>
            <w:proofErr w:type="gramEnd"/>
            <w:r w:rsidRPr="0006104B">
              <w:rPr>
                <w:rFonts w:cstheme="minorHAnsi"/>
                <w:color w:val="000000"/>
              </w:rPr>
              <w:t xml:space="preserve"> a reaction would take place between the following pairs of solutions. If a reaction does take place, state what you would observe and write an ionic equation for the reaction taking place:</w:t>
            </w:r>
          </w:p>
        </w:tc>
      </w:tr>
      <w:tr w:rsidR="00DD22F5" w:rsidRPr="0006104B" w14:paraId="1AA7683F" w14:textId="77777777" w:rsidTr="007836C2">
        <w:tc>
          <w:tcPr>
            <w:tcW w:w="703" w:type="dxa"/>
          </w:tcPr>
          <w:p w14:paraId="30107265" w14:textId="77777777" w:rsidR="00DD22F5" w:rsidRPr="0006104B" w:rsidRDefault="00DD22F5" w:rsidP="00DD22F5">
            <w:pPr>
              <w:pStyle w:val="Header"/>
              <w:tabs>
                <w:tab w:val="clear" w:pos="4680"/>
                <w:tab w:val="clear" w:pos="9360"/>
              </w:tabs>
              <w:rPr>
                <w:rFonts w:cstheme="minorHAnsi"/>
                <w:b/>
              </w:rPr>
            </w:pPr>
          </w:p>
        </w:tc>
        <w:tc>
          <w:tcPr>
            <w:tcW w:w="566" w:type="dxa"/>
          </w:tcPr>
          <w:p w14:paraId="020150BB" w14:textId="5D71F235" w:rsidR="00DD22F5" w:rsidRPr="0006104B" w:rsidRDefault="00DD22F5" w:rsidP="00DD22F5">
            <w:pPr>
              <w:pStyle w:val="Header"/>
              <w:tabs>
                <w:tab w:val="clear" w:pos="4680"/>
                <w:tab w:val="clear" w:pos="9360"/>
              </w:tabs>
              <w:rPr>
                <w:rFonts w:cstheme="minorHAnsi"/>
              </w:rPr>
            </w:pPr>
            <w:r w:rsidRPr="0006104B">
              <w:rPr>
                <w:rFonts w:cstheme="minorHAnsi"/>
              </w:rPr>
              <w:t>(a)</w:t>
            </w:r>
          </w:p>
        </w:tc>
        <w:tc>
          <w:tcPr>
            <w:tcW w:w="9531" w:type="dxa"/>
            <w:gridSpan w:val="3"/>
          </w:tcPr>
          <w:p w14:paraId="3F0E177A" w14:textId="51CCC317" w:rsidR="00DD22F5" w:rsidRPr="0006104B" w:rsidRDefault="00DD22F5" w:rsidP="00DD22F5">
            <w:pPr>
              <w:pStyle w:val="Header"/>
              <w:tabs>
                <w:tab w:val="clear" w:pos="4680"/>
                <w:tab w:val="clear" w:pos="9360"/>
              </w:tabs>
              <w:rPr>
                <w:rFonts w:cstheme="minorHAnsi"/>
              </w:rPr>
            </w:pPr>
            <w:r w:rsidRPr="0006104B">
              <w:rPr>
                <w:rFonts w:cstheme="minorHAnsi"/>
                <w:color w:val="000000"/>
              </w:rPr>
              <w:t>Sodium chloride and iodine</w:t>
            </w:r>
          </w:p>
        </w:tc>
      </w:tr>
      <w:tr w:rsidR="00DD22F5" w:rsidRPr="0006104B" w14:paraId="17B891FD" w14:textId="77777777" w:rsidTr="007836C2">
        <w:tc>
          <w:tcPr>
            <w:tcW w:w="703" w:type="dxa"/>
          </w:tcPr>
          <w:p w14:paraId="5AA26B61" w14:textId="77777777" w:rsidR="00DD22F5" w:rsidRPr="0006104B" w:rsidRDefault="00DD22F5" w:rsidP="00DD22F5">
            <w:pPr>
              <w:pStyle w:val="Header"/>
              <w:tabs>
                <w:tab w:val="clear" w:pos="4680"/>
                <w:tab w:val="clear" w:pos="9360"/>
              </w:tabs>
              <w:rPr>
                <w:rFonts w:cstheme="minorHAnsi"/>
                <w:b/>
              </w:rPr>
            </w:pPr>
          </w:p>
        </w:tc>
        <w:tc>
          <w:tcPr>
            <w:tcW w:w="566" w:type="dxa"/>
          </w:tcPr>
          <w:p w14:paraId="23FE453A" w14:textId="1C990E70" w:rsidR="00DD22F5" w:rsidRPr="0006104B" w:rsidRDefault="00DD22F5" w:rsidP="00DD22F5">
            <w:pPr>
              <w:pStyle w:val="Header"/>
              <w:tabs>
                <w:tab w:val="clear" w:pos="4680"/>
                <w:tab w:val="clear" w:pos="9360"/>
              </w:tabs>
              <w:rPr>
                <w:rFonts w:cstheme="minorHAnsi"/>
              </w:rPr>
            </w:pPr>
            <w:r w:rsidRPr="0006104B">
              <w:rPr>
                <w:rFonts w:cstheme="minorHAnsi"/>
              </w:rPr>
              <w:t>(b)</w:t>
            </w:r>
          </w:p>
        </w:tc>
        <w:tc>
          <w:tcPr>
            <w:tcW w:w="9531" w:type="dxa"/>
            <w:gridSpan w:val="3"/>
          </w:tcPr>
          <w:p w14:paraId="6CB28581" w14:textId="37653ADF" w:rsidR="00DD22F5" w:rsidRPr="0006104B" w:rsidRDefault="00DD22F5" w:rsidP="00DD22F5">
            <w:pPr>
              <w:pStyle w:val="Header"/>
              <w:tabs>
                <w:tab w:val="clear" w:pos="4680"/>
                <w:tab w:val="clear" w:pos="9360"/>
              </w:tabs>
              <w:rPr>
                <w:rFonts w:cstheme="minorHAnsi"/>
              </w:rPr>
            </w:pPr>
            <w:r w:rsidRPr="0006104B">
              <w:rPr>
                <w:rFonts w:cstheme="minorHAnsi"/>
                <w:color w:val="000000"/>
              </w:rPr>
              <w:t>Sodium iodide and chlorine</w:t>
            </w:r>
          </w:p>
        </w:tc>
      </w:tr>
      <w:tr w:rsidR="00DD22F5" w:rsidRPr="0006104B" w14:paraId="6F80C490" w14:textId="77777777" w:rsidTr="007836C2">
        <w:tc>
          <w:tcPr>
            <w:tcW w:w="703" w:type="dxa"/>
          </w:tcPr>
          <w:p w14:paraId="3E6F92E4" w14:textId="77777777" w:rsidR="00DD22F5" w:rsidRPr="0006104B" w:rsidRDefault="00DD22F5" w:rsidP="00DD22F5">
            <w:pPr>
              <w:pStyle w:val="Header"/>
              <w:tabs>
                <w:tab w:val="clear" w:pos="4680"/>
                <w:tab w:val="clear" w:pos="9360"/>
              </w:tabs>
              <w:rPr>
                <w:rFonts w:cstheme="minorHAnsi"/>
                <w:b/>
              </w:rPr>
            </w:pPr>
          </w:p>
        </w:tc>
        <w:tc>
          <w:tcPr>
            <w:tcW w:w="566" w:type="dxa"/>
          </w:tcPr>
          <w:p w14:paraId="5962FB2F" w14:textId="21255C48" w:rsidR="00DD22F5" w:rsidRPr="0006104B" w:rsidRDefault="00DD22F5" w:rsidP="00DD22F5">
            <w:pPr>
              <w:pStyle w:val="Header"/>
              <w:tabs>
                <w:tab w:val="clear" w:pos="4680"/>
                <w:tab w:val="clear" w:pos="9360"/>
              </w:tabs>
              <w:rPr>
                <w:rFonts w:cstheme="minorHAnsi"/>
              </w:rPr>
            </w:pPr>
            <w:r w:rsidRPr="0006104B">
              <w:rPr>
                <w:rFonts w:cstheme="minorHAnsi"/>
              </w:rPr>
              <w:t>(c)</w:t>
            </w:r>
          </w:p>
        </w:tc>
        <w:tc>
          <w:tcPr>
            <w:tcW w:w="9531" w:type="dxa"/>
            <w:gridSpan w:val="3"/>
          </w:tcPr>
          <w:p w14:paraId="454B296B" w14:textId="41905DF8" w:rsidR="00DD22F5" w:rsidRPr="0006104B" w:rsidRDefault="00DD22F5" w:rsidP="00DD22F5">
            <w:pPr>
              <w:pStyle w:val="Header"/>
              <w:tabs>
                <w:tab w:val="clear" w:pos="4680"/>
                <w:tab w:val="clear" w:pos="9360"/>
              </w:tabs>
              <w:rPr>
                <w:rFonts w:cstheme="minorHAnsi"/>
              </w:rPr>
            </w:pPr>
            <w:r w:rsidRPr="0006104B">
              <w:rPr>
                <w:rFonts w:cstheme="minorHAnsi"/>
                <w:color w:val="000000"/>
              </w:rPr>
              <w:t>Sodium bromide and iodine</w:t>
            </w:r>
          </w:p>
        </w:tc>
      </w:tr>
      <w:tr w:rsidR="00DD22F5" w:rsidRPr="0006104B" w14:paraId="7427FAF8" w14:textId="77777777" w:rsidTr="007836C2">
        <w:tc>
          <w:tcPr>
            <w:tcW w:w="703" w:type="dxa"/>
          </w:tcPr>
          <w:p w14:paraId="442E3EF0" w14:textId="77777777" w:rsidR="00DD22F5" w:rsidRPr="0006104B" w:rsidRDefault="00DD22F5" w:rsidP="00DD22F5">
            <w:pPr>
              <w:pStyle w:val="Header"/>
              <w:tabs>
                <w:tab w:val="clear" w:pos="4680"/>
                <w:tab w:val="clear" w:pos="9360"/>
              </w:tabs>
              <w:rPr>
                <w:rFonts w:cstheme="minorHAnsi"/>
                <w:b/>
              </w:rPr>
            </w:pPr>
          </w:p>
        </w:tc>
        <w:tc>
          <w:tcPr>
            <w:tcW w:w="566" w:type="dxa"/>
          </w:tcPr>
          <w:p w14:paraId="3D31462B" w14:textId="31A65594" w:rsidR="00DD22F5" w:rsidRPr="0006104B" w:rsidRDefault="00DD22F5" w:rsidP="00DD22F5">
            <w:pPr>
              <w:pStyle w:val="Header"/>
              <w:tabs>
                <w:tab w:val="clear" w:pos="4680"/>
                <w:tab w:val="clear" w:pos="9360"/>
              </w:tabs>
              <w:rPr>
                <w:rFonts w:cstheme="minorHAnsi"/>
              </w:rPr>
            </w:pPr>
            <w:r w:rsidRPr="0006104B">
              <w:rPr>
                <w:rFonts w:cstheme="minorHAnsi"/>
              </w:rPr>
              <w:t>(d)</w:t>
            </w:r>
          </w:p>
        </w:tc>
        <w:tc>
          <w:tcPr>
            <w:tcW w:w="9531" w:type="dxa"/>
            <w:gridSpan w:val="3"/>
          </w:tcPr>
          <w:p w14:paraId="265DB651" w14:textId="5A71CE94" w:rsidR="00DD22F5" w:rsidRPr="0006104B" w:rsidRDefault="00DD22F5" w:rsidP="00DD22F5">
            <w:pPr>
              <w:pStyle w:val="Header"/>
              <w:tabs>
                <w:tab w:val="clear" w:pos="4680"/>
                <w:tab w:val="clear" w:pos="9360"/>
              </w:tabs>
              <w:rPr>
                <w:rFonts w:cstheme="minorHAnsi"/>
              </w:rPr>
            </w:pPr>
            <w:r w:rsidRPr="0006104B">
              <w:rPr>
                <w:rFonts w:cstheme="minorHAnsi"/>
                <w:color w:val="000000"/>
              </w:rPr>
              <w:t>Sodium iodide and bromine</w:t>
            </w:r>
          </w:p>
        </w:tc>
      </w:tr>
      <w:tr w:rsidR="00DD22F5" w:rsidRPr="0006104B" w14:paraId="30A68709" w14:textId="77777777" w:rsidTr="007836C2">
        <w:tc>
          <w:tcPr>
            <w:tcW w:w="703" w:type="dxa"/>
          </w:tcPr>
          <w:p w14:paraId="4806BF11" w14:textId="77777777" w:rsidR="00DD22F5" w:rsidRPr="0006104B" w:rsidRDefault="00DD22F5" w:rsidP="00DD22F5">
            <w:pPr>
              <w:pStyle w:val="Header"/>
              <w:tabs>
                <w:tab w:val="clear" w:pos="4680"/>
                <w:tab w:val="clear" w:pos="9360"/>
              </w:tabs>
              <w:rPr>
                <w:rFonts w:cstheme="minorHAnsi"/>
                <w:b/>
              </w:rPr>
            </w:pPr>
          </w:p>
        </w:tc>
        <w:tc>
          <w:tcPr>
            <w:tcW w:w="566" w:type="dxa"/>
          </w:tcPr>
          <w:p w14:paraId="45DCCE7C" w14:textId="22D64531" w:rsidR="00DD22F5" w:rsidRPr="0006104B" w:rsidRDefault="00DD22F5" w:rsidP="00DD22F5">
            <w:pPr>
              <w:pStyle w:val="Header"/>
              <w:tabs>
                <w:tab w:val="clear" w:pos="4680"/>
                <w:tab w:val="clear" w:pos="9360"/>
              </w:tabs>
              <w:rPr>
                <w:rFonts w:cstheme="minorHAnsi"/>
              </w:rPr>
            </w:pPr>
            <w:r w:rsidRPr="0006104B">
              <w:rPr>
                <w:rFonts w:cstheme="minorHAnsi"/>
              </w:rPr>
              <w:t>(e)</w:t>
            </w:r>
          </w:p>
        </w:tc>
        <w:tc>
          <w:tcPr>
            <w:tcW w:w="9531" w:type="dxa"/>
            <w:gridSpan w:val="3"/>
          </w:tcPr>
          <w:p w14:paraId="42EA46AF" w14:textId="5B0EFBA6" w:rsidR="00DD22F5" w:rsidRPr="0006104B" w:rsidRDefault="00DD22F5" w:rsidP="00DD22F5">
            <w:pPr>
              <w:pStyle w:val="Header"/>
              <w:tabs>
                <w:tab w:val="clear" w:pos="4680"/>
                <w:tab w:val="clear" w:pos="9360"/>
              </w:tabs>
              <w:rPr>
                <w:rFonts w:cstheme="minorHAnsi"/>
              </w:rPr>
            </w:pPr>
            <w:r w:rsidRPr="0006104B">
              <w:rPr>
                <w:rFonts w:cstheme="minorHAnsi"/>
                <w:color w:val="000000"/>
              </w:rPr>
              <w:t>Potassium chloride and bromine</w:t>
            </w:r>
          </w:p>
        </w:tc>
      </w:tr>
      <w:tr w:rsidR="00DD22F5" w:rsidRPr="0006104B" w14:paraId="42ACFE1E" w14:textId="77777777" w:rsidTr="007836C2">
        <w:tc>
          <w:tcPr>
            <w:tcW w:w="703" w:type="dxa"/>
          </w:tcPr>
          <w:p w14:paraId="19B4B4EA" w14:textId="77777777" w:rsidR="00DD22F5" w:rsidRPr="0006104B" w:rsidRDefault="00DD22F5" w:rsidP="00DD22F5">
            <w:pPr>
              <w:pStyle w:val="Header"/>
              <w:tabs>
                <w:tab w:val="clear" w:pos="4680"/>
                <w:tab w:val="clear" w:pos="9360"/>
              </w:tabs>
              <w:rPr>
                <w:rFonts w:cstheme="minorHAnsi"/>
                <w:b/>
              </w:rPr>
            </w:pPr>
          </w:p>
        </w:tc>
        <w:tc>
          <w:tcPr>
            <w:tcW w:w="566" w:type="dxa"/>
          </w:tcPr>
          <w:p w14:paraId="448D3645" w14:textId="52E136C0" w:rsidR="00DD22F5" w:rsidRPr="0006104B" w:rsidRDefault="00DD22F5" w:rsidP="00DD22F5">
            <w:pPr>
              <w:pStyle w:val="Header"/>
              <w:tabs>
                <w:tab w:val="clear" w:pos="4680"/>
                <w:tab w:val="clear" w:pos="9360"/>
              </w:tabs>
              <w:rPr>
                <w:rFonts w:cstheme="minorHAnsi"/>
              </w:rPr>
            </w:pPr>
            <w:r w:rsidRPr="0006104B">
              <w:rPr>
                <w:rFonts w:cstheme="minorHAnsi"/>
              </w:rPr>
              <w:t>(f)</w:t>
            </w:r>
          </w:p>
        </w:tc>
        <w:tc>
          <w:tcPr>
            <w:tcW w:w="9531" w:type="dxa"/>
            <w:gridSpan w:val="3"/>
          </w:tcPr>
          <w:p w14:paraId="14DFD6AF" w14:textId="77777777" w:rsidR="00DD22F5" w:rsidRDefault="00DD22F5" w:rsidP="00DD22F5">
            <w:pPr>
              <w:pStyle w:val="Header"/>
              <w:tabs>
                <w:tab w:val="clear" w:pos="4680"/>
                <w:tab w:val="clear" w:pos="9360"/>
              </w:tabs>
              <w:rPr>
                <w:rFonts w:cstheme="minorHAnsi"/>
                <w:color w:val="000000"/>
              </w:rPr>
            </w:pPr>
            <w:r w:rsidRPr="0006104B">
              <w:rPr>
                <w:rFonts w:cstheme="minorHAnsi"/>
                <w:color w:val="000000"/>
              </w:rPr>
              <w:t>Potassium bromide and chlorine</w:t>
            </w:r>
          </w:p>
          <w:p w14:paraId="7867D6EB" w14:textId="6F4DC086" w:rsidR="007836C2" w:rsidRPr="0006104B" w:rsidRDefault="007836C2" w:rsidP="00DD22F5">
            <w:pPr>
              <w:pStyle w:val="Header"/>
              <w:tabs>
                <w:tab w:val="clear" w:pos="4680"/>
                <w:tab w:val="clear" w:pos="9360"/>
              </w:tabs>
              <w:rPr>
                <w:rFonts w:cstheme="minorHAnsi"/>
                <w:color w:val="000000"/>
              </w:rPr>
            </w:pPr>
          </w:p>
        </w:tc>
      </w:tr>
      <w:tr w:rsidR="00DD22F5" w:rsidRPr="0006104B" w14:paraId="1A50DDB9" w14:textId="77777777" w:rsidTr="007836C2">
        <w:tc>
          <w:tcPr>
            <w:tcW w:w="703" w:type="dxa"/>
          </w:tcPr>
          <w:p w14:paraId="3D327CFE" w14:textId="5DA8689E" w:rsidR="00DD22F5" w:rsidRPr="0006104B" w:rsidRDefault="00DD22F5" w:rsidP="00DD22F5">
            <w:pPr>
              <w:pStyle w:val="Header"/>
              <w:tabs>
                <w:tab w:val="clear" w:pos="4680"/>
                <w:tab w:val="clear" w:pos="9360"/>
              </w:tabs>
              <w:rPr>
                <w:rFonts w:cstheme="minorHAnsi"/>
                <w:b/>
              </w:rPr>
            </w:pPr>
            <w:r w:rsidRPr="0006104B">
              <w:rPr>
                <w:rFonts w:cstheme="minorHAnsi"/>
                <w:b/>
              </w:rPr>
              <w:t>3.6</w:t>
            </w:r>
          </w:p>
        </w:tc>
        <w:tc>
          <w:tcPr>
            <w:tcW w:w="566" w:type="dxa"/>
          </w:tcPr>
          <w:p w14:paraId="54F1EFE4" w14:textId="2ED58372" w:rsidR="00DD22F5" w:rsidRPr="0006104B" w:rsidRDefault="00DD22F5" w:rsidP="00DD22F5">
            <w:pPr>
              <w:pStyle w:val="Header"/>
              <w:tabs>
                <w:tab w:val="clear" w:pos="4680"/>
                <w:tab w:val="clear" w:pos="9360"/>
              </w:tabs>
              <w:rPr>
                <w:rFonts w:cstheme="minorHAnsi"/>
              </w:rPr>
            </w:pPr>
            <w:r w:rsidRPr="0006104B">
              <w:rPr>
                <w:rFonts w:cstheme="minorHAnsi"/>
              </w:rPr>
              <w:t>(a)</w:t>
            </w:r>
          </w:p>
        </w:tc>
        <w:tc>
          <w:tcPr>
            <w:tcW w:w="9531" w:type="dxa"/>
            <w:gridSpan w:val="3"/>
          </w:tcPr>
          <w:p w14:paraId="608CF2F0" w14:textId="4CE77F7A" w:rsidR="00DD22F5" w:rsidRPr="0006104B" w:rsidRDefault="00DD22F5" w:rsidP="00DD22F5">
            <w:pPr>
              <w:pStyle w:val="Header"/>
              <w:tabs>
                <w:tab w:val="clear" w:pos="4680"/>
                <w:tab w:val="clear" w:pos="9360"/>
              </w:tabs>
              <w:rPr>
                <w:rFonts w:cstheme="minorHAnsi"/>
              </w:rPr>
            </w:pPr>
            <w:r w:rsidRPr="0006104B">
              <w:rPr>
                <w:rFonts w:cstheme="minorHAnsi"/>
              </w:rPr>
              <w:t>Write equations for the following half-reactions:</w:t>
            </w:r>
          </w:p>
        </w:tc>
      </w:tr>
      <w:tr w:rsidR="00DD22F5" w:rsidRPr="0006104B" w14:paraId="64414087" w14:textId="77777777" w:rsidTr="00DD22F5">
        <w:tc>
          <w:tcPr>
            <w:tcW w:w="703" w:type="dxa"/>
          </w:tcPr>
          <w:p w14:paraId="7FAF2628" w14:textId="77777777" w:rsidR="00DD22F5" w:rsidRPr="0006104B" w:rsidRDefault="00DD22F5" w:rsidP="00DD22F5">
            <w:pPr>
              <w:pStyle w:val="Header"/>
              <w:tabs>
                <w:tab w:val="clear" w:pos="4680"/>
                <w:tab w:val="clear" w:pos="9360"/>
              </w:tabs>
              <w:rPr>
                <w:rFonts w:cstheme="minorHAnsi"/>
                <w:b/>
              </w:rPr>
            </w:pPr>
          </w:p>
        </w:tc>
        <w:tc>
          <w:tcPr>
            <w:tcW w:w="566" w:type="dxa"/>
          </w:tcPr>
          <w:p w14:paraId="7D57DA5E" w14:textId="77777777" w:rsidR="00DD22F5" w:rsidRPr="0006104B" w:rsidRDefault="00DD22F5" w:rsidP="00DD22F5">
            <w:pPr>
              <w:pStyle w:val="Header"/>
              <w:tabs>
                <w:tab w:val="clear" w:pos="4680"/>
                <w:tab w:val="clear" w:pos="9360"/>
              </w:tabs>
              <w:rPr>
                <w:rFonts w:cstheme="minorHAnsi"/>
              </w:rPr>
            </w:pPr>
          </w:p>
        </w:tc>
        <w:tc>
          <w:tcPr>
            <w:tcW w:w="574" w:type="dxa"/>
          </w:tcPr>
          <w:p w14:paraId="1765CC45" w14:textId="539E8A45" w:rsidR="00DD22F5" w:rsidRPr="0006104B" w:rsidRDefault="00DD22F5" w:rsidP="00DD22F5">
            <w:pPr>
              <w:pStyle w:val="Header"/>
              <w:tabs>
                <w:tab w:val="clear" w:pos="4680"/>
                <w:tab w:val="clear" w:pos="9360"/>
              </w:tabs>
              <w:rPr>
                <w:rFonts w:cstheme="minorHAnsi"/>
              </w:rPr>
            </w:pPr>
            <w:r w:rsidRPr="0006104B">
              <w:rPr>
                <w:rFonts w:cstheme="minorHAnsi"/>
              </w:rPr>
              <w:t>(i)</w:t>
            </w:r>
          </w:p>
        </w:tc>
        <w:tc>
          <w:tcPr>
            <w:tcW w:w="8957" w:type="dxa"/>
            <w:gridSpan w:val="2"/>
          </w:tcPr>
          <w:p w14:paraId="2E614282" w14:textId="6B550529" w:rsidR="00DD22F5" w:rsidRPr="0006104B" w:rsidRDefault="00DD22F5" w:rsidP="00DD22F5">
            <w:pPr>
              <w:pStyle w:val="ListParagraph"/>
              <w:ind w:left="0"/>
              <w:rPr>
                <w:rFonts w:cstheme="minorHAnsi"/>
              </w:rPr>
            </w:pPr>
            <w:r w:rsidRPr="0006104B">
              <w:rPr>
                <w:rFonts w:cstheme="minorHAnsi"/>
              </w:rPr>
              <w:t>I</w:t>
            </w:r>
            <w:r w:rsidRPr="0006104B">
              <w:rPr>
                <w:rFonts w:cstheme="minorHAnsi"/>
                <w:vertAlign w:val="superscript"/>
              </w:rPr>
              <w:t>-</w:t>
            </w:r>
            <w:r w:rsidRPr="0006104B">
              <w:rPr>
                <w:rFonts w:cstheme="minorHAnsi"/>
              </w:rPr>
              <w:t xml:space="preserve"> to I</w:t>
            </w:r>
            <w:r w:rsidRPr="0006104B">
              <w:rPr>
                <w:rFonts w:cstheme="minorHAnsi"/>
                <w:vertAlign w:val="subscript"/>
              </w:rPr>
              <w:t>2</w:t>
            </w:r>
          </w:p>
        </w:tc>
      </w:tr>
      <w:tr w:rsidR="00DD22F5" w:rsidRPr="0006104B" w14:paraId="5CF5C4CE" w14:textId="77777777" w:rsidTr="00DD22F5">
        <w:tc>
          <w:tcPr>
            <w:tcW w:w="703" w:type="dxa"/>
          </w:tcPr>
          <w:p w14:paraId="336BF695" w14:textId="77777777" w:rsidR="00DD22F5" w:rsidRPr="0006104B" w:rsidRDefault="00DD22F5" w:rsidP="00DD22F5">
            <w:pPr>
              <w:pStyle w:val="Header"/>
              <w:tabs>
                <w:tab w:val="clear" w:pos="4680"/>
                <w:tab w:val="clear" w:pos="9360"/>
              </w:tabs>
              <w:rPr>
                <w:rFonts w:cstheme="minorHAnsi"/>
                <w:b/>
              </w:rPr>
            </w:pPr>
          </w:p>
        </w:tc>
        <w:tc>
          <w:tcPr>
            <w:tcW w:w="566" w:type="dxa"/>
          </w:tcPr>
          <w:p w14:paraId="4FDF823A" w14:textId="77777777" w:rsidR="00DD22F5" w:rsidRPr="0006104B" w:rsidRDefault="00DD22F5" w:rsidP="00DD22F5">
            <w:pPr>
              <w:pStyle w:val="Header"/>
              <w:tabs>
                <w:tab w:val="clear" w:pos="4680"/>
                <w:tab w:val="clear" w:pos="9360"/>
              </w:tabs>
              <w:rPr>
                <w:rFonts w:cstheme="minorHAnsi"/>
              </w:rPr>
            </w:pPr>
          </w:p>
        </w:tc>
        <w:tc>
          <w:tcPr>
            <w:tcW w:w="574" w:type="dxa"/>
          </w:tcPr>
          <w:p w14:paraId="159ABA66" w14:textId="650E0040" w:rsidR="00DD22F5" w:rsidRPr="0006104B" w:rsidRDefault="00DD22F5" w:rsidP="00DD22F5">
            <w:pPr>
              <w:pStyle w:val="Header"/>
              <w:tabs>
                <w:tab w:val="clear" w:pos="4680"/>
                <w:tab w:val="clear" w:pos="9360"/>
              </w:tabs>
              <w:rPr>
                <w:rFonts w:cstheme="minorHAnsi"/>
              </w:rPr>
            </w:pPr>
            <w:r w:rsidRPr="0006104B">
              <w:rPr>
                <w:rFonts w:cstheme="minorHAnsi"/>
              </w:rPr>
              <w:t>(ii)</w:t>
            </w:r>
          </w:p>
        </w:tc>
        <w:tc>
          <w:tcPr>
            <w:tcW w:w="8957" w:type="dxa"/>
            <w:gridSpan w:val="2"/>
          </w:tcPr>
          <w:p w14:paraId="4C93CB94" w14:textId="37B3E550" w:rsidR="00DD22F5" w:rsidRPr="0006104B" w:rsidRDefault="00DD22F5" w:rsidP="00DD22F5">
            <w:pPr>
              <w:pStyle w:val="ListParagraph"/>
              <w:ind w:left="0"/>
              <w:rPr>
                <w:rFonts w:cstheme="minorHAnsi"/>
              </w:rPr>
            </w:pPr>
            <w:r w:rsidRPr="0006104B">
              <w:rPr>
                <w:rFonts w:cstheme="minorHAnsi"/>
              </w:rPr>
              <w:t>Br</w:t>
            </w:r>
            <w:r w:rsidRPr="0006104B">
              <w:rPr>
                <w:rFonts w:cstheme="minorHAnsi"/>
                <w:vertAlign w:val="superscript"/>
              </w:rPr>
              <w:t>-</w:t>
            </w:r>
            <w:r w:rsidRPr="0006104B">
              <w:rPr>
                <w:rFonts w:cstheme="minorHAnsi"/>
              </w:rPr>
              <w:t xml:space="preserve"> to Br</w:t>
            </w:r>
            <w:r w:rsidRPr="0006104B">
              <w:rPr>
                <w:rFonts w:cstheme="minorHAnsi"/>
                <w:vertAlign w:val="subscript"/>
              </w:rPr>
              <w:t>2</w:t>
            </w:r>
          </w:p>
        </w:tc>
      </w:tr>
      <w:tr w:rsidR="00DD22F5" w:rsidRPr="0006104B" w14:paraId="6970D6C8" w14:textId="77777777" w:rsidTr="00DD22F5">
        <w:tc>
          <w:tcPr>
            <w:tcW w:w="703" w:type="dxa"/>
          </w:tcPr>
          <w:p w14:paraId="71AF9F62" w14:textId="77777777" w:rsidR="00DD22F5" w:rsidRPr="0006104B" w:rsidRDefault="00DD22F5" w:rsidP="00DD22F5">
            <w:pPr>
              <w:pStyle w:val="Header"/>
              <w:tabs>
                <w:tab w:val="clear" w:pos="4680"/>
                <w:tab w:val="clear" w:pos="9360"/>
              </w:tabs>
              <w:rPr>
                <w:rFonts w:cstheme="minorHAnsi"/>
                <w:b/>
              </w:rPr>
            </w:pPr>
          </w:p>
        </w:tc>
        <w:tc>
          <w:tcPr>
            <w:tcW w:w="566" w:type="dxa"/>
          </w:tcPr>
          <w:p w14:paraId="798260BE" w14:textId="77777777" w:rsidR="00DD22F5" w:rsidRPr="0006104B" w:rsidRDefault="00DD22F5" w:rsidP="00DD22F5">
            <w:pPr>
              <w:pStyle w:val="Header"/>
              <w:tabs>
                <w:tab w:val="clear" w:pos="4680"/>
                <w:tab w:val="clear" w:pos="9360"/>
              </w:tabs>
              <w:rPr>
                <w:rFonts w:cstheme="minorHAnsi"/>
              </w:rPr>
            </w:pPr>
          </w:p>
        </w:tc>
        <w:tc>
          <w:tcPr>
            <w:tcW w:w="574" w:type="dxa"/>
          </w:tcPr>
          <w:p w14:paraId="00786C98" w14:textId="6A214A31" w:rsidR="00DD22F5" w:rsidRPr="0006104B" w:rsidRDefault="00DD22F5" w:rsidP="00DD22F5">
            <w:pPr>
              <w:pStyle w:val="Header"/>
              <w:tabs>
                <w:tab w:val="clear" w:pos="4680"/>
                <w:tab w:val="clear" w:pos="9360"/>
              </w:tabs>
              <w:rPr>
                <w:rFonts w:cstheme="minorHAnsi"/>
              </w:rPr>
            </w:pPr>
            <w:r w:rsidRPr="0006104B">
              <w:rPr>
                <w:rFonts w:cstheme="minorHAnsi"/>
              </w:rPr>
              <w:t>(iii)</w:t>
            </w:r>
          </w:p>
        </w:tc>
        <w:tc>
          <w:tcPr>
            <w:tcW w:w="8957" w:type="dxa"/>
            <w:gridSpan w:val="2"/>
          </w:tcPr>
          <w:p w14:paraId="19C659D4" w14:textId="0B710BCD" w:rsidR="00DD22F5" w:rsidRPr="0006104B" w:rsidRDefault="00DD22F5" w:rsidP="00DD22F5">
            <w:pPr>
              <w:pStyle w:val="ListParagraph"/>
              <w:ind w:left="0"/>
              <w:rPr>
                <w:rFonts w:cstheme="minorHAnsi"/>
              </w:rPr>
            </w:pPr>
            <w:r w:rsidRPr="0006104B">
              <w:rPr>
                <w:rFonts w:cstheme="minorHAnsi"/>
              </w:rPr>
              <w:t>H</w:t>
            </w:r>
            <w:r w:rsidRPr="0006104B">
              <w:rPr>
                <w:rFonts w:cstheme="minorHAnsi"/>
                <w:vertAlign w:val="subscript"/>
              </w:rPr>
              <w:t>2</w:t>
            </w:r>
            <w:r w:rsidRPr="0006104B">
              <w:rPr>
                <w:rFonts w:cstheme="minorHAnsi"/>
              </w:rPr>
              <w:t>SO</w:t>
            </w:r>
            <w:r w:rsidRPr="0006104B">
              <w:rPr>
                <w:rFonts w:cstheme="minorHAnsi"/>
                <w:vertAlign w:val="subscript"/>
              </w:rPr>
              <w:t>4</w:t>
            </w:r>
            <w:r w:rsidRPr="0006104B">
              <w:rPr>
                <w:rFonts w:cstheme="minorHAnsi"/>
              </w:rPr>
              <w:t xml:space="preserve"> to SO</w:t>
            </w:r>
            <w:r w:rsidRPr="0006104B">
              <w:rPr>
                <w:rFonts w:cstheme="minorHAnsi"/>
                <w:vertAlign w:val="subscript"/>
              </w:rPr>
              <w:t>2</w:t>
            </w:r>
          </w:p>
        </w:tc>
      </w:tr>
      <w:tr w:rsidR="00DD22F5" w:rsidRPr="0006104B" w14:paraId="1832AD36" w14:textId="77777777" w:rsidTr="00DD22F5">
        <w:tc>
          <w:tcPr>
            <w:tcW w:w="703" w:type="dxa"/>
          </w:tcPr>
          <w:p w14:paraId="0CC21653" w14:textId="77777777" w:rsidR="00DD22F5" w:rsidRPr="0006104B" w:rsidRDefault="00DD22F5" w:rsidP="00DD22F5">
            <w:pPr>
              <w:pStyle w:val="Header"/>
              <w:tabs>
                <w:tab w:val="clear" w:pos="4680"/>
                <w:tab w:val="clear" w:pos="9360"/>
              </w:tabs>
              <w:rPr>
                <w:rFonts w:cstheme="minorHAnsi"/>
                <w:b/>
              </w:rPr>
            </w:pPr>
          </w:p>
        </w:tc>
        <w:tc>
          <w:tcPr>
            <w:tcW w:w="566" w:type="dxa"/>
          </w:tcPr>
          <w:p w14:paraId="0CDF230E" w14:textId="77777777" w:rsidR="00DD22F5" w:rsidRPr="0006104B" w:rsidRDefault="00DD22F5" w:rsidP="00DD22F5">
            <w:pPr>
              <w:pStyle w:val="Header"/>
              <w:tabs>
                <w:tab w:val="clear" w:pos="4680"/>
                <w:tab w:val="clear" w:pos="9360"/>
              </w:tabs>
              <w:rPr>
                <w:rFonts w:cstheme="minorHAnsi"/>
              </w:rPr>
            </w:pPr>
          </w:p>
        </w:tc>
        <w:tc>
          <w:tcPr>
            <w:tcW w:w="574" w:type="dxa"/>
          </w:tcPr>
          <w:p w14:paraId="65636202" w14:textId="367AE7FB" w:rsidR="00DD22F5" w:rsidRPr="0006104B" w:rsidRDefault="00DD22F5" w:rsidP="00DD22F5">
            <w:pPr>
              <w:pStyle w:val="Header"/>
              <w:tabs>
                <w:tab w:val="clear" w:pos="4680"/>
                <w:tab w:val="clear" w:pos="9360"/>
              </w:tabs>
              <w:rPr>
                <w:rFonts w:cstheme="minorHAnsi"/>
              </w:rPr>
            </w:pPr>
            <w:r w:rsidRPr="0006104B">
              <w:rPr>
                <w:rFonts w:cstheme="minorHAnsi"/>
              </w:rPr>
              <w:t>(iv)</w:t>
            </w:r>
          </w:p>
        </w:tc>
        <w:tc>
          <w:tcPr>
            <w:tcW w:w="8957" w:type="dxa"/>
            <w:gridSpan w:val="2"/>
          </w:tcPr>
          <w:p w14:paraId="67508CB3" w14:textId="6890E2C5" w:rsidR="007836C2" w:rsidRPr="0006104B" w:rsidRDefault="00DD22F5" w:rsidP="00DD22F5">
            <w:pPr>
              <w:pStyle w:val="ListParagraph"/>
              <w:ind w:left="0"/>
              <w:rPr>
                <w:rFonts w:cstheme="minorHAnsi"/>
              </w:rPr>
            </w:pPr>
            <w:r w:rsidRPr="0006104B">
              <w:rPr>
                <w:rFonts w:cstheme="minorHAnsi"/>
              </w:rPr>
              <w:t>H</w:t>
            </w:r>
            <w:r w:rsidRPr="0006104B">
              <w:rPr>
                <w:rFonts w:cstheme="minorHAnsi"/>
                <w:vertAlign w:val="subscript"/>
              </w:rPr>
              <w:t>2</w:t>
            </w:r>
            <w:r w:rsidRPr="0006104B">
              <w:rPr>
                <w:rFonts w:cstheme="minorHAnsi"/>
              </w:rPr>
              <w:t>SO</w:t>
            </w:r>
            <w:r w:rsidRPr="0006104B">
              <w:rPr>
                <w:rFonts w:cstheme="minorHAnsi"/>
                <w:vertAlign w:val="subscript"/>
              </w:rPr>
              <w:t>4</w:t>
            </w:r>
            <w:r w:rsidRPr="0006104B">
              <w:rPr>
                <w:rFonts w:cstheme="minorHAnsi"/>
              </w:rPr>
              <w:t xml:space="preserve"> to H</w:t>
            </w:r>
            <w:r w:rsidRPr="0006104B">
              <w:rPr>
                <w:rFonts w:cstheme="minorHAnsi"/>
                <w:vertAlign w:val="subscript"/>
              </w:rPr>
              <w:t>2</w:t>
            </w:r>
            <w:r w:rsidRPr="0006104B">
              <w:rPr>
                <w:rFonts w:cstheme="minorHAnsi"/>
              </w:rPr>
              <w:t>S</w:t>
            </w:r>
          </w:p>
        </w:tc>
      </w:tr>
      <w:tr w:rsidR="00DD22F5" w:rsidRPr="0006104B" w14:paraId="5FDDBCEC" w14:textId="77777777" w:rsidTr="007836C2">
        <w:tc>
          <w:tcPr>
            <w:tcW w:w="703" w:type="dxa"/>
          </w:tcPr>
          <w:p w14:paraId="6123347A" w14:textId="62D57279" w:rsidR="00DD22F5" w:rsidRPr="0006104B" w:rsidRDefault="00DD22F5" w:rsidP="00DD22F5">
            <w:pPr>
              <w:pStyle w:val="Header"/>
              <w:tabs>
                <w:tab w:val="clear" w:pos="4680"/>
                <w:tab w:val="clear" w:pos="9360"/>
              </w:tabs>
              <w:rPr>
                <w:rFonts w:cstheme="minorHAnsi"/>
                <w:b/>
              </w:rPr>
            </w:pPr>
          </w:p>
        </w:tc>
        <w:tc>
          <w:tcPr>
            <w:tcW w:w="566" w:type="dxa"/>
          </w:tcPr>
          <w:p w14:paraId="1EA120FC" w14:textId="5D553C5B" w:rsidR="00DD22F5" w:rsidRPr="0006104B" w:rsidRDefault="00DD22F5" w:rsidP="00DD22F5">
            <w:pPr>
              <w:pStyle w:val="Header"/>
              <w:tabs>
                <w:tab w:val="clear" w:pos="4680"/>
                <w:tab w:val="clear" w:pos="9360"/>
              </w:tabs>
              <w:rPr>
                <w:rFonts w:cstheme="minorHAnsi"/>
              </w:rPr>
            </w:pPr>
            <w:r w:rsidRPr="0006104B">
              <w:rPr>
                <w:rFonts w:cstheme="minorHAnsi"/>
              </w:rPr>
              <w:t>(b)</w:t>
            </w:r>
          </w:p>
        </w:tc>
        <w:tc>
          <w:tcPr>
            <w:tcW w:w="9531" w:type="dxa"/>
            <w:gridSpan w:val="3"/>
          </w:tcPr>
          <w:p w14:paraId="267B3645" w14:textId="49342801" w:rsidR="00DD22F5" w:rsidRPr="0006104B" w:rsidRDefault="00DD22F5" w:rsidP="00DD22F5">
            <w:pPr>
              <w:pStyle w:val="ListParagraph"/>
              <w:ind w:left="0"/>
              <w:rPr>
                <w:rFonts w:cstheme="minorHAnsi"/>
              </w:rPr>
            </w:pPr>
            <w:r w:rsidRPr="0006104B">
              <w:rPr>
                <w:rFonts w:cstheme="minorHAnsi"/>
              </w:rPr>
              <w:t>“Chloride ions cannot reduce concentrated sulphuric acid; bromide ions reduce concentrated sulphuric acid to sulphur dioxide and iodide ions reduce concentrated sulphuric acid to hydrogen sulphide” Explain these observations in terms of the relative reducing ability of the halides and write equations to show the reactions between:</w:t>
            </w:r>
          </w:p>
        </w:tc>
      </w:tr>
      <w:tr w:rsidR="0006104B" w:rsidRPr="0006104B" w14:paraId="7B0F15A1" w14:textId="77777777" w:rsidTr="0006104B">
        <w:tc>
          <w:tcPr>
            <w:tcW w:w="703" w:type="dxa"/>
          </w:tcPr>
          <w:p w14:paraId="66B82505" w14:textId="77777777" w:rsidR="0006104B" w:rsidRPr="0006104B" w:rsidRDefault="0006104B" w:rsidP="00DD22F5">
            <w:pPr>
              <w:pStyle w:val="Header"/>
              <w:tabs>
                <w:tab w:val="clear" w:pos="4680"/>
                <w:tab w:val="clear" w:pos="9360"/>
              </w:tabs>
              <w:rPr>
                <w:rFonts w:cstheme="minorHAnsi"/>
                <w:b/>
              </w:rPr>
            </w:pPr>
          </w:p>
        </w:tc>
        <w:tc>
          <w:tcPr>
            <w:tcW w:w="566" w:type="dxa"/>
          </w:tcPr>
          <w:p w14:paraId="41711BE4" w14:textId="77777777" w:rsidR="0006104B" w:rsidRPr="0006104B" w:rsidRDefault="0006104B" w:rsidP="00DD22F5">
            <w:pPr>
              <w:pStyle w:val="Header"/>
              <w:tabs>
                <w:tab w:val="clear" w:pos="4680"/>
                <w:tab w:val="clear" w:pos="9360"/>
              </w:tabs>
              <w:rPr>
                <w:rFonts w:cstheme="minorHAnsi"/>
              </w:rPr>
            </w:pPr>
          </w:p>
        </w:tc>
        <w:tc>
          <w:tcPr>
            <w:tcW w:w="716" w:type="dxa"/>
            <w:gridSpan w:val="2"/>
          </w:tcPr>
          <w:p w14:paraId="5E80548B" w14:textId="20D12603" w:rsidR="0006104B" w:rsidRPr="0006104B" w:rsidRDefault="0006104B" w:rsidP="00DD22F5">
            <w:pPr>
              <w:pStyle w:val="ListParagraph"/>
              <w:ind w:left="0"/>
              <w:rPr>
                <w:rFonts w:cstheme="minorHAnsi"/>
              </w:rPr>
            </w:pPr>
            <w:r w:rsidRPr="0006104B">
              <w:rPr>
                <w:rFonts w:cstheme="minorHAnsi"/>
              </w:rPr>
              <w:t>(i)</w:t>
            </w:r>
          </w:p>
        </w:tc>
        <w:tc>
          <w:tcPr>
            <w:tcW w:w="8815" w:type="dxa"/>
          </w:tcPr>
          <w:p w14:paraId="2B47C2F6" w14:textId="34FC15B2" w:rsidR="0006104B" w:rsidRPr="0006104B" w:rsidRDefault="0006104B" w:rsidP="0006104B">
            <w:pPr>
              <w:pStyle w:val="ListParagraph"/>
              <w:ind w:left="0"/>
              <w:rPr>
                <w:rFonts w:cstheme="minorHAnsi"/>
              </w:rPr>
            </w:pPr>
            <w:r w:rsidRPr="0006104B">
              <w:rPr>
                <w:rFonts w:cstheme="minorHAnsi"/>
              </w:rPr>
              <w:t>Iodide ions and concentrated sulphuric acid</w:t>
            </w:r>
          </w:p>
        </w:tc>
      </w:tr>
      <w:tr w:rsidR="0006104B" w:rsidRPr="0006104B" w14:paraId="642283DD" w14:textId="77777777" w:rsidTr="0006104B">
        <w:tc>
          <w:tcPr>
            <w:tcW w:w="703" w:type="dxa"/>
          </w:tcPr>
          <w:p w14:paraId="42FF09F5" w14:textId="77777777" w:rsidR="0006104B" w:rsidRPr="0006104B" w:rsidRDefault="0006104B" w:rsidP="00DD22F5">
            <w:pPr>
              <w:pStyle w:val="Header"/>
              <w:tabs>
                <w:tab w:val="clear" w:pos="4680"/>
                <w:tab w:val="clear" w:pos="9360"/>
              </w:tabs>
              <w:rPr>
                <w:rFonts w:cstheme="minorHAnsi"/>
                <w:b/>
              </w:rPr>
            </w:pPr>
          </w:p>
        </w:tc>
        <w:tc>
          <w:tcPr>
            <w:tcW w:w="566" w:type="dxa"/>
          </w:tcPr>
          <w:p w14:paraId="4D2DE1E8" w14:textId="77777777" w:rsidR="0006104B" w:rsidRPr="0006104B" w:rsidRDefault="0006104B" w:rsidP="00DD22F5">
            <w:pPr>
              <w:pStyle w:val="Header"/>
              <w:tabs>
                <w:tab w:val="clear" w:pos="4680"/>
                <w:tab w:val="clear" w:pos="9360"/>
              </w:tabs>
              <w:rPr>
                <w:rFonts w:cstheme="minorHAnsi"/>
              </w:rPr>
            </w:pPr>
          </w:p>
        </w:tc>
        <w:tc>
          <w:tcPr>
            <w:tcW w:w="716" w:type="dxa"/>
            <w:gridSpan w:val="2"/>
          </w:tcPr>
          <w:p w14:paraId="1391EC27" w14:textId="705F7995" w:rsidR="0006104B" w:rsidRPr="0006104B" w:rsidRDefault="0006104B" w:rsidP="00DD22F5">
            <w:pPr>
              <w:pStyle w:val="ListParagraph"/>
              <w:ind w:left="0"/>
              <w:rPr>
                <w:rFonts w:cstheme="minorHAnsi"/>
              </w:rPr>
            </w:pPr>
            <w:r w:rsidRPr="0006104B">
              <w:rPr>
                <w:rFonts w:cstheme="minorHAnsi"/>
              </w:rPr>
              <w:t>(ii)</w:t>
            </w:r>
          </w:p>
        </w:tc>
        <w:tc>
          <w:tcPr>
            <w:tcW w:w="8815" w:type="dxa"/>
          </w:tcPr>
          <w:p w14:paraId="74405C51" w14:textId="45D91705" w:rsidR="0006104B" w:rsidRPr="0006104B" w:rsidRDefault="0006104B" w:rsidP="0006104B">
            <w:pPr>
              <w:pStyle w:val="ListParagraph"/>
              <w:ind w:left="0"/>
              <w:rPr>
                <w:rFonts w:cstheme="minorHAnsi"/>
              </w:rPr>
            </w:pPr>
            <w:r w:rsidRPr="0006104B">
              <w:rPr>
                <w:rFonts w:cstheme="minorHAnsi"/>
              </w:rPr>
              <w:t>Bromide ions and concentrated sulphuric acid</w:t>
            </w:r>
          </w:p>
        </w:tc>
      </w:tr>
      <w:tr w:rsidR="00DD22F5" w:rsidRPr="0006104B" w14:paraId="422517FF" w14:textId="77777777" w:rsidTr="007836C2">
        <w:tc>
          <w:tcPr>
            <w:tcW w:w="703" w:type="dxa"/>
          </w:tcPr>
          <w:p w14:paraId="1AE9E39D" w14:textId="77777777" w:rsidR="00DD22F5" w:rsidRPr="0006104B" w:rsidRDefault="00DD22F5" w:rsidP="00DD22F5">
            <w:pPr>
              <w:pStyle w:val="Header"/>
              <w:tabs>
                <w:tab w:val="clear" w:pos="4680"/>
                <w:tab w:val="clear" w:pos="9360"/>
              </w:tabs>
              <w:rPr>
                <w:rFonts w:cstheme="minorHAnsi"/>
                <w:b/>
              </w:rPr>
            </w:pPr>
          </w:p>
        </w:tc>
        <w:tc>
          <w:tcPr>
            <w:tcW w:w="566" w:type="dxa"/>
          </w:tcPr>
          <w:p w14:paraId="19CDCF7C" w14:textId="20E67409" w:rsidR="00DD22F5" w:rsidRPr="0006104B" w:rsidRDefault="0006104B" w:rsidP="00DD22F5">
            <w:pPr>
              <w:pStyle w:val="Header"/>
              <w:tabs>
                <w:tab w:val="clear" w:pos="4680"/>
                <w:tab w:val="clear" w:pos="9360"/>
              </w:tabs>
              <w:rPr>
                <w:rFonts w:cstheme="minorHAnsi"/>
              </w:rPr>
            </w:pPr>
            <w:r w:rsidRPr="0006104B">
              <w:rPr>
                <w:rFonts w:cstheme="minorHAnsi"/>
              </w:rPr>
              <w:t xml:space="preserve">(c) </w:t>
            </w:r>
          </w:p>
        </w:tc>
        <w:tc>
          <w:tcPr>
            <w:tcW w:w="9531" w:type="dxa"/>
            <w:gridSpan w:val="3"/>
          </w:tcPr>
          <w:p w14:paraId="74BD1F5A" w14:textId="77777777" w:rsidR="00DD22F5" w:rsidRDefault="0006104B" w:rsidP="00DD22F5">
            <w:pPr>
              <w:pStyle w:val="ListParagraph"/>
              <w:ind w:left="0"/>
              <w:rPr>
                <w:rFonts w:cstheme="minorHAnsi"/>
              </w:rPr>
            </w:pPr>
            <w:r w:rsidRPr="0006104B">
              <w:rPr>
                <w:rFonts w:cstheme="minorHAnsi"/>
              </w:rPr>
              <w:t>Chloride ions react with concentrated sulphuric acid to give hydrogen chloride gas; write an equation for this reaction and show that it is not a redox reaction</w:t>
            </w:r>
          </w:p>
          <w:p w14:paraId="079D8C89" w14:textId="19588A44" w:rsidR="007836C2" w:rsidRPr="0006104B" w:rsidRDefault="007836C2" w:rsidP="00DD22F5">
            <w:pPr>
              <w:pStyle w:val="ListParagraph"/>
              <w:ind w:left="0"/>
              <w:rPr>
                <w:rFonts w:cstheme="minorHAnsi"/>
              </w:rPr>
            </w:pPr>
          </w:p>
        </w:tc>
      </w:tr>
    </w:tbl>
    <w:p w14:paraId="588A9DD6" w14:textId="3E8312AA" w:rsidR="00833E16" w:rsidRDefault="00833E16" w:rsidP="00B91709">
      <w:pPr>
        <w:pStyle w:val="Header"/>
        <w:tabs>
          <w:tab w:val="clear" w:pos="4680"/>
          <w:tab w:val="clear" w:pos="9360"/>
        </w:tabs>
        <w:ind w:left="720"/>
        <w:rPr>
          <w:rFonts w:cstheme="minorHAnsi"/>
        </w:rPr>
      </w:pPr>
    </w:p>
    <w:p w14:paraId="456FE10B" w14:textId="77777777" w:rsidR="00833E16" w:rsidRDefault="00833E16">
      <w:pPr>
        <w:rPr>
          <w:rFonts w:cstheme="minorHAnsi"/>
        </w:rPr>
      </w:pPr>
      <w:r>
        <w:rPr>
          <w:rFonts w:cstheme="minorHAnsi"/>
        </w:rPr>
        <w:br w:type="page"/>
      </w:r>
    </w:p>
    <w:p w14:paraId="5B5A5A73" w14:textId="3A5A00DA" w:rsidR="00833E16" w:rsidRPr="00833E16" w:rsidRDefault="00833E16" w:rsidP="00833E16">
      <w:pPr>
        <w:pStyle w:val="Heading7"/>
      </w:pPr>
      <w:r w:rsidRPr="00833E16">
        <w:lastRenderedPageBreak/>
        <w:t xml:space="preserve">Lessons 7 </w:t>
      </w:r>
      <w:r w:rsidR="00D74108">
        <w:t xml:space="preserve">– 10: </w:t>
      </w:r>
      <w:r w:rsidRPr="00833E16">
        <w:t>The Chemistry of the d-block</w:t>
      </w:r>
    </w:p>
    <w:p w14:paraId="5BDF181C" w14:textId="0F6BAC4B" w:rsidR="00833E16" w:rsidRDefault="00833E16" w:rsidP="00833E16">
      <w:pPr>
        <w:spacing w:after="0" w:line="240" w:lineRule="auto"/>
        <w:rPr>
          <w:b/>
        </w:rPr>
      </w:pPr>
    </w:p>
    <w:p w14:paraId="30BD7A36" w14:textId="7D0B720D" w:rsidR="00833E16" w:rsidRPr="00833E16" w:rsidRDefault="00833E16" w:rsidP="00753DCB">
      <w:pPr>
        <w:pStyle w:val="ListParagraph"/>
        <w:numPr>
          <w:ilvl w:val="0"/>
          <w:numId w:val="17"/>
        </w:numPr>
        <w:spacing w:after="0" w:line="240" w:lineRule="auto"/>
        <w:rPr>
          <w:b/>
        </w:rPr>
      </w:pPr>
      <w:r>
        <w:rPr>
          <w:b/>
        </w:rPr>
        <w:t>Atomic Structure</w:t>
      </w:r>
      <w:bookmarkStart w:id="0" w:name="_GoBack"/>
      <w:bookmarkEnd w:id="0"/>
    </w:p>
    <w:p w14:paraId="385CF373" w14:textId="77777777" w:rsidR="00833E16" w:rsidRPr="00833E16" w:rsidRDefault="00833E16" w:rsidP="00833E16">
      <w:pPr>
        <w:spacing w:after="0" w:line="240" w:lineRule="auto"/>
        <w:rPr>
          <w:b/>
        </w:rPr>
      </w:pPr>
    </w:p>
    <w:p w14:paraId="30F8EE58" w14:textId="0A6DAED4" w:rsidR="00833E16" w:rsidRDefault="00833E16" w:rsidP="00753DCB">
      <w:pPr>
        <w:pStyle w:val="ListParagraph"/>
        <w:numPr>
          <w:ilvl w:val="0"/>
          <w:numId w:val="11"/>
        </w:numPr>
        <w:spacing w:after="0" w:line="240" w:lineRule="auto"/>
      </w:pPr>
      <w:r>
        <w:t>A d-block element is an element which has at least one s-electron and at least one d-electron but no p-electrons in its outer shell</w:t>
      </w:r>
    </w:p>
    <w:p w14:paraId="08464264" w14:textId="2D2228CF" w:rsidR="00833E16" w:rsidRDefault="00833E16" w:rsidP="00833E16">
      <w:pPr>
        <w:pStyle w:val="ListParagraph"/>
        <w:spacing w:after="0" w:line="240" w:lineRule="auto"/>
      </w:pPr>
    </w:p>
    <w:p w14:paraId="128463E5" w14:textId="57E2E183" w:rsidR="00833E16" w:rsidRPr="00D74108" w:rsidRDefault="00833E16" w:rsidP="00753DCB">
      <w:pPr>
        <w:pStyle w:val="ListParagraph"/>
        <w:numPr>
          <w:ilvl w:val="0"/>
          <w:numId w:val="18"/>
        </w:numPr>
        <w:spacing w:after="0" w:line="240" w:lineRule="auto"/>
        <w:rPr>
          <w:b/>
        </w:rPr>
      </w:pPr>
      <w:r w:rsidRPr="00D74108">
        <w:rPr>
          <w:b/>
        </w:rPr>
        <w:t>Atoms</w:t>
      </w:r>
    </w:p>
    <w:p w14:paraId="39BDA972" w14:textId="77777777" w:rsidR="00833E16" w:rsidRDefault="00833E16" w:rsidP="00833E16">
      <w:pPr>
        <w:pStyle w:val="ListParagraph"/>
        <w:spacing w:after="0" w:line="240" w:lineRule="auto"/>
        <w:ind w:left="1440"/>
      </w:pPr>
    </w:p>
    <w:p w14:paraId="58DC6D86" w14:textId="77777777" w:rsidR="00833E16" w:rsidRDefault="00833E16" w:rsidP="00753DCB">
      <w:pPr>
        <w:pStyle w:val="ListParagraph"/>
        <w:numPr>
          <w:ilvl w:val="0"/>
          <w:numId w:val="11"/>
        </w:numPr>
        <w:spacing w:after="0" w:line="240" w:lineRule="auto"/>
      </w:pPr>
      <w:r>
        <w:t>The outer electronic configuration of elements in the first row of the d-block is as follows:</w:t>
      </w:r>
    </w:p>
    <w:p w14:paraId="30A4CC15" w14:textId="76A6F2B4" w:rsidR="00833E16" w:rsidRDefault="00833E16" w:rsidP="00833E16">
      <w:pPr>
        <w:pStyle w:val="Header"/>
        <w:tabs>
          <w:tab w:val="clear" w:pos="4680"/>
          <w:tab w:val="clear" w:pos="9360"/>
        </w:tabs>
      </w:pPr>
      <w:r>
        <w:tab/>
      </w:r>
      <w:r>
        <w:tab/>
      </w:r>
      <w:r>
        <w:tab/>
      </w:r>
      <w:r>
        <w:tab/>
        <w:t>4s</w:t>
      </w:r>
      <w:r>
        <w:tab/>
      </w:r>
      <w:r>
        <w:tab/>
      </w:r>
      <w:r>
        <w:tab/>
      </w:r>
      <w:r>
        <w:tab/>
        <w:t>3d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852"/>
        <w:gridCol w:w="852"/>
        <w:gridCol w:w="852"/>
        <w:gridCol w:w="852"/>
        <w:gridCol w:w="852"/>
        <w:gridCol w:w="852"/>
        <w:gridCol w:w="852"/>
        <w:gridCol w:w="852"/>
        <w:gridCol w:w="852"/>
      </w:tblGrid>
      <w:tr w:rsidR="00833E16" w14:paraId="26D52E0E" w14:textId="77777777" w:rsidTr="00833E16">
        <w:tblPrEx>
          <w:tblCellMar>
            <w:top w:w="0" w:type="dxa"/>
            <w:bottom w:w="0" w:type="dxa"/>
          </w:tblCellMar>
        </w:tblPrEx>
        <w:tc>
          <w:tcPr>
            <w:tcW w:w="852" w:type="dxa"/>
            <w:tcBorders>
              <w:top w:val="nil"/>
              <w:left w:val="nil"/>
              <w:bottom w:val="nil"/>
              <w:right w:val="nil"/>
            </w:tcBorders>
          </w:tcPr>
          <w:p w14:paraId="3D36012B" w14:textId="77777777" w:rsidR="00833E16" w:rsidRDefault="00833E16" w:rsidP="00833E16">
            <w:pPr>
              <w:spacing w:after="0" w:line="240" w:lineRule="auto"/>
              <w:jc w:val="center"/>
            </w:pPr>
            <w:r>
              <w:t>Sc</w:t>
            </w:r>
          </w:p>
        </w:tc>
        <w:tc>
          <w:tcPr>
            <w:tcW w:w="852" w:type="dxa"/>
            <w:tcBorders>
              <w:top w:val="nil"/>
              <w:left w:val="nil"/>
              <w:bottom w:val="nil"/>
              <w:right w:val="nil"/>
            </w:tcBorders>
          </w:tcPr>
          <w:p w14:paraId="5BD7A9A8" w14:textId="77777777" w:rsidR="00833E16" w:rsidRDefault="00833E16" w:rsidP="00833E16">
            <w:pPr>
              <w:spacing w:after="0" w:line="240" w:lineRule="auto"/>
              <w:jc w:val="center"/>
            </w:pPr>
            <w:r>
              <w:t>[</w:t>
            </w:r>
            <w:proofErr w:type="spellStart"/>
            <w:r>
              <w:t>Ar</w:t>
            </w:r>
            <w:proofErr w:type="spellEnd"/>
            <w:r>
              <w:t>]</w:t>
            </w:r>
          </w:p>
        </w:tc>
        <w:tc>
          <w:tcPr>
            <w:tcW w:w="852" w:type="dxa"/>
            <w:tcBorders>
              <w:top w:val="nil"/>
              <w:left w:val="nil"/>
              <w:bottom w:val="nil"/>
              <w:right w:val="nil"/>
            </w:tcBorders>
          </w:tcPr>
          <w:p w14:paraId="7B948677" w14:textId="77777777" w:rsidR="00833E16" w:rsidRDefault="00833E16" w:rsidP="00833E16">
            <w:pPr>
              <w:spacing w:after="0" w:line="240" w:lineRule="auto"/>
            </w:pPr>
          </w:p>
        </w:tc>
        <w:tc>
          <w:tcPr>
            <w:tcW w:w="852" w:type="dxa"/>
            <w:tcBorders>
              <w:left w:val="single" w:sz="4" w:space="0" w:color="auto"/>
              <w:right w:val="single" w:sz="4" w:space="0" w:color="auto"/>
            </w:tcBorders>
          </w:tcPr>
          <w:p w14:paraId="0BF78DC7" w14:textId="77777777" w:rsidR="00833E16" w:rsidRDefault="00833E16" w:rsidP="00833E16">
            <w:pPr>
              <w:spacing w:after="0" w:line="240" w:lineRule="auto"/>
              <w:jc w:val="center"/>
            </w:pPr>
            <w:r>
              <w:t>↑↓</w:t>
            </w:r>
          </w:p>
        </w:tc>
        <w:tc>
          <w:tcPr>
            <w:tcW w:w="852" w:type="dxa"/>
            <w:tcBorders>
              <w:top w:val="nil"/>
              <w:left w:val="nil"/>
              <w:bottom w:val="nil"/>
              <w:right w:val="nil"/>
            </w:tcBorders>
          </w:tcPr>
          <w:p w14:paraId="3306B93A" w14:textId="77777777" w:rsidR="00833E16" w:rsidRDefault="00833E16" w:rsidP="00833E16">
            <w:pPr>
              <w:spacing w:after="0" w:line="240" w:lineRule="auto"/>
            </w:pPr>
          </w:p>
        </w:tc>
        <w:tc>
          <w:tcPr>
            <w:tcW w:w="852" w:type="dxa"/>
            <w:tcBorders>
              <w:left w:val="single" w:sz="4" w:space="0" w:color="auto"/>
            </w:tcBorders>
          </w:tcPr>
          <w:p w14:paraId="23FCA6CF" w14:textId="77777777" w:rsidR="00833E16" w:rsidRDefault="00833E16" w:rsidP="00833E16">
            <w:pPr>
              <w:spacing w:after="0" w:line="240" w:lineRule="auto"/>
              <w:jc w:val="center"/>
            </w:pPr>
            <w:r>
              <w:t>↑</w:t>
            </w:r>
          </w:p>
        </w:tc>
        <w:tc>
          <w:tcPr>
            <w:tcW w:w="852" w:type="dxa"/>
          </w:tcPr>
          <w:p w14:paraId="2E982AA4" w14:textId="77777777" w:rsidR="00833E16" w:rsidRDefault="00833E16" w:rsidP="00833E16">
            <w:pPr>
              <w:spacing w:after="0" w:line="240" w:lineRule="auto"/>
              <w:jc w:val="center"/>
            </w:pPr>
          </w:p>
        </w:tc>
        <w:tc>
          <w:tcPr>
            <w:tcW w:w="852" w:type="dxa"/>
          </w:tcPr>
          <w:p w14:paraId="1EA8AE72" w14:textId="77777777" w:rsidR="00833E16" w:rsidRDefault="00833E16" w:rsidP="00833E16">
            <w:pPr>
              <w:spacing w:after="0" w:line="240" w:lineRule="auto"/>
              <w:jc w:val="center"/>
            </w:pPr>
          </w:p>
        </w:tc>
        <w:tc>
          <w:tcPr>
            <w:tcW w:w="852" w:type="dxa"/>
          </w:tcPr>
          <w:p w14:paraId="48390F39" w14:textId="77777777" w:rsidR="00833E16" w:rsidRDefault="00833E16" w:rsidP="00833E16">
            <w:pPr>
              <w:spacing w:after="0" w:line="240" w:lineRule="auto"/>
              <w:jc w:val="center"/>
            </w:pPr>
          </w:p>
        </w:tc>
        <w:tc>
          <w:tcPr>
            <w:tcW w:w="852" w:type="dxa"/>
          </w:tcPr>
          <w:p w14:paraId="5009E64E" w14:textId="77777777" w:rsidR="00833E16" w:rsidRDefault="00833E16" w:rsidP="00833E16">
            <w:pPr>
              <w:spacing w:after="0" w:line="240" w:lineRule="auto"/>
              <w:jc w:val="center"/>
            </w:pPr>
          </w:p>
        </w:tc>
      </w:tr>
      <w:tr w:rsidR="00833E16" w14:paraId="56601F4F" w14:textId="77777777" w:rsidTr="00833E16">
        <w:tblPrEx>
          <w:tblCellMar>
            <w:top w:w="0" w:type="dxa"/>
            <w:bottom w:w="0" w:type="dxa"/>
          </w:tblCellMar>
        </w:tblPrEx>
        <w:tc>
          <w:tcPr>
            <w:tcW w:w="852" w:type="dxa"/>
            <w:tcBorders>
              <w:top w:val="nil"/>
              <w:left w:val="nil"/>
              <w:bottom w:val="nil"/>
              <w:right w:val="nil"/>
            </w:tcBorders>
          </w:tcPr>
          <w:p w14:paraId="5B54A241" w14:textId="77777777" w:rsidR="00833E16" w:rsidRDefault="00833E16" w:rsidP="00833E16">
            <w:pPr>
              <w:spacing w:after="0" w:line="240" w:lineRule="auto"/>
              <w:jc w:val="center"/>
            </w:pPr>
            <w:proofErr w:type="spellStart"/>
            <w:r>
              <w:t>Ti</w:t>
            </w:r>
            <w:proofErr w:type="spellEnd"/>
          </w:p>
        </w:tc>
        <w:tc>
          <w:tcPr>
            <w:tcW w:w="852" w:type="dxa"/>
            <w:tcBorders>
              <w:top w:val="nil"/>
              <w:left w:val="nil"/>
              <w:bottom w:val="nil"/>
              <w:right w:val="nil"/>
            </w:tcBorders>
          </w:tcPr>
          <w:p w14:paraId="58E18947" w14:textId="77777777" w:rsidR="00833E16" w:rsidRDefault="00833E16" w:rsidP="00833E16">
            <w:pPr>
              <w:spacing w:after="0" w:line="240" w:lineRule="auto"/>
              <w:jc w:val="center"/>
            </w:pPr>
            <w:r>
              <w:t>[</w:t>
            </w:r>
            <w:proofErr w:type="spellStart"/>
            <w:r>
              <w:t>Ar</w:t>
            </w:r>
            <w:proofErr w:type="spellEnd"/>
            <w:r>
              <w:t>]</w:t>
            </w:r>
          </w:p>
        </w:tc>
        <w:tc>
          <w:tcPr>
            <w:tcW w:w="852" w:type="dxa"/>
            <w:tcBorders>
              <w:top w:val="nil"/>
              <w:left w:val="nil"/>
              <w:bottom w:val="nil"/>
              <w:right w:val="nil"/>
            </w:tcBorders>
          </w:tcPr>
          <w:p w14:paraId="5F5C57AF" w14:textId="77777777" w:rsidR="00833E16" w:rsidRDefault="00833E16" w:rsidP="00833E16">
            <w:pPr>
              <w:spacing w:after="0" w:line="240" w:lineRule="auto"/>
            </w:pPr>
          </w:p>
        </w:tc>
        <w:tc>
          <w:tcPr>
            <w:tcW w:w="852" w:type="dxa"/>
            <w:tcBorders>
              <w:left w:val="single" w:sz="4" w:space="0" w:color="auto"/>
              <w:right w:val="single" w:sz="4" w:space="0" w:color="auto"/>
            </w:tcBorders>
          </w:tcPr>
          <w:p w14:paraId="749CCE2E" w14:textId="77777777" w:rsidR="00833E16" w:rsidRDefault="00833E16" w:rsidP="00833E16">
            <w:pPr>
              <w:spacing w:after="0" w:line="240" w:lineRule="auto"/>
              <w:jc w:val="center"/>
            </w:pPr>
            <w:r>
              <w:t>↑↓</w:t>
            </w:r>
          </w:p>
        </w:tc>
        <w:tc>
          <w:tcPr>
            <w:tcW w:w="852" w:type="dxa"/>
            <w:tcBorders>
              <w:top w:val="nil"/>
              <w:left w:val="nil"/>
              <w:bottom w:val="nil"/>
              <w:right w:val="nil"/>
            </w:tcBorders>
          </w:tcPr>
          <w:p w14:paraId="3E9EB359" w14:textId="77777777" w:rsidR="00833E16" w:rsidRDefault="00833E16" w:rsidP="00833E16">
            <w:pPr>
              <w:spacing w:after="0" w:line="240" w:lineRule="auto"/>
            </w:pPr>
          </w:p>
        </w:tc>
        <w:tc>
          <w:tcPr>
            <w:tcW w:w="852" w:type="dxa"/>
            <w:tcBorders>
              <w:left w:val="single" w:sz="4" w:space="0" w:color="auto"/>
            </w:tcBorders>
          </w:tcPr>
          <w:p w14:paraId="695321E4" w14:textId="77777777" w:rsidR="00833E16" w:rsidRDefault="00833E16" w:rsidP="00833E16">
            <w:pPr>
              <w:spacing w:after="0" w:line="240" w:lineRule="auto"/>
              <w:jc w:val="center"/>
            </w:pPr>
            <w:r>
              <w:t>↑</w:t>
            </w:r>
          </w:p>
        </w:tc>
        <w:tc>
          <w:tcPr>
            <w:tcW w:w="852" w:type="dxa"/>
          </w:tcPr>
          <w:p w14:paraId="35480963" w14:textId="77777777" w:rsidR="00833E16" w:rsidRDefault="00833E16" w:rsidP="00833E16">
            <w:pPr>
              <w:spacing w:after="0" w:line="240" w:lineRule="auto"/>
              <w:jc w:val="center"/>
            </w:pPr>
            <w:r>
              <w:t>↑</w:t>
            </w:r>
          </w:p>
        </w:tc>
        <w:tc>
          <w:tcPr>
            <w:tcW w:w="852" w:type="dxa"/>
          </w:tcPr>
          <w:p w14:paraId="279CE179" w14:textId="77777777" w:rsidR="00833E16" w:rsidRDefault="00833E16" w:rsidP="00833E16">
            <w:pPr>
              <w:spacing w:after="0" w:line="240" w:lineRule="auto"/>
              <w:jc w:val="center"/>
            </w:pPr>
          </w:p>
        </w:tc>
        <w:tc>
          <w:tcPr>
            <w:tcW w:w="852" w:type="dxa"/>
          </w:tcPr>
          <w:p w14:paraId="4882B5E0" w14:textId="77777777" w:rsidR="00833E16" w:rsidRDefault="00833E16" w:rsidP="00833E16">
            <w:pPr>
              <w:spacing w:after="0" w:line="240" w:lineRule="auto"/>
              <w:jc w:val="center"/>
            </w:pPr>
          </w:p>
        </w:tc>
        <w:tc>
          <w:tcPr>
            <w:tcW w:w="852" w:type="dxa"/>
          </w:tcPr>
          <w:p w14:paraId="598820D3" w14:textId="77777777" w:rsidR="00833E16" w:rsidRDefault="00833E16" w:rsidP="00833E16">
            <w:pPr>
              <w:spacing w:after="0" w:line="240" w:lineRule="auto"/>
              <w:jc w:val="center"/>
            </w:pPr>
          </w:p>
        </w:tc>
      </w:tr>
      <w:tr w:rsidR="00833E16" w14:paraId="5A067F6F" w14:textId="77777777" w:rsidTr="00833E16">
        <w:tblPrEx>
          <w:tblCellMar>
            <w:top w:w="0" w:type="dxa"/>
            <w:bottom w:w="0" w:type="dxa"/>
          </w:tblCellMar>
        </w:tblPrEx>
        <w:tc>
          <w:tcPr>
            <w:tcW w:w="852" w:type="dxa"/>
            <w:tcBorders>
              <w:top w:val="nil"/>
              <w:left w:val="nil"/>
              <w:bottom w:val="nil"/>
              <w:right w:val="nil"/>
            </w:tcBorders>
          </w:tcPr>
          <w:p w14:paraId="409DFFAD" w14:textId="77777777" w:rsidR="00833E16" w:rsidRDefault="00833E16" w:rsidP="00833E16">
            <w:pPr>
              <w:spacing w:after="0" w:line="240" w:lineRule="auto"/>
              <w:jc w:val="center"/>
            </w:pPr>
            <w:r>
              <w:t>V</w:t>
            </w:r>
          </w:p>
        </w:tc>
        <w:tc>
          <w:tcPr>
            <w:tcW w:w="852" w:type="dxa"/>
            <w:tcBorders>
              <w:top w:val="nil"/>
              <w:left w:val="nil"/>
              <w:bottom w:val="nil"/>
              <w:right w:val="nil"/>
            </w:tcBorders>
          </w:tcPr>
          <w:p w14:paraId="086671DC" w14:textId="77777777" w:rsidR="00833E16" w:rsidRDefault="00833E16" w:rsidP="00833E16">
            <w:pPr>
              <w:spacing w:after="0" w:line="240" w:lineRule="auto"/>
              <w:jc w:val="center"/>
            </w:pPr>
            <w:r>
              <w:t>[</w:t>
            </w:r>
            <w:proofErr w:type="spellStart"/>
            <w:r>
              <w:t>Ar</w:t>
            </w:r>
            <w:proofErr w:type="spellEnd"/>
            <w:r>
              <w:t>]</w:t>
            </w:r>
          </w:p>
        </w:tc>
        <w:tc>
          <w:tcPr>
            <w:tcW w:w="852" w:type="dxa"/>
            <w:tcBorders>
              <w:top w:val="nil"/>
              <w:left w:val="nil"/>
              <w:bottom w:val="nil"/>
              <w:right w:val="nil"/>
            </w:tcBorders>
          </w:tcPr>
          <w:p w14:paraId="5D2AA883" w14:textId="77777777" w:rsidR="00833E16" w:rsidRDefault="00833E16" w:rsidP="00833E16">
            <w:pPr>
              <w:spacing w:after="0" w:line="240" w:lineRule="auto"/>
            </w:pPr>
          </w:p>
        </w:tc>
        <w:tc>
          <w:tcPr>
            <w:tcW w:w="852" w:type="dxa"/>
            <w:tcBorders>
              <w:left w:val="single" w:sz="4" w:space="0" w:color="auto"/>
              <w:right w:val="single" w:sz="4" w:space="0" w:color="auto"/>
            </w:tcBorders>
          </w:tcPr>
          <w:p w14:paraId="488F8E25" w14:textId="77777777" w:rsidR="00833E16" w:rsidRDefault="00833E16" w:rsidP="00833E16">
            <w:pPr>
              <w:spacing w:after="0" w:line="240" w:lineRule="auto"/>
              <w:jc w:val="center"/>
            </w:pPr>
            <w:r>
              <w:t>↑↓</w:t>
            </w:r>
          </w:p>
        </w:tc>
        <w:tc>
          <w:tcPr>
            <w:tcW w:w="852" w:type="dxa"/>
            <w:tcBorders>
              <w:top w:val="nil"/>
              <w:left w:val="nil"/>
              <w:bottom w:val="nil"/>
              <w:right w:val="nil"/>
            </w:tcBorders>
          </w:tcPr>
          <w:p w14:paraId="464CF224" w14:textId="77777777" w:rsidR="00833E16" w:rsidRDefault="00833E16" w:rsidP="00833E16">
            <w:pPr>
              <w:spacing w:after="0" w:line="240" w:lineRule="auto"/>
            </w:pPr>
          </w:p>
        </w:tc>
        <w:tc>
          <w:tcPr>
            <w:tcW w:w="852" w:type="dxa"/>
            <w:tcBorders>
              <w:left w:val="single" w:sz="4" w:space="0" w:color="auto"/>
            </w:tcBorders>
          </w:tcPr>
          <w:p w14:paraId="10F21A9C" w14:textId="77777777" w:rsidR="00833E16" w:rsidRDefault="00833E16" w:rsidP="00833E16">
            <w:pPr>
              <w:spacing w:after="0" w:line="240" w:lineRule="auto"/>
              <w:jc w:val="center"/>
            </w:pPr>
            <w:r>
              <w:t>↑</w:t>
            </w:r>
          </w:p>
        </w:tc>
        <w:tc>
          <w:tcPr>
            <w:tcW w:w="852" w:type="dxa"/>
          </w:tcPr>
          <w:p w14:paraId="32F389BF" w14:textId="77777777" w:rsidR="00833E16" w:rsidRDefault="00833E16" w:rsidP="00833E16">
            <w:pPr>
              <w:spacing w:after="0" w:line="240" w:lineRule="auto"/>
              <w:jc w:val="center"/>
            </w:pPr>
            <w:r>
              <w:t>↑</w:t>
            </w:r>
          </w:p>
        </w:tc>
        <w:tc>
          <w:tcPr>
            <w:tcW w:w="852" w:type="dxa"/>
          </w:tcPr>
          <w:p w14:paraId="43F82B45" w14:textId="77777777" w:rsidR="00833E16" w:rsidRDefault="00833E16" w:rsidP="00833E16">
            <w:pPr>
              <w:spacing w:after="0" w:line="240" w:lineRule="auto"/>
              <w:jc w:val="center"/>
            </w:pPr>
            <w:r>
              <w:t>↑</w:t>
            </w:r>
          </w:p>
        </w:tc>
        <w:tc>
          <w:tcPr>
            <w:tcW w:w="852" w:type="dxa"/>
          </w:tcPr>
          <w:p w14:paraId="22A0C977" w14:textId="77777777" w:rsidR="00833E16" w:rsidRDefault="00833E16" w:rsidP="00833E16">
            <w:pPr>
              <w:spacing w:after="0" w:line="240" w:lineRule="auto"/>
              <w:jc w:val="center"/>
            </w:pPr>
          </w:p>
        </w:tc>
        <w:tc>
          <w:tcPr>
            <w:tcW w:w="852" w:type="dxa"/>
          </w:tcPr>
          <w:p w14:paraId="0D5D9414" w14:textId="77777777" w:rsidR="00833E16" w:rsidRDefault="00833E16" w:rsidP="00833E16">
            <w:pPr>
              <w:spacing w:after="0" w:line="240" w:lineRule="auto"/>
              <w:jc w:val="center"/>
            </w:pPr>
          </w:p>
        </w:tc>
      </w:tr>
      <w:tr w:rsidR="00833E16" w14:paraId="6E500F9D" w14:textId="77777777" w:rsidTr="00833E16">
        <w:tblPrEx>
          <w:tblCellMar>
            <w:top w:w="0" w:type="dxa"/>
            <w:bottom w:w="0" w:type="dxa"/>
          </w:tblCellMar>
        </w:tblPrEx>
        <w:tc>
          <w:tcPr>
            <w:tcW w:w="852" w:type="dxa"/>
            <w:tcBorders>
              <w:top w:val="nil"/>
              <w:left w:val="nil"/>
              <w:bottom w:val="nil"/>
              <w:right w:val="nil"/>
            </w:tcBorders>
          </w:tcPr>
          <w:p w14:paraId="465399B2" w14:textId="77777777" w:rsidR="00833E16" w:rsidRDefault="00833E16" w:rsidP="00833E16">
            <w:pPr>
              <w:spacing w:after="0" w:line="240" w:lineRule="auto"/>
              <w:jc w:val="center"/>
            </w:pPr>
            <w:r>
              <w:t>Cr</w:t>
            </w:r>
          </w:p>
        </w:tc>
        <w:tc>
          <w:tcPr>
            <w:tcW w:w="852" w:type="dxa"/>
            <w:tcBorders>
              <w:top w:val="nil"/>
              <w:left w:val="nil"/>
              <w:bottom w:val="nil"/>
              <w:right w:val="nil"/>
            </w:tcBorders>
          </w:tcPr>
          <w:p w14:paraId="103C0960" w14:textId="77777777" w:rsidR="00833E16" w:rsidRDefault="00833E16" w:rsidP="00833E16">
            <w:pPr>
              <w:spacing w:after="0" w:line="240" w:lineRule="auto"/>
              <w:jc w:val="center"/>
            </w:pPr>
            <w:r>
              <w:t>[</w:t>
            </w:r>
            <w:proofErr w:type="spellStart"/>
            <w:r>
              <w:t>Ar</w:t>
            </w:r>
            <w:proofErr w:type="spellEnd"/>
            <w:r>
              <w:t>]</w:t>
            </w:r>
          </w:p>
        </w:tc>
        <w:tc>
          <w:tcPr>
            <w:tcW w:w="852" w:type="dxa"/>
            <w:tcBorders>
              <w:top w:val="nil"/>
              <w:left w:val="nil"/>
              <w:bottom w:val="nil"/>
              <w:right w:val="nil"/>
            </w:tcBorders>
          </w:tcPr>
          <w:p w14:paraId="6A4054D4" w14:textId="77777777" w:rsidR="00833E16" w:rsidRDefault="00833E16" w:rsidP="00833E16">
            <w:pPr>
              <w:spacing w:after="0" w:line="240" w:lineRule="auto"/>
            </w:pPr>
          </w:p>
        </w:tc>
        <w:tc>
          <w:tcPr>
            <w:tcW w:w="852" w:type="dxa"/>
            <w:tcBorders>
              <w:left w:val="single" w:sz="4" w:space="0" w:color="auto"/>
              <w:right w:val="single" w:sz="4" w:space="0" w:color="auto"/>
            </w:tcBorders>
          </w:tcPr>
          <w:p w14:paraId="4103489E" w14:textId="77777777" w:rsidR="00833E16" w:rsidRDefault="00833E16" w:rsidP="00833E16">
            <w:pPr>
              <w:spacing w:after="0" w:line="240" w:lineRule="auto"/>
              <w:jc w:val="center"/>
            </w:pPr>
            <w:r>
              <w:t>↑</w:t>
            </w:r>
          </w:p>
        </w:tc>
        <w:tc>
          <w:tcPr>
            <w:tcW w:w="852" w:type="dxa"/>
            <w:tcBorders>
              <w:top w:val="nil"/>
              <w:left w:val="nil"/>
              <w:bottom w:val="nil"/>
              <w:right w:val="nil"/>
            </w:tcBorders>
          </w:tcPr>
          <w:p w14:paraId="3605BC0D" w14:textId="77777777" w:rsidR="00833E16" w:rsidRDefault="00833E16" w:rsidP="00833E16">
            <w:pPr>
              <w:spacing w:after="0" w:line="240" w:lineRule="auto"/>
            </w:pPr>
          </w:p>
        </w:tc>
        <w:tc>
          <w:tcPr>
            <w:tcW w:w="852" w:type="dxa"/>
            <w:tcBorders>
              <w:left w:val="single" w:sz="4" w:space="0" w:color="auto"/>
            </w:tcBorders>
          </w:tcPr>
          <w:p w14:paraId="150C12B8" w14:textId="77777777" w:rsidR="00833E16" w:rsidRDefault="00833E16" w:rsidP="00833E16">
            <w:pPr>
              <w:spacing w:after="0" w:line="240" w:lineRule="auto"/>
              <w:jc w:val="center"/>
            </w:pPr>
            <w:r>
              <w:t>↑</w:t>
            </w:r>
          </w:p>
        </w:tc>
        <w:tc>
          <w:tcPr>
            <w:tcW w:w="852" w:type="dxa"/>
          </w:tcPr>
          <w:p w14:paraId="0B36E813" w14:textId="77777777" w:rsidR="00833E16" w:rsidRDefault="00833E16" w:rsidP="00833E16">
            <w:pPr>
              <w:spacing w:after="0" w:line="240" w:lineRule="auto"/>
              <w:jc w:val="center"/>
            </w:pPr>
            <w:r>
              <w:t>↑</w:t>
            </w:r>
          </w:p>
        </w:tc>
        <w:tc>
          <w:tcPr>
            <w:tcW w:w="852" w:type="dxa"/>
          </w:tcPr>
          <w:p w14:paraId="5471E277" w14:textId="77777777" w:rsidR="00833E16" w:rsidRDefault="00833E16" w:rsidP="00833E16">
            <w:pPr>
              <w:spacing w:after="0" w:line="240" w:lineRule="auto"/>
              <w:jc w:val="center"/>
            </w:pPr>
            <w:r>
              <w:t>↑</w:t>
            </w:r>
          </w:p>
        </w:tc>
        <w:tc>
          <w:tcPr>
            <w:tcW w:w="852" w:type="dxa"/>
          </w:tcPr>
          <w:p w14:paraId="3009C699" w14:textId="77777777" w:rsidR="00833E16" w:rsidRDefault="00833E16" w:rsidP="00833E16">
            <w:pPr>
              <w:spacing w:after="0" w:line="240" w:lineRule="auto"/>
              <w:jc w:val="center"/>
            </w:pPr>
            <w:r>
              <w:t>↑</w:t>
            </w:r>
          </w:p>
        </w:tc>
        <w:tc>
          <w:tcPr>
            <w:tcW w:w="852" w:type="dxa"/>
          </w:tcPr>
          <w:p w14:paraId="0214AD7C" w14:textId="77777777" w:rsidR="00833E16" w:rsidRDefault="00833E16" w:rsidP="00833E16">
            <w:pPr>
              <w:spacing w:after="0" w:line="240" w:lineRule="auto"/>
              <w:jc w:val="center"/>
            </w:pPr>
            <w:r>
              <w:t>↑</w:t>
            </w:r>
          </w:p>
        </w:tc>
      </w:tr>
      <w:tr w:rsidR="00833E16" w14:paraId="1A5AFA28" w14:textId="77777777" w:rsidTr="00833E16">
        <w:tblPrEx>
          <w:tblCellMar>
            <w:top w:w="0" w:type="dxa"/>
            <w:bottom w:w="0" w:type="dxa"/>
          </w:tblCellMar>
        </w:tblPrEx>
        <w:tc>
          <w:tcPr>
            <w:tcW w:w="852" w:type="dxa"/>
            <w:tcBorders>
              <w:top w:val="nil"/>
              <w:left w:val="nil"/>
              <w:bottom w:val="nil"/>
              <w:right w:val="nil"/>
            </w:tcBorders>
          </w:tcPr>
          <w:p w14:paraId="1073E244" w14:textId="77777777" w:rsidR="00833E16" w:rsidRDefault="00833E16" w:rsidP="00833E16">
            <w:pPr>
              <w:spacing w:after="0" w:line="240" w:lineRule="auto"/>
              <w:jc w:val="center"/>
            </w:pPr>
            <w:r>
              <w:t>Mn</w:t>
            </w:r>
          </w:p>
        </w:tc>
        <w:tc>
          <w:tcPr>
            <w:tcW w:w="852" w:type="dxa"/>
            <w:tcBorders>
              <w:top w:val="nil"/>
              <w:left w:val="nil"/>
              <w:bottom w:val="nil"/>
              <w:right w:val="nil"/>
            </w:tcBorders>
          </w:tcPr>
          <w:p w14:paraId="48BC0838" w14:textId="77777777" w:rsidR="00833E16" w:rsidRDefault="00833E16" w:rsidP="00833E16">
            <w:pPr>
              <w:spacing w:after="0" w:line="240" w:lineRule="auto"/>
              <w:jc w:val="center"/>
            </w:pPr>
            <w:r>
              <w:t>[</w:t>
            </w:r>
            <w:proofErr w:type="spellStart"/>
            <w:r>
              <w:t>Ar</w:t>
            </w:r>
            <w:proofErr w:type="spellEnd"/>
            <w:r>
              <w:t>]</w:t>
            </w:r>
          </w:p>
        </w:tc>
        <w:tc>
          <w:tcPr>
            <w:tcW w:w="852" w:type="dxa"/>
            <w:tcBorders>
              <w:top w:val="nil"/>
              <w:left w:val="nil"/>
              <w:bottom w:val="nil"/>
              <w:right w:val="nil"/>
            </w:tcBorders>
          </w:tcPr>
          <w:p w14:paraId="70942B0D" w14:textId="77777777" w:rsidR="00833E16" w:rsidRDefault="00833E16" w:rsidP="00833E16">
            <w:pPr>
              <w:spacing w:after="0" w:line="240" w:lineRule="auto"/>
            </w:pPr>
          </w:p>
        </w:tc>
        <w:tc>
          <w:tcPr>
            <w:tcW w:w="852" w:type="dxa"/>
            <w:tcBorders>
              <w:left w:val="single" w:sz="4" w:space="0" w:color="auto"/>
              <w:right w:val="single" w:sz="4" w:space="0" w:color="auto"/>
            </w:tcBorders>
          </w:tcPr>
          <w:p w14:paraId="7F448256" w14:textId="77777777" w:rsidR="00833E16" w:rsidRDefault="00833E16" w:rsidP="00833E16">
            <w:pPr>
              <w:spacing w:after="0" w:line="240" w:lineRule="auto"/>
              <w:jc w:val="center"/>
            </w:pPr>
            <w:r>
              <w:t>↑↓</w:t>
            </w:r>
          </w:p>
        </w:tc>
        <w:tc>
          <w:tcPr>
            <w:tcW w:w="852" w:type="dxa"/>
            <w:tcBorders>
              <w:top w:val="nil"/>
              <w:left w:val="nil"/>
              <w:bottom w:val="nil"/>
              <w:right w:val="nil"/>
            </w:tcBorders>
          </w:tcPr>
          <w:p w14:paraId="02491DC0" w14:textId="77777777" w:rsidR="00833E16" w:rsidRDefault="00833E16" w:rsidP="00833E16">
            <w:pPr>
              <w:spacing w:after="0" w:line="240" w:lineRule="auto"/>
            </w:pPr>
          </w:p>
        </w:tc>
        <w:tc>
          <w:tcPr>
            <w:tcW w:w="852" w:type="dxa"/>
            <w:tcBorders>
              <w:left w:val="single" w:sz="4" w:space="0" w:color="auto"/>
            </w:tcBorders>
          </w:tcPr>
          <w:p w14:paraId="4A06EFA5" w14:textId="77777777" w:rsidR="00833E16" w:rsidRDefault="00833E16" w:rsidP="00833E16">
            <w:pPr>
              <w:spacing w:after="0" w:line="240" w:lineRule="auto"/>
              <w:jc w:val="center"/>
            </w:pPr>
            <w:r>
              <w:t>↑</w:t>
            </w:r>
          </w:p>
        </w:tc>
        <w:tc>
          <w:tcPr>
            <w:tcW w:w="852" w:type="dxa"/>
          </w:tcPr>
          <w:p w14:paraId="07245CD2" w14:textId="77777777" w:rsidR="00833E16" w:rsidRDefault="00833E16" w:rsidP="00833E16">
            <w:pPr>
              <w:spacing w:after="0" w:line="240" w:lineRule="auto"/>
              <w:jc w:val="center"/>
            </w:pPr>
            <w:r>
              <w:t>↑</w:t>
            </w:r>
          </w:p>
        </w:tc>
        <w:tc>
          <w:tcPr>
            <w:tcW w:w="852" w:type="dxa"/>
          </w:tcPr>
          <w:p w14:paraId="1909A089" w14:textId="77777777" w:rsidR="00833E16" w:rsidRDefault="00833E16" w:rsidP="00833E16">
            <w:pPr>
              <w:spacing w:after="0" w:line="240" w:lineRule="auto"/>
              <w:jc w:val="center"/>
            </w:pPr>
            <w:r>
              <w:t>↑</w:t>
            </w:r>
          </w:p>
        </w:tc>
        <w:tc>
          <w:tcPr>
            <w:tcW w:w="852" w:type="dxa"/>
          </w:tcPr>
          <w:p w14:paraId="21605CBF" w14:textId="77777777" w:rsidR="00833E16" w:rsidRDefault="00833E16" w:rsidP="00833E16">
            <w:pPr>
              <w:spacing w:after="0" w:line="240" w:lineRule="auto"/>
              <w:jc w:val="center"/>
            </w:pPr>
            <w:r>
              <w:t>↑</w:t>
            </w:r>
          </w:p>
        </w:tc>
        <w:tc>
          <w:tcPr>
            <w:tcW w:w="852" w:type="dxa"/>
          </w:tcPr>
          <w:p w14:paraId="08D2CEFA" w14:textId="77777777" w:rsidR="00833E16" w:rsidRDefault="00833E16" w:rsidP="00833E16">
            <w:pPr>
              <w:spacing w:after="0" w:line="240" w:lineRule="auto"/>
              <w:jc w:val="center"/>
            </w:pPr>
            <w:r>
              <w:t>↑</w:t>
            </w:r>
          </w:p>
        </w:tc>
      </w:tr>
      <w:tr w:rsidR="00833E16" w14:paraId="241AD6BA" w14:textId="77777777" w:rsidTr="00833E16">
        <w:tblPrEx>
          <w:tblCellMar>
            <w:top w:w="0" w:type="dxa"/>
            <w:bottom w:w="0" w:type="dxa"/>
          </w:tblCellMar>
        </w:tblPrEx>
        <w:tc>
          <w:tcPr>
            <w:tcW w:w="852" w:type="dxa"/>
            <w:tcBorders>
              <w:top w:val="nil"/>
              <w:left w:val="nil"/>
              <w:bottom w:val="nil"/>
              <w:right w:val="nil"/>
            </w:tcBorders>
          </w:tcPr>
          <w:p w14:paraId="2F3B7FE3" w14:textId="77777777" w:rsidR="00833E16" w:rsidRDefault="00833E16" w:rsidP="00833E16">
            <w:pPr>
              <w:spacing w:after="0" w:line="240" w:lineRule="auto"/>
              <w:jc w:val="center"/>
            </w:pPr>
            <w:r>
              <w:t>Fe</w:t>
            </w:r>
          </w:p>
        </w:tc>
        <w:tc>
          <w:tcPr>
            <w:tcW w:w="852" w:type="dxa"/>
            <w:tcBorders>
              <w:top w:val="nil"/>
              <w:left w:val="nil"/>
              <w:bottom w:val="nil"/>
              <w:right w:val="nil"/>
            </w:tcBorders>
          </w:tcPr>
          <w:p w14:paraId="18A5F984" w14:textId="77777777" w:rsidR="00833E16" w:rsidRDefault="00833E16" w:rsidP="00833E16">
            <w:pPr>
              <w:spacing w:after="0" w:line="240" w:lineRule="auto"/>
              <w:jc w:val="center"/>
            </w:pPr>
            <w:r>
              <w:t>[</w:t>
            </w:r>
            <w:proofErr w:type="spellStart"/>
            <w:r>
              <w:t>Ar</w:t>
            </w:r>
            <w:proofErr w:type="spellEnd"/>
            <w:r>
              <w:t>]</w:t>
            </w:r>
          </w:p>
        </w:tc>
        <w:tc>
          <w:tcPr>
            <w:tcW w:w="852" w:type="dxa"/>
            <w:tcBorders>
              <w:top w:val="nil"/>
              <w:left w:val="nil"/>
              <w:bottom w:val="nil"/>
              <w:right w:val="nil"/>
            </w:tcBorders>
          </w:tcPr>
          <w:p w14:paraId="3261EC75" w14:textId="77777777" w:rsidR="00833E16" w:rsidRDefault="00833E16" w:rsidP="00833E16">
            <w:pPr>
              <w:spacing w:after="0" w:line="240" w:lineRule="auto"/>
            </w:pPr>
          </w:p>
        </w:tc>
        <w:tc>
          <w:tcPr>
            <w:tcW w:w="852" w:type="dxa"/>
            <w:tcBorders>
              <w:left w:val="single" w:sz="4" w:space="0" w:color="auto"/>
              <w:right w:val="single" w:sz="4" w:space="0" w:color="auto"/>
            </w:tcBorders>
          </w:tcPr>
          <w:p w14:paraId="71B9247C" w14:textId="77777777" w:rsidR="00833E16" w:rsidRDefault="00833E16" w:rsidP="00833E16">
            <w:pPr>
              <w:spacing w:after="0" w:line="240" w:lineRule="auto"/>
              <w:jc w:val="center"/>
            </w:pPr>
            <w:r>
              <w:t>↑↓</w:t>
            </w:r>
          </w:p>
        </w:tc>
        <w:tc>
          <w:tcPr>
            <w:tcW w:w="852" w:type="dxa"/>
            <w:tcBorders>
              <w:top w:val="nil"/>
              <w:left w:val="nil"/>
              <w:bottom w:val="nil"/>
              <w:right w:val="nil"/>
            </w:tcBorders>
          </w:tcPr>
          <w:p w14:paraId="66B99D09" w14:textId="77777777" w:rsidR="00833E16" w:rsidRDefault="00833E16" w:rsidP="00833E16">
            <w:pPr>
              <w:spacing w:after="0" w:line="240" w:lineRule="auto"/>
            </w:pPr>
          </w:p>
        </w:tc>
        <w:tc>
          <w:tcPr>
            <w:tcW w:w="852" w:type="dxa"/>
            <w:tcBorders>
              <w:left w:val="single" w:sz="4" w:space="0" w:color="auto"/>
            </w:tcBorders>
          </w:tcPr>
          <w:p w14:paraId="79CA4300" w14:textId="77777777" w:rsidR="00833E16" w:rsidRDefault="00833E16" w:rsidP="00833E16">
            <w:pPr>
              <w:spacing w:after="0" w:line="240" w:lineRule="auto"/>
              <w:jc w:val="center"/>
            </w:pPr>
            <w:r>
              <w:t>↑↓</w:t>
            </w:r>
          </w:p>
        </w:tc>
        <w:tc>
          <w:tcPr>
            <w:tcW w:w="852" w:type="dxa"/>
          </w:tcPr>
          <w:p w14:paraId="5F7943F2" w14:textId="77777777" w:rsidR="00833E16" w:rsidRDefault="00833E16" w:rsidP="00833E16">
            <w:pPr>
              <w:spacing w:after="0" w:line="240" w:lineRule="auto"/>
              <w:jc w:val="center"/>
            </w:pPr>
            <w:r>
              <w:t>↑</w:t>
            </w:r>
          </w:p>
        </w:tc>
        <w:tc>
          <w:tcPr>
            <w:tcW w:w="852" w:type="dxa"/>
          </w:tcPr>
          <w:p w14:paraId="4A3078F3" w14:textId="77777777" w:rsidR="00833E16" w:rsidRDefault="00833E16" w:rsidP="00833E16">
            <w:pPr>
              <w:spacing w:after="0" w:line="240" w:lineRule="auto"/>
              <w:jc w:val="center"/>
            </w:pPr>
            <w:r>
              <w:t>↑</w:t>
            </w:r>
          </w:p>
        </w:tc>
        <w:tc>
          <w:tcPr>
            <w:tcW w:w="852" w:type="dxa"/>
          </w:tcPr>
          <w:p w14:paraId="409CDA8B" w14:textId="77777777" w:rsidR="00833E16" w:rsidRDefault="00833E16" w:rsidP="00833E16">
            <w:pPr>
              <w:spacing w:after="0" w:line="240" w:lineRule="auto"/>
              <w:jc w:val="center"/>
            </w:pPr>
            <w:r>
              <w:t>↑</w:t>
            </w:r>
          </w:p>
        </w:tc>
        <w:tc>
          <w:tcPr>
            <w:tcW w:w="852" w:type="dxa"/>
          </w:tcPr>
          <w:p w14:paraId="5C78DF49" w14:textId="77777777" w:rsidR="00833E16" w:rsidRDefault="00833E16" w:rsidP="00833E16">
            <w:pPr>
              <w:spacing w:after="0" w:line="240" w:lineRule="auto"/>
              <w:jc w:val="center"/>
            </w:pPr>
            <w:r>
              <w:t>↑</w:t>
            </w:r>
          </w:p>
        </w:tc>
      </w:tr>
      <w:tr w:rsidR="00833E16" w14:paraId="51EA8A4E" w14:textId="77777777" w:rsidTr="00833E16">
        <w:tblPrEx>
          <w:tblCellMar>
            <w:top w:w="0" w:type="dxa"/>
            <w:bottom w:w="0" w:type="dxa"/>
          </w:tblCellMar>
        </w:tblPrEx>
        <w:tc>
          <w:tcPr>
            <w:tcW w:w="852" w:type="dxa"/>
            <w:tcBorders>
              <w:top w:val="nil"/>
              <w:left w:val="nil"/>
              <w:bottom w:val="nil"/>
              <w:right w:val="nil"/>
            </w:tcBorders>
          </w:tcPr>
          <w:p w14:paraId="34AC63EE" w14:textId="77777777" w:rsidR="00833E16" w:rsidRDefault="00833E16" w:rsidP="00833E16">
            <w:pPr>
              <w:spacing w:after="0" w:line="240" w:lineRule="auto"/>
              <w:jc w:val="center"/>
            </w:pPr>
            <w:r>
              <w:t>Co</w:t>
            </w:r>
          </w:p>
        </w:tc>
        <w:tc>
          <w:tcPr>
            <w:tcW w:w="852" w:type="dxa"/>
            <w:tcBorders>
              <w:top w:val="nil"/>
              <w:left w:val="nil"/>
              <w:bottom w:val="nil"/>
              <w:right w:val="nil"/>
            </w:tcBorders>
          </w:tcPr>
          <w:p w14:paraId="54826A71" w14:textId="77777777" w:rsidR="00833E16" w:rsidRDefault="00833E16" w:rsidP="00833E16">
            <w:pPr>
              <w:spacing w:after="0" w:line="240" w:lineRule="auto"/>
              <w:jc w:val="center"/>
            </w:pPr>
            <w:r>
              <w:t>[</w:t>
            </w:r>
            <w:proofErr w:type="spellStart"/>
            <w:r>
              <w:t>Ar</w:t>
            </w:r>
            <w:proofErr w:type="spellEnd"/>
            <w:r>
              <w:t>]</w:t>
            </w:r>
          </w:p>
        </w:tc>
        <w:tc>
          <w:tcPr>
            <w:tcW w:w="852" w:type="dxa"/>
            <w:tcBorders>
              <w:top w:val="nil"/>
              <w:left w:val="nil"/>
              <w:bottom w:val="nil"/>
              <w:right w:val="nil"/>
            </w:tcBorders>
          </w:tcPr>
          <w:p w14:paraId="2A3A47BF" w14:textId="77777777" w:rsidR="00833E16" w:rsidRDefault="00833E16" w:rsidP="00833E16">
            <w:pPr>
              <w:spacing w:after="0" w:line="240" w:lineRule="auto"/>
            </w:pPr>
          </w:p>
        </w:tc>
        <w:tc>
          <w:tcPr>
            <w:tcW w:w="852" w:type="dxa"/>
            <w:tcBorders>
              <w:left w:val="single" w:sz="4" w:space="0" w:color="auto"/>
              <w:right w:val="single" w:sz="4" w:space="0" w:color="auto"/>
            </w:tcBorders>
          </w:tcPr>
          <w:p w14:paraId="18DF23EF" w14:textId="77777777" w:rsidR="00833E16" w:rsidRDefault="00833E16" w:rsidP="00833E16">
            <w:pPr>
              <w:spacing w:after="0" w:line="240" w:lineRule="auto"/>
              <w:jc w:val="center"/>
            </w:pPr>
            <w:r>
              <w:t>↑↓</w:t>
            </w:r>
          </w:p>
        </w:tc>
        <w:tc>
          <w:tcPr>
            <w:tcW w:w="852" w:type="dxa"/>
            <w:tcBorders>
              <w:top w:val="nil"/>
              <w:left w:val="nil"/>
              <w:bottom w:val="nil"/>
              <w:right w:val="nil"/>
            </w:tcBorders>
          </w:tcPr>
          <w:p w14:paraId="43724E7B" w14:textId="77777777" w:rsidR="00833E16" w:rsidRDefault="00833E16" w:rsidP="00833E16">
            <w:pPr>
              <w:spacing w:after="0" w:line="240" w:lineRule="auto"/>
            </w:pPr>
          </w:p>
        </w:tc>
        <w:tc>
          <w:tcPr>
            <w:tcW w:w="852" w:type="dxa"/>
            <w:tcBorders>
              <w:left w:val="single" w:sz="4" w:space="0" w:color="auto"/>
            </w:tcBorders>
          </w:tcPr>
          <w:p w14:paraId="1339A98A" w14:textId="77777777" w:rsidR="00833E16" w:rsidRDefault="00833E16" w:rsidP="00833E16">
            <w:pPr>
              <w:spacing w:after="0" w:line="240" w:lineRule="auto"/>
              <w:jc w:val="center"/>
            </w:pPr>
            <w:r>
              <w:t>↑↓</w:t>
            </w:r>
          </w:p>
        </w:tc>
        <w:tc>
          <w:tcPr>
            <w:tcW w:w="852" w:type="dxa"/>
          </w:tcPr>
          <w:p w14:paraId="2629D958" w14:textId="77777777" w:rsidR="00833E16" w:rsidRDefault="00833E16" w:rsidP="00833E16">
            <w:pPr>
              <w:spacing w:after="0" w:line="240" w:lineRule="auto"/>
              <w:jc w:val="center"/>
            </w:pPr>
            <w:r>
              <w:t>↑↓</w:t>
            </w:r>
          </w:p>
        </w:tc>
        <w:tc>
          <w:tcPr>
            <w:tcW w:w="852" w:type="dxa"/>
          </w:tcPr>
          <w:p w14:paraId="2E83C003" w14:textId="77777777" w:rsidR="00833E16" w:rsidRDefault="00833E16" w:rsidP="00833E16">
            <w:pPr>
              <w:spacing w:after="0" w:line="240" w:lineRule="auto"/>
              <w:jc w:val="center"/>
            </w:pPr>
            <w:r>
              <w:t>↑</w:t>
            </w:r>
          </w:p>
        </w:tc>
        <w:tc>
          <w:tcPr>
            <w:tcW w:w="852" w:type="dxa"/>
          </w:tcPr>
          <w:p w14:paraId="0F6A1207" w14:textId="77777777" w:rsidR="00833E16" w:rsidRDefault="00833E16" w:rsidP="00833E16">
            <w:pPr>
              <w:spacing w:after="0" w:line="240" w:lineRule="auto"/>
              <w:jc w:val="center"/>
            </w:pPr>
            <w:r>
              <w:t>↑</w:t>
            </w:r>
          </w:p>
        </w:tc>
        <w:tc>
          <w:tcPr>
            <w:tcW w:w="852" w:type="dxa"/>
          </w:tcPr>
          <w:p w14:paraId="73424F56" w14:textId="77777777" w:rsidR="00833E16" w:rsidRDefault="00833E16" w:rsidP="00833E16">
            <w:pPr>
              <w:spacing w:after="0" w:line="240" w:lineRule="auto"/>
              <w:jc w:val="center"/>
            </w:pPr>
            <w:r>
              <w:t>↑</w:t>
            </w:r>
          </w:p>
        </w:tc>
      </w:tr>
      <w:tr w:rsidR="00833E16" w14:paraId="3713F83C" w14:textId="77777777" w:rsidTr="00833E16">
        <w:tblPrEx>
          <w:tblCellMar>
            <w:top w:w="0" w:type="dxa"/>
            <w:bottom w:w="0" w:type="dxa"/>
          </w:tblCellMar>
        </w:tblPrEx>
        <w:tc>
          <w:tcPr>
            <w:tcW w:w="852" w:type="dxa"/>
            <w:tcBorders>
              <w:top w:val="nil"/>
              <w:left w:val="nil"/>
              <w:bottom w:val="nil"/>
              <w:right w:val="nil"/>
            </w:tcBorders>
          </w:tcPr>
          <w:p w14:paraId="2DC8BA1D" w14:textId="77777777" w:rsidR="00833E16" w:rsidRDefault="00833E16" w:rsidP="00833E16">
            <w:pPr>
              <w:spacing w:after="0" w:line="240" w:lineRule="auto"/>
              <w:jc w:val="center"/>
            </w:pPr>
            <w:r>
              <w:t>Ni</w:t>
            </w:r>
          </w:p>
        </w:tc>
        <w:tc>
          <w:tcPr>
            <w:tcW w:w="852" w:type="dxa"/>
            <w:tcBorders>
              <w:top w:val="nil"/>
              <w:left w:val="nil"/>
              <w:bottom w:val="nil"/>
              <w:right w:val="nil"/>
            </w:tcBorders>
          </w:tcPr>
          <w:p w14:paraId="0898B3F8" w14:textId="77777777" w:rsidR="00833E16" w:rsidRDefault="00833E16" w:rsidP="00833E16">
            <w:pPr>
              <w:spacing w:after="0" w:line="240" w:lineRule="auto"/>
              <w:jc w:val="center"/>
            </w:pPr>
            <w:r>
              <w:t>[</w:t>
            </w:r>
            <w:proofErr w:type="spellStart"/>
            <w:r>
              <w:t>Ar</w:t>
            </w:r>
            <w:proofErr w:type="spellEnd"/>
            <w:r>
              <w:t>]</w:t>
            </w:r>
          </w:p>
        </w:tc>
        <w:tc>
          <w:tcPr>
            <w:tcW w:w="852" w:type="dxa"/>
            <w:tcBorders>
              <w:top w:val="nil"/>
              <w:left w:val="nil"/>
              <w:bottom w:val="nil"/>
              <w:right w:val="nil"/>
            </w:tcBorders>
          </w:tcPr>
          <w:p w14:paraId="653CE4DE" w14:textId="77777777" w:rsidR="00833E16" w:rsidRDefault="00833E16" w:rsidP="00833E16">
            <w:pPr>
              <w:spacing w:after="0" w:line="240" w:lineRule="auto"/>
            </w:pPr>
          </w:p>
        </w:tc>
        <w:tc>
          <w:tcPr>
            <w:tcW w:w="852" w:type="dxa"/>
            <w:tcBorders>
              <w:left w:val="single" w:sz="4" w:space="0" w:color="auto"/>
              <w:right w:val="single" w:sz="4" w:space="0" w:color="auto"/>
            </w:tcBorders>
          </w:tcPr>
          <w:p w14:paraId="6C250631" w14:textId="77777777" w:rsidR="00833E16" w:rsidRDefault="00833E16" w:rsidP="00833E16">
            <w:pPr>
              <w:spacing w:after="0" w:line="240" w:lineRule="auto"/>
              <w:jc w:val="center"/>
            </w:pPr>
            <w:r>
              <w:t>↑↓</w:t>
            </w:r>
          </w:p>
        </w:tc>
        <w:tc>
          <w:tcPr>
            <w:tcW w:w="852" w:type="dxa"/>
            <w:tcBorders>
              <w:top w:val="nil"/>
              <w:left w:val="nil"/>
              <w:bottom w:val="nil"/>
              <w:right w:val="nil"/>
            </w:tcBorders>
          </w:tcPr>
          <w:p w14:paraId="636B7511" w14:textId="77777777" w:rsidR="00833E16" w:rsidRDefault="00833E16" w:rsidP="00833E16">
            <w:pPr>
              <w:spacing w:after="0" w:line="240" w:lineRule="auto"/>
            </w:pPr>
          </w:p>
        </w:tc>
        <w:tc>
          <w:tcPr>
            <w:tcW w:w="852" w:type="dxa"/>
            <w:tcBorders>
              <w:left w:val="single" w:sz="4" w:space="0" w:color="auto"/>
            </w:tcBorders>
          </w:tcPr>
          <w:p w14:paraId="2C770357" w14:textId="77777777" w:rsidR="00833E16" w:rsidRDefault="00833E16" w:rsidP="00833E16">
            <w:pPr>
              <w:spacing w:after="0" w:line="240" w:lineRule="auto"/>
              <w:jc w:val="center"/>
            </w:pPr>
            <w:r>
              <w:t>↑↓</w:t>
            </w:r>
          </w:p>
        </w:tc>
        <w:tc>
          <w:tcPr>
            <w:tcW w:w="852" w:type="dxa"/>
          </w:tcPr>
          <w:p w14:paraId="6CC7E53D" w14:textId="77777777" w:rsidR="00833E16" w:rsidRDefault="00833E16" w:rsidP="00833E16">
            <w:pPr>
              <w:spacing w:after="0" w:line="240" w:lineRule="auto"/>
              <w:jc w:val="center"/>
            </w:pPr>
            <w:r>
              <w:t>↑↓</w:t>
            </w:r>
          </w:p>
        </w:tc>
        <w:tc>
          <w:tcPr>
            <w:tcW w:w="852" w:type="dxa"/>
          </w:tcPr>
          <w:p w14:paraId="4BB23DAF" w14:textId="77777777" w:rsidR="00833E16" w:rsidRDefault="00833E16" w:rsidP="00833E16">
            <w:pPr>
              <w:spacing w:after="0" w:line="240" w:lineRule="auto"/>
              <w:jc w:val="center"/>
            </w:pPr>
            <w:r>
              <w:t>↑↓</w:t>
            </w:r>
          </w:p>
        </w:tc>
        <w:tc>
          <w:tcPr>
            <w:tcW w:w="852" w:type="dxa"/>
          </w:tcPr>
          <w:p w14:paraId="0FF54B67" w14:textId="77777777" w:rsidR="00833E16" w:rsidRDefault="00833E16" w:rsidP="00833E16">
            <w:pPr>
              <w:spacing w:after="0" w:line="240" w:lineRule="auto"/>
              <w:jc w:val="center"/>
            </w:pPr>
            <w:r>
              <w:t>↑</w:t>
            </w:r>
          </w:p>
        </w:tc>
        <w:tc>
          <w:tcPr>
            <w:tcW w:w="852" w:type="dxa"/>
          </w:tcPr>
          <w:p w14:paraId="505A6650" w14:textId="77777777" w:rsidR="00833E16" w:rsidRDefault="00833E16" w:rsidP="00833E16">
            <w:pPr>
              <w:spacing w:after="0" w:line="240" w:lineRule="auto"/>
              <w:jc w:val="center"/>
            </w:pPr>
            <w:r>
              <w:t>↑</w:t>
            </w:r>
          </w:p>
        </w:tc>
      </w:tr>
      <w:tr w:rsidR="00833E16" w14:paraId="7AF411AA" w14:textId="77777777" w:rsidTr="00833E16">
        <w:tblPrEx>
          <w:tblCellMar>
            <w:top w:w="0" w:type="dxa"/>
            <w:bottom w:w="0" w:type="dxa"/>
          </w:tblCellMar>
        </w:tblPrEx>
        <w:tc>
          <w:tcPr>
            <w:tcW w:w="852" w:type="dxa"/>
            <w:tcBorders>
              <w:top w:val="nil"/>
              <w:left w:val="nil"/>
              <w:bottom w:val="nil"/>
              <w:right w:val="nil"/>
            </w:tcBorders>
          </w:tcPr>
          <w:p w14:paraId="1426E23A" w14:textId="77777777" w:rsidR="00833E16" w:rsidRDefault="00833E16" w:rsidP="00833E16">
            <w:pPr>
              <w:spacing w:after="0" w:line="240" w:lineRule="auto"/>
              <w:jc w:val="center"/>
            </w:pPr>
            <w:r>
              <w:t>Cu</w:t>
            </w:r>
          </w:p>
        </w:tc>
        <w:tc>
          <w:tcPr>
            <w:tcW w:w="852" w:type="dxa"/>
            <w:tcBorders>
              <w:top w:val="nil"/>
              <w:left w:val="nil"/>
              <w:bottom w:val="nil"/>
              <w:right w:val="nil"/>
            </w:tcBorders>
          </w:tcPr>
          <w:p w14:paraId="32C1890A" w14:textId="77777777" w:rsidR="00833E16" w:rsidRDefault="00833E16" w:rsidP="00833E16">
            <w:pPr>
              <w:spacing w:after="0" w:line="240" w:lineRule="auto"/>
              <w:jc w:val="center"/>
            </w:pPr>
            <w:r>
              <w:t>[</w:t>
            </w:r>
            <w:proofErr w:type="spellStart"/>
            <w:r>
              <w:t>Ar</w:t>
            </w:r>
            <w:proofErr w:type="spellEnd"/>
            <w:r>
              <w:t>]</w:t>
            </w:r>
          </w:p>
        </w:tc>
        <w:tc>
          <w:tcPr>
            <w:tcW w:w="852" w:type="dxa"/>
            <w:tcBorders>
              <w:top w:val="nil"/>
              <w:left w:val="nil"/>
              <w:bottom w:val="nil"/>
              <w:right w:val="nil"/>
            </w:tcBorders>
          </w:tcPr>
          <w:p w14:paraId="45B3006D" w14:textId="77777777" w:rsidR="00833E16" w:rsidRDefault="00833E16" w:rsidP="00833E16">
            <w:pPr>
              <w:spacing w:after="0" w:line="240" w:lineRule="auto"/>
            </w:pPr>
          </w:p>
        </w:tc>
        <w:tc>
          <w:tcPr>
            <w:tcW w:w="852" w:type="dxa"/>
            <w:tcBorders>
              <w:left w:val="single" w:sz="4" w:space="0" w:color="auto"/>
              <w:right w:val="single" w:sz="4" w:space="0" w:color="auto"/>
            </w:tcBorders>
          </w:tcPr>
          <w:p w14:paraId="7F242D7C" w14:textId="77777777" w:rsidR="00833E16" w:rsidRDefault="00833E16" w:rsidP="00833E16">
            <w:pPr>
              <w:spacing w:after="0" w:line="240" w:lineRule="auto"/>
              <w:jc w:val="center"/>
            </w:pPr>
            <w:r>
              <w:t>↑</w:t>
            </w:r>
          </w:p>
        </w:tc>
        <w:tc>
          <w:tcPr>
            <w:tcW w:w="852" w:type="dxa"/>
            <w:tcBorders>
              <w:top w:val="nil"/>
              <w:left w:val="nil"/>
              <w:bottom w:val="nil"/>
              <w:right w:val="nil"/>
            </w:tcBorders>
          </w:tcPr>
          <w:p w14:paraId="29F1F0B9" w14:textId="77777777" w:rsidR="00833E16" w:rsidRDefault="00833E16" w:rsidP="00833E16">
            <w:pPr>
              <w:spacing w:after="0" w:line="240" w:lineRule="auto"/>
            </w:pPr>
          </w:p>
        </w:tc>
        <w:tc>
          <w:tcPr>
            <w:tcW w:w="852" w:type="dxa"/>
            <w:tcBorders>
              <w:left w:val="single" w:sz="4" w:space="0" w:color="auto"/>
            </w:tcBorders>
          </w:tcPr>
          <w:p w14:paraId="41ACBAA8" w14:textId="77777777" w:rsidR="00833E16" w:rsidRDefault="00833E16" w:rsidP="00833E16">
            <w:pPr>
              <w:spacing w:after="0" w:line="240" w:lineRule="auto"/>
              <w:jc w:val="center"/>
            </w:pPr>
            <w:r>
              <w:t>↑↓</w:t>
            </w:r>
          </w:p>
        </w:tc>
        <w:tc>
          <w:tcPr>
            <w:tcW w:w="852" w:type="dxa"/>
          </w:tcPr>
          <w:p w14:paraId="1A818385" w14:textId="77777777" w:rsidR="00833E16" w:rsidRDefault="00833E16" w:rsidP="00833E16">
            <w:pPr>
              <w:spacing w:after="0" w:line="240" w:lineRule="auto"/>
              <w:jc w:val="center"/>
            </w:pPr>
            <w:r>
              <w:t>↑↓</w:t>
            </w:r>
          </w:p>
        </w:tc>
        <w:tc>
          <w:tcPr>
            <w:tcW w:w="852" w:type="dxa"/>
          </w:tcPr>
          <w:p w14:paraId="759F398A" w14:textId="77777777" w:rsidR="00833E16" w:rsidRDefault="00833E16" w:rsidP="00833E16">
            <w:pPr>
              <w:spacing w:after="0" w:line="240" w:lineRule="auto"/>
              <w:jc w:val="center"/>
            </w:pPr>
            <w:r>
              <w:t>↑↓</w:t>
            </w:r>
          </w:p>
        </w:tc>
        <w:tc>
          <w:tcPr>
            <w:tcW w:w="852" w:type="dxa"/>
          </w:tcPr>
          <w:p w14:paraId="786F541F" w14:textId="77777777" w:rsidR="00833E16" w:rsidRDefault="00833E16" w:rsidP="00833E16">
            <w:pPr>
              <w:spacing w:after="0" w:line="240" w:lineRule="auto"/>
              <w:jc w:val="center"/>
            </w:pPr>
            <w:r>
              <w:t>↑↓</w:t>
            </w:r>
          </w:p>
        </w:tc>
        <w:tc>
          <w:tcPr>
            <w:tcW w:w="852" w:type="dxa"/>
          </w:tcPr>
          <w:p w14:paraId="61FB262A" w14:textId="77777777" w:rsidR="00833E16" w:rsidRDefault="00833E16" w:rsidP="00833E16">
            <w:pPr>
              <w:spacing w:after="0" w:line="240" w:lineRule="auto"/>
              <w:jc w:val="center"/>
            </w:pPr>
            <w:r>
              <w:t>↑↓</w:t>
            </w:r>
          </w:p>
        </w:tc>
      </w:tr>
      <w:tr w:rsidR="00833E16" w14:paraId="3B1F3D30" w14:textId="77777777" w:rsidTr="00833E16">
        <w:tblPrEx>
          <w:tblCellMar>
            <w:top w:w="0" w:type="dxa"/>
            <w:bottom w:w="0" w:type="dxa"/>
          </w:tblCellMar>
        </w:tblPrEx>
        <w:tc>
          <w:tcPr>
            <w:tcW w:w="852" w:type="dxa"/>
            <w:tcBorders>
              <w:top w:val="nil"/>
              <w:left w:val="nil"/>
              <w:bottom w:val="nil"/>
              <w:right w:val="nil"/>
            </w:tcBorders>
          </w:tcPr>
          <w:p w14:paraId="0056A2FE" w14:textId="77777777" w:rsidR="00833E16" w:rsidRDefault="00833E16" w:rsidP="00833E16">
            <w:pPr>
              <w:spacing w:after="0" w:line="240" w:lineRule="auto"/>
              <w:jc w:val="center"/>
            </w:pPr>
            <w:r>
              <w:t>Zn</w:t>
            </w:r>
          </w:p>
        </w:tc>
        <w:tc>
          <w:tcPr>
            <w:tcW w:w="852" w:type="dxa"/>
            <w:tcBorders>
              <w:top w:val="nil"/>
              <w:left w:val="nil"/>
              <w:bottom w:val="nil"/>
              <w:right w:val="nil"/>
            </w:tcBorders>
          </w:tcPr>
          <w:p w14:paraId="16B7A40C" w14:textId="77777777" w:rsidR="00833E16" w:rsidRDefault="00833E16" w:rsidP="00833E16">
            <w:pPr>
              <w:spacing w:after="0" w:line="240" w:lineRule="auto"/>
              <w:jc w:val="center"/>
            </w:pPr>
            <w:r>
              <w:t>[</w:t>
            </w:r>
            <w:proofErr w:type="spellStart"/>
            <w:r>
              <w:t>Ar</w:t>
            </w:r>
            <w:proofErr w:type="spellEnd"/>
            <w:r>
              <w:t>]</w:t>
            </w:r>
          </w:p>
        </w:tc>
        <w:tc>
          <w:tcPr>
            <w:tcW w:w="852" w:type="dxa"/>
            <w:tcBorders>
              <w:top w:val="nil"/>
              <w:left w:val="nil"/>
              <w:bottom w:val="nil"/>
              <w:right w:val="nil"/>
            </w:tcBorders>
          </w:tcPr>
          <w:p w14:paraId="1E1D1590" w14:textId="77777777" w:rsidR="00833E16" w:rsidRDefault="00833E16" w:rsidP="00833E16">
            <w:pPr>
              <w:spacing w:after="0" w:line="240" w:lineRule="auto"/>
            </w:pPr>
          </w:p>
        </w:tc>
        <w:tc>
          <w:tcPr>
            <w:tcW w:w="852" w:type="dxa"/>
            <w:tcBorders>
              <w:left w:val="single" w:sz="4" w:space="0" w:color="auto"/>
              <w:right w:val="single" w:sz="4" w:space="0" w:color="auto"/>
            </w:tcBorders>
          </w:tcPr>
          <w:p w14:paraId="5CD0F5CE" w14:textId="77777777" w:rsidR="00833E16" w:rsidRDefault="00833E16" w:rsidP="00833E16">
            <w:pPr>
              <w:spacing w:after="0" w:line="240" w:lineRule="auto"/>
              <w:jc w:val="center"/>
            </w:pPr>
            <w:r>
              <w:t>↑↓</w:t>
            </w:r>
          </w:p>
        </w:tc>
        <w:tc>
          <w:tcPr>
            <w:tcW w:w="852" w:type="dxa"/>
            <w:tcBorders>
              <w:top w:val="nil"/>
              <w:left w:val="nil"/>
              <w:bottom w:val="nil"/>
              <w:right w:val="nil"/>
            </w:tcBorders>
          </w:tcPr>
          <w:p w14:paraId="5772D09A" w14:textId="77777777" w:rsidR="00833E16" w:rsidRDefault="00833E16" w:rsidP="00833E16">
            <w:pPr>
              <w:spacing w:after="0" w:line="240" w:lineRule="auto"/>
            </w:pPr>
          </w:p>
        </w:tc>
        <w:tc>
          <w:tcPr>
            <w:tcW w:w="852" w:type="dxa"/>
            <w:tcBorders>
              <w:left w:val="single" w:sz="4" w:space="0" w:color="auto"/>
            </w:tcBorders>
          </w:tcPr>
          <w:p w14:paraId="6AB98BF2" w14:textId="77777777" w:rsidR="00833E16" w:rsidRDefault="00833E16" w:rsidP="00833E16">
            <w:pPr>
              <w:spacing w:after="0" w:line="240" w:lineRule="auto"/>
              <w:jc w:val="center"/>
            </w:pPr>
            <w:r>
              <w:t>↑↓</w:t>
            </w:r>
          </w:p>
        </w:tc>
        <w:tc>
          <w:tcPr>
            <w:tcW w:w="852" w:type="dxa"/>
          </w:tcPr>
          <w:p w14:paraId="6B3AA13F" w14:textId="77777777" w:rsidR="00833E16" w:rsidRDefault="00833E16" w:rsidP="00833E16">
            <w:pPr>
              <w:spacing w:after="0" w:line="240" w:lineRule="auto"/>
              <w:jc w:val="center"/>
            </w:pPr>
            <w:r>
              <w:t>↑↓</w:t>
            </w:r>
          </w:p>
        </w:tc>
        <w:tc>
          <w:tcPr>
            <w:tcW w:w="852" w:type="dxa"/>
          </w:tcPr>
          <w:p w14:paraId="4348E207" w14:textId="77777777" w:rsidR="00833E16" w:rsidRDefault="00833E16" w:rsidP="00833E16">
            <w:pPr>
              <w:spacing w:after="0" w:line="240" w:lineRule="auto"/>
              <w:jc w:val="center"/>
            </w:pPr>
            <w:r>
              <w:t>↑↓</w:t>
            </w:r>
          </w:p>
        </w:tc>
        <w:tc>
          <w:tcPr>
            <w:tcW w:w="852" w:type="dxa"/>
          </w:tcPr>
          <w:p w14:paraId="5E13EEFF" w14:textId="77777777" w:rsidR="00833E16" w:rsidRDefault="00833E16" w:rsidP="00833E16">
            <w:pPr>
              <w:spacing w:after="0" w:line="240" w:lineRule="auto"/>
              <w:jc w:val="center"/>
            </w:pPr>
            <w:r>
              <w:t>↑↓</w:t>
            </w:r>
          </w:p>
        </w:tc>
        <w:tc>
          <w:tcPr>
            <w:tcW w:w="852" w:type="dxa"/>
          </w:tcPr>
          <w:p w14:paraId="3DC49F47" w14:textId="77777777" w:rsidR="00833E16" w:rsidRDefault="00833E16" w:rsidP="00833E16">
            <w:pPr>
              <w:spacing w:after="0" w:line="240" w:lineRule="auto"/>
              <w:jc w:val="center"/>
            </w:pPr>
            <w:r>
              <w:t>↑↓</w:t>
            </w:r>
          </w:p>
        </w:tc>
      </w:tr>
    </w:tbl>
    <w:p w14:paraId="387B1E79" w14:textId="77777777" w:rsidR="00833E16" w:rsidRDefault="00833E16" w:rsidP="00833E16">
      <w:pPr>
        <w:spacing w:after="0" w:line="240" w:lineRule="auto"/>
      </w:pPr>
    </w:p>
    <w:p w14:paraId="664CDF19" w14:textId="0B771822" w:rsidR="00833E16" w:rsidRDefault="00833E16" w:rsidP="00753DCB">
      <w:pPr>
        <w:pStyle w:val="ListParagraph"/>
        <w:numPr>
          <w:ilvl w:val="0"/>
          <w:numId w:val="4"/>
        </w:numPr>
        <w:spacing w:after="0" w:line="240" w:lineRule="auto"/>
      </w:pPr>
      <w:r>
        <w:t>Note the unusual structures of chromium and copper; the 4s and 3d subshells are very similar in energy and therefore it is easy to promote electrons from the 4s into the 3d orbitals</w:t>
      </w:r>
    </w:p>
    <w:p w14:paraId="5C328DFB" w14:textId="2556EEB0" w:rsidR="00833E16" w:rsidRDefault="00833E16" w:rsidP="00753DCB">
      <w:pPr>
        <w:pStyle w:val="ListParagraph"/>
        <w:numPr>
          <w:ilvl w:val="0"/>
          <w:numId w:val="4"/>
        </w:numPr>
        <w:spacing w:after="0" w:line="240" w:lineRule="auto"/>
      </w:pPr>
      <w:r>
        <w:t>In chromium the 4s</w:t>
      </w:r>
      <w:r w:rsidRPr="00833E16">
        <w:rPr>
          <w:vertAlign w:val="superscript"/>
        </w:rPr>
        <w:t>1</w:t>
      </w:r>
      <w:r>
        <w:t>3d</w:t>
      </w:r>
      <w:r w:rsidRPr="00833E16">
        <w:rPr>
          <w:vertAlign w:val="superscript"/>
        </w:rPr>
        <w:t>5</w:t>
      </w:r>
      <w:r>
        <w:t xml:space="preserve"> structure is adopted because the repulsion between two paired electrons in the 4s orbital is more than the energy difference between the 4s and 3d subshells; it is thus more stable to have unpaired electrons in the higher energy 3d orbital than paired electrons in the lower energy 4s orbital</w:t>
      </w:r>
    </w:p>
    <w:p w14:paraId="64D370F5" w14:textId="6C93D280" w:rsidR="00833E16" w:rsidRDefault="00833E16" w:rsidP="00753DCB">
      <w:pPr>
        <w:pStyle w:val="ListParagraph"/>
        <w:numPr>
          <w:ilvl w:val="0"/>
          <w:numId w:val="4"/>
        </w:numPr>
        <w:spacing w:after="0" w:line="240" w:lineRule="auto"/>
      </w:pPr>
      <w:r>
        <w:t xml:space="preserve">In copper and zinc the 3d subshell is actually lower in energy than the 4s subshell; the 3d orbitals are thus filled before the 4s orbital; </w:t>
      </w:r>
      <w:proofErr w:type="gramStart"/>
      <w:r>
        <w:t>thus</w:t>
      </w:r>
      <w:proofErr w:type="gramEnd"/>
      <w:r>
        <w:t xml:space="preserve"> copper adopts a 4s</w:t>
      </w:r>
      <w:r w:rsidRPr="00833E16">
        <w:rPr>
          <w:vertAlign w:val="superscript"/>
        </w:rPr>
        <w:t>1</w:t>
      </w:r>
      <w:r>
        <w:t>3d</w:t>
      </w:r>
      <w:r w:rsidRPr="00833E16">
        <w:rPr>
          <w:vertAlign w:val="superscript"/>
        </w:rPr>
        <w:t>10</w:t>
      </w:r>
      <w:r>
        <w:t xml:space="preserve"> configuration</w:t>
      </w:r>
    </w:p>
    <w:p w14:paraId="7DFF70FB" w14:textId="35F230F0" w:rsidR="00833E16" w:rsidRDefault="00833E16" w:rsidP="00833E16">
      <w:pPr>
        <w:spacing w:after="0" w:line="240" w:lineRule="auto"/>
      </w:pPr>
    </w:p>
    <w:p w14:paraId="274C3291" w14:textId="29DF778D" w:rsidR="00833E16" w:rsidRPr="00D74108" w:rsidRDefault="00833E16" w:rsidP="00753DCB">
      <w:pPr>
        <w:pStyle w:val="ListParagraph"/>
        <w:numPr>
          <w:ilvl w:val="0"/>
          <w:numId w:val="18"/>
        </w:numPr>
        <w:spacing w:after="0" w:line="240" w:lineRule="auto"/>
        <w:rPr>
          <w:b/>
        </w:rPr>
      </w:pPr>
      <w:r w:rsidRPr="00D74108">
        <w:rPr>
          <w:b/>
        </w:rPr>
        <w:t>Ions</w:t>
      </w:r>
    </w:p>
    <w:p w14:paraId="3782B9E4" w14:textId="77777777" w:rsidR="00833E16" w:rsidRDefault="00833E16" w:rsidP="00833E16">
      <w:pPr>
        <w:spacing w:after="0" w:line="240" w:lineRule="auto"/>
      </w:pPr>
    </w:p>
    <w:p w14:paraId="3594F43F" w14:textId="1A454ECA" w:rsidR="00833E16" w:rsidRDefault="00833E16" w:rsidP="00753DCB">
      <w:pPr>
        <w:pStyle w:val="ListParagraph"/>
        <w:numPr>
          <w:ilvl w:val="0"/>
          <w:numId w:val="11"/>
        </w:numPr>
        <w:spacing w:after="0" w:line="240" w:lineRule="auto"/>
      </w:pPr>
      <w:r>
        <w:t>In all ions of d-block elements, the 3d subshell is lower in energy than the 4s subshell so the 4s electrons are always removed first; 3d electrons are only removed after all 4s electrons have been removed; some examples of electronic configurations of transition metal ions are shown below:</w:t>
      </w:r>
    </w:p>
    <w:p w14:paraId="2E6AE729" w14:textId="77777777" w:rsidR="00833E16" w:rsidRDefault="00833E16" w:rsidP="00833E16">
      <w:pPr>
        <w:spacing w:after="0" w:line="240" w:lineRule="auto"/>
      </w:pPr>
      <w:r>
        <w:t xml:space="preserve">  </w:t>
      </w:r>
      <w:r>
        <w:tab/>
      </w:r>
      <w:r>
        <w:tab/>
      </w:r>
      <w:r>
        <w:tab/>
        <w:t xml:space="preserve">          4s</w:t>
      </w:r>
      <w:r>
        <w:tab/>
      </w:r>
      <w:r>
        <w:tab/>
      </w:r>
      <w:r>
        <w:tab/>
      </w:r>
      <w:r>
        <w:tab/>
        <w:t xml:space="preserve">      3d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852"/>
        <w:gridCol w:w="852"/>
        <w:gridCol w:w="852"/>
        <w:gridCol w:w="852"/>
        <w:gridCol w:w="852"/>
        <w:gridCol w:w="852"/>
        <w:gridCol w:w="852"/>
        <w:gridCol w:w="852"/>
        <w:gridCol w:w="852"/>
      </w:tblGrid>
      <w:tr w:rsidR="00833E16" w14:paraId="31C99A45" w14:textId="77777777" w:rsidTr="00833E16">
        <w:tblPrEx>
          <w:tblCellMar>
            <w:top w:w="0" w:type="dxa"/>
            <w:bottom w:w="0" w:type="dxa"/>
          </w:tblCellMar>
        </w:tblPrEx>
        <w:tc>
          <w:tcPr>
            <w:tcW w:w="852" w:type="dxa"/>
            <w:tcBorders>
              <w:top w:val="nil"/>
              <w:left w:val="nil"/>
              <w:bottom w:val="nil"/>
              <w:right w:val="nil"/>
            </w:tcBorders>
          </w:tcPr>
          <w:p w14:paraId="5632D44E" w14:textId="77777777" w:rsidR="00833E16" w:rsidRDefault="00833E16" w:rsidP="00833E16">
            <w:pPr>
              <w:spacing w:after="0" w:line="240" w:lineRule="auto"/>
              <w:jc w:val="center"/>
              <w:rPr>
                <w:vertAlign w:val="superscript"/>
              </w:rPr>
            </w:pPr>
            <w:r>
              <w:t>V</w:t>
            </w:r>
            <w:r>
              <w:rPr>
                <w:vertAlign w:val="superscript"/>
              </w:rPr>
              <w:t>2+</w:t>
            </w:r>
          </w:p>
        </w:tc>
        <w:tc>
          <w:tcPr>
            <w:tcW w:w="852" w:type="dxa"/>
            <w:tcBorders>
              <w:top w:val="nil"/>
              <w:left w:val="nil"/>
              <w:bottom w:val="nil"/>
              <w:right w:val="nil"/>
            </w:tcBorders>
          </w:tcPr>
          <w:p w14:paraId="770787F4" w14:textId="77777777" w:rsidR="00833E16" w:rsidRDefault="00833E16" w:rsidP="00833E16">
            <w:pPr>
              <w:spacing w:after="0" w:line="240" w:lineRule="auto"/>
              <w:jc w:val="center"/>
            </w:pPr>
            <w:r>
              <w:t>[</w:t>
            </w:r>
            <w:proofErr w:type="spellStart"/>
            <w:r>
              <w:t>Ar</w:t>
            </w:r>
            <w:proofErr w:type="spellEnd"/>
            <w:r>
              <w:t>]</w:t>
            </w:r>
          </w:p>
        </w:tc>
        <w:tc>
          <w:tcPr>
            <w:tcW w:w="852" w:type="dxa"/>
            <w:tcBorders>
              <w:top w:val="nil"/>
              <w:left w:val="nil"/>
              <w:bottom w:val="nil"/>
              <w:right w:val="nil"/>
            </w:tcBorders>
          </w:tcPr>
          <w:p w14:paraId="76F790C0" w14:textId="77777777" w:rsidR="00833E16" w:rsidRDefault="00833E16" w:rsidP="00833E16">
            <w:pPr>
              <w:spacing w:after="0" w:line="240" w:lineRule="auto"/>
            </w:pPr>
          </w:p>
        </w:tc>
        <w:tc>
          <w:tcPr>
            <w:tcW w:w="852" w:type="dxa"/>
            <w:tcBorders>
              <w:left w:val="single" w:sz="4" w:space="0" w:color="auto"/>
              <w:right w:val="single" w:sz="4" w:space="0" w:color="auto"/>
            </w:tcBorders>
          </w:tcPr>
          <w:p w14:paraId="1279125C" w14:textId="77777777" w:rsidR="00833E16" w:rsidRDefault="00833E16" w:rsidP="00833E16">
            <w:pPr>
              <w:spacing w:after="0" w:line="240" w:lineRule="auto"/>
            </w:pPr>
          </w:p>
        </w:tc>
        <w:tc>
          <w:tcPr>
            <w:tcW w:w="852" w:type="dxa"/>
            <w:tcBorders>
              <w:top w:val="nil"/>
              <w:left w:val="nil"/>
              <w:bottom w:val="nil"/>
              <w:right w:val="nil"/>
            </w:tcBorders>
          </w:tcPr>
          <w:p w14:paraId="49C20998" w14:textId="77777777" w:rsidR="00833E16" w:rsidRDefault="00833E16" w:rsidP="00833E16">
            <w:pPr>
              <w:spacing w:after="0" w:line="240" w:lineRule="auto"/>
            </w:pPr>
          </w:p>
        </w:tc>
        <w:tc>
          <w:tcPr>
            <w:tcW w:w="852" w:type="dxa"/>
            <w:tcBorders>
              <w:left w:val="single" w:sz="4" w:space="0" w:color="auto"/>
            </w:tcBorders>
          </w:tcPr>
          <w:p w14:paraId="33F6F292" w14:textId="77777777" w:rsidR="00833E16" w:rsidRDefault="00833E16" w:rsidP="00833E16">
            <w:pPr>
              <w:spacing w:after="0" w:line="240" w:lineRule="auto"/>
              <w:jc w:val="center"/>
            </w:pPr>
            <w:r>
              <w:t>↑</w:t>
            </w:r>
          </w:p>
        </w:tc>
        <w:tc>
          <w:tcPr>
            <w:tcW w:w="852" w:type="dxa"/>
          </w:tcPr>
          <w:p w14:paraId="23C4A987" w14:textId="77777777" w:rsidR="00833E16" w:rsidRDefault="00833E16" w:rsidP="00833E16">
            <w:pPr>
              <w:spacing w:after="0" w:line="240" w:lineRule="auto"/>
              <w:jc w:val="center"/>
            </w:pPr>
            <w:r>
              <w:t>↑</w:t>
            </w:r>
          </w:p>
        </w:tc>
        <w:tc>
          <w:tcPr>
            <w:tcW w:w="852" w:type="dxa"/>
          </w:tcPr>
          <w:p w14:paraId="4AA85564" w14:textId="77777777" w:rsidR="00833E16" w:rsidRDefault="00833E16" w:rsidP="00833E16">
            <w:pPr>
              <w:spacing w:after="0" w:line="240" w:lineRule="auto"/>
              <w:jc w:val="center"/>
            </w:pPr>
            <w:r>
              <w:t>↑</w:t>
            </w:r>
          </w:p>
        </w:tc>
        <w:tc>
          <w:tcPr>
            <w:tcW w:w="852" w:type="dxa"/>
          </w:tcPr>
          <w:p w14:paraId="36E0C3C2" w14:textId="77777777" w:rsidR="00833E16" w:rsidRDefault="00833E16" w:rsidP="00833E16">
            <w:pPr>
              <w:spacing w:after="0" w:line="240" w:lineRule="auto"/>
            </w:pPr>
          </w:p>
        </w:tc>
        <w:tc>
          <w:tcPr>
            <w:tcW w:w="852" w:type="dxa"/>
          </w:tcPr>
          <w:p w14:paraId="67C2A890" w14:textId="77777777" w:rsidR="00833E16" w:rsidRDefault="00833E16" w:rsidP="00833E16">
            <w:pPr>
              <w:spacing w:after="0" w:line="240" w:lineRule="auto"/>
            </w:pPr>
          </w:p>
        </w:tc>
      </w:tr>
      <w:tr w:rsidR="00833E16" w14:paraId="22321E8F" w14:textId="77777777" w:rsidTr="00833E16">
        <w:tblPrEx>
          <w:tblCellMar>
            <w:top w:w="0" w:type="dxa"/>
            <w:bottom w:w="0" w:type="dxa"/>
          </w:tblCellMar>
        </w:tblPrEx>
        <w:tc>
          <w:tcPr>
            <w:tcW w:w="852" w:type="dxa"/>
            <w:tcBorders>
              <w:top w:val="nil"/>
              <w:left w:val="nil"/>
              <w:bottom w:val="nil"/>
              <w:right w:val="nil"/>
            </w:tcBorders>
          </w:tcPr>
          <w:p w14:paraId="1E300982" w14:textId="77777777" w:rsidR="00833E16" w:rsidRDefault="00833E16" w:rsidP="00833E16">
            <w:pPr>
              <w:spacing w:after="0" w:line="240" w:lineRule="auto"/>
              <w:jc w:val="center"/>
              <w:rPr>
                <w:vertAlign w:val="superscript"/>
              </w:rPr>
            </w:pPr>
            <w:r>
              <w:t>Cr</w:t>
            </w:r>
            <w:r>
              <w:rPr>
                <w:vertAlign w:val="superscript"/>
              </w:rPr>
              <w:t>3+</w:t>
            </w:r>
          </w:p>
        </w:tc>
        <w:tc>
          <w:tcPr>
            <w:tcW w:w="852" w:type="dxa"/>
            <w:tcBorders>
              <w:top w:val="nil"/>
              <w:left w:val="nil"/>
              <w:bottom w:val="nil"/>
              <w:right w:val="nil"/>
            </w:tcBorders>
          </w:tcPr>
          <w:p w14:paraId="33E97BCC" w14:textId="77777777" w:rsidR="00833E16" w:rsidRDefault="00833E16" w:rsidP="00833E16">
            <w:pPr>
              <w:spacing w:after="0" w:line="240" w:lineRule="auto"/>
              <w:jc w:val="center"/>
            </w:pPr>
            <w:r>
              <w:t>[</w:t>
            </w:r>
            <w:proofErr w:type="spellStart"/>
            <w:r>
              <w:t>Ar</w:t>
            </w:r>
            <w:proofErr w:type="spellEnd"/>
            <w:r>
              <w:t>]</w:t>
            </w:r>
          </w:p>
        </w:tc>
        <w:tc>
          <w:tcPr>
            <w:tcW w:w="852" w:type="dxa"/>
            <w:tcBorders>
              <w:top w:val="nil"/>
              <w:left w:val="nil"/>
              <w:bottom w:val="nil"/>
              <w:right w:val="nil"/>
            </w:tcBorders>
          </w:tcPr>
          <w:p w14:paraId="1F3F0419" w14:textId="77777777" w:rsidR="00833E16" w:rsidRDefault="00833E16" w:rsidP="00833E16">
            <w:pPr>
              <w:spacing w:after="0" w:line="240" w:lineRule="auto"/>
            </w:pPr>
          </w:p>
        </w:tc>
        <w:tc>
          <w:tcPr>
            <w:tcW w:w="852" w:type="dxa"/>
            <w:tcBorders>
              <w:left w:val="single" w:sz="4" w:space="0" w:color="auto"/>
              <w:right w:val="single" w:sz="4" w:space="0" w:color="auto"/>
            </w:tcBorders>
          </w:tcPr>
          <w:p w14:paraId="4F8CF565" w14:textId="77777777" w:rsidR="00833E16" w:rsidRDefault="00833E16" w:rsidP="00833E16">
            <w:pPr>
              <w:spacing w:after="0" w:line="240" w:lineRule="auto"/>
            </w:pPr>
          </w:p>
        </w:tc>
        <w:tc>
          <w:tcPr>
            <w:tcW w:w="852" w:type="dxa"/>
            <w:tcBorders>
              <w:top w:val="nil"/>
              <w:left w:val="nil"/>
              <w:bottom w:val="nil"/>
              <w:right w:val="nil"/>
            </w:tcBorders>
          </w:tcPr>
          <w:p w14:paraId="6DAEF403" w14:textId="77777777" w:rsidR="00833E16" w:rsidRDefault="00833E16" w:rsidP="00833E16">
            <w:pPr>
              <w:spacing w:after="0" w:line="240" w:lineRule="auto"/>
            </w:pPr>
          </w:p>
        </w:tc>
        <w:tc>
          <w:tcPr>
            <w:tcW w:w="852" w:type="dxa"/>
            <w:tcBorders>
              <w:left w:val="single" w:sz="4" w:space="0" w:color="auto"/>
            </w:tcBorders>
          </w:tcPr>
          <w:p w14:paraId="6BD40C80" w14:textId="77777777" w:rsidR="00833E16" w:rsidRDefault="00833E16" w:rsidP="00833E16">
            <w:pPr>
              <w:spacing w:after="0" w:line="240" w:lineRule="auto"/>
              <w:jc w:val="center"/>
            </w:pPr>
            <w:r>
              <w:t>↑</w:t>
            </w:r>
          </w:p>
        </w:tc>
        <w:tc>
          <w:tcPr>
            <w:tcW w:w="852" w:type="dxa"/>
          </w:tcPr>
          <w:p w14:paraId="40F07C9E" w14:textId="77777777" w:rsidR="00833E16" w:rsidRDefault="00833E16" w:rsidP="00833E16">
            <w:pPr>
              <w:spacing w:after="0" w:line="240" w:lineRule="auto"/>
              <w:jc w:val="center"/>
            </w:pPr>
            <w:r>
              <w:t>↑</w:t>
            </w:r>
          </w:p>
        </w:tc>
        <w:tc>
          <w:tcPr>
            <w:tcW w:w="852" w:type="dxa"/>
          </w:tcPr>
          <w:p w14:paraId="64E98573" w14:textId="77777777" w:rsidR="00833E16" w:rsidRDefault="00833E16" w:rsidP="00833E16">
            <w:pPr>
              <w:spacing w:after="0" w:line="240" w:lineRule="auto"/>
              <w:jc w:val="center"/>
            </w:pPr>
            <w:r>
              <w:t>↑</w:t>
            </w:r>
          </w:p>
        </w:tc>
        <w:tc>
          <w:tcPr>
            <w:tcW w:w="852" w:type="dxa"/>
          </w:tcPr>
          <w:p w14:paraId="6DB174A0" w14:textId="77777777" w:rsidR="00833E16" w:rsidRDefault="00833E16" w:rsidP="00833E16">
            <w:pPr>
              <w:spacing w:after="0" w:line="240" w:lineRule="auto"/>
            </w:pPr>
          </w:p>
        </w:tc>
        <w:tc>
          <w:tcPr>
            <w:tcW w:w="852" w:type="dxa"/>
          </w:tcPr>
          <w:p w14:paraId="4BD414E3" w14:textId="77777777" w:rsidR="00833E16" w:rsidRDefault="00833E16" w:rsidP="00833E16">
            <w:pPr>
              <w:spacing w:after="0" w:line="240" w:lineRule="auto"/>
            </w:pPr>
          </w:p>
        </w:tc>
      </w:tr>
      <w:tr w:rsidR="00833E16" w14:paraId="609CB6DE" w14:textId="77777777" w:rsidTr="00833E16">
        <w:tblPrEx>
          <w:tblCellMar>
            <w:top w:w="0" w:type="dxa"/>
            <w:bottom w:w="0" w:type="dxa"/>
          </w:tblCellMar>
        </w:tblPrEx>
        <w:tc>
          <w:tcPr>
            <w:tcW w:w="852" w:type="dxa"/>
            <w:tcBorders>
              <w:top w:val="nil"/>
              <w:left w:val="nil"/>
              <w:bottom w:val="nil"/>
              <w:right w:val="nil"/>
            </w:tcBorders>
          </w:tcPr>
          <w:p w14:paraId="77CB2279" w14:textId="77777777" w:rsidR="00833E16" w:rsidRDefault="00833E16" w:rsidP="00833E16">
            <w:pPr>
              <w:spacing w:after="0" w:line="240" w:lineRule="auto"/>
              <w:jc w:val="center"/>
              <w:rPr>
                <w:vertAlign w:val="superscript"/>
              </w:rPr>
            </w:pPr>
            <w:r>
              <w:t>Mn</w:t>
            </w:r>
            <w:r>
              <w:rPr>
                <w:vertAlign w:val="superscript"/>
              </w:rPr>
              <w:t>2+</w:t>
            </w:r>
          </w:p>
        </w:tc>
        <w:tc>
          <w:tcPr>
            <w:tcW w:w="852" w:type="dxa"/>
            <w:tcBorders>
              <w:top w:val="nil"/>
              <w:left w:val="nil"/>
              <w:bottom w:val="nil"/>
              <w:right w:val="nil"/>
            </w:tcBorders>
          </w:tcPr>
          <w:p w14:paraId="46F66395" w14:textId="77777777" w:rsidR="00833E16" w:rsidRDefault="00833E16" w:rsidP="00833E16">
            <w:pPr>
              <w:spacing w:after="0" w:line="240" w:lineRule="auto"/>
              <w:jc w:val="center"/>
            </w:pPr>
            <w:r>
              <w:t>[</w:t>
            </w:r>
            <w:proofErr w:type="spellStart"/>
            <w:r>
              <w:t>Ar</w:t>
            </w:r>
            <w:proofErr w:type="spellEnd"/>
            <w:r>
              <w:t>]</w:t>
            </w:r>
          </w:p>
        </w:tc>
        <w:tc>
          <w:tcPr>
            <w:tcW w:w="852" w:type="dxa"/>
            <w:tcBorders>
              <w:top w:val="nil"/>
              <w:left w:val="nil"/>
              <w:bottom w:val="nil"/>
              <w:right w:val="nil"/>
            </w:tcBorders>
          </w:tcPr>
          <w:p w14:paraId="75572D0F" w14:textId="77777777" w:rsidR="00833E16" w:rsidRDefault="00833E16" w:rsidP="00833E16">
            <w:pPr>
              <w:spacing w:after="0" w:line="240" w:lineRule="auto"/>
            </w:pPr>
          </w:p>
        </w:tc>
        <w:tc>
          <w:tcPr>
            <w:tcW w:w="852" w:type="dxa"/>
            <w:tcBorders>
              <w:left w:val="single" w:sz="4" w:space="0" w:color="auto"/>
              <w:right w:val="single" w:sz="4" w:space="0" w:color="auto"/>
            </w:tcBorders>
          </w:tcPr>
          <w:p w14:paraId="2C6881CD" w14:textId="77777777" w:rsidR="00833E16" w:rsidRDefault="00833E16" w:rsidP="00833E16">
            <w:pPr>
              <w:spacing w:after="0" w:line="240" w:lineRule="auto"/>
            </w:pPr>
          </w:p>
        </w:tc>
        <w:tc>
          <w:tcPr>
            <w:tcW w:w="852" w:type="dxa"/>
            <w:tcBorders>
              <w:top w:val="nil"/>
              <w:left w:val="nil"/>
              <w:bottom w:val="nil"/>
              <w:right w:val="nil"/>
            </w:tcBorders>
          </w:tcPr>
          <w:p w14:paraId="404857EF" w14:textId="77777777" w:rsidR="00833E16" w:rsidRDefault="00833E16" w:rsidP="00833E16">
            <w:pPr>
              <w:spacing w:after="0" w:line="240" w:lineRule="auto"/>
            </w:pPr>
          </w:p>
        </w:tc>
        <w:tc>
          <w:tcPr>
            <w:tcW w:w="852" w:type="dxa"/>
            <w:tcBorders>
              <w:left w:val="single" w:sz="4" w:space="0" w:color="auto"/>
            </w:tcBorders>
          </w:tcPr>
          <w:p w14:paraId="32624A16" w14:textId="77777777" w:rsidR="00833E16" w:rsidRDefault="00833E16" w:rsidP="00833E16">
            <w:pPr>
              <w:spacing w:after="0" w:line="240" w:lineRule="auto"/>
              <w:jc w:val="center"/>
            </w:pPr>
            <w:r>
              <w:t>↑</w:t>
            </w:r>
          </w:p>
        </w:tc>
        <w:tc>
          <w:tcPr>
            <w:tcW w:w="852" w:type="dxa"/>
          </w:tcPr>
          <w:p w14:paraId="7FC0F4CC" w14:textId="77777777" w:rsidR="00833E16" w:rsidRDefault="00833E16" w:rsidP="00833E16">
            <w:pPr>
              <w:spacing w:after="0" w:line="240" w:lineRule="auto"/>
              <w:jc w:val="center"/>
            </w:pPr>
            <w:r>
              <w:t>↑</w:t>
            </w:r>
          </w:p>
        </w:tc>
        <w:tc>
          <w:tcPr>
            <w:tcW w:w="852" w:type="dxa"/>
          </w:tcPr>
          <w:p w14:paraId="287C28E7" w14:textId="77777777" w:rsidR="00833E16" w:rsidRDefault="00833E16" w:rsidP="00833E16">
            <w:pPr>
              <w:spacing w:after="0" w:line="240" w:lineRule="auto"/>
              <w:jc w:val="center"/>
            </w:pPr>
            <w:r>
              <w:t>↑</w:t>
            </w:r>
          </w:p>
        </w:tc>
        <w:tc>
          <w:tcPr>
            <w:tcW w:w="852" w:type="dxa"/>
          </w:tcPr>
          <w:p w14:paraId="3E39E3E2" w14:textId="77777777" w:rsidR="00833E16" w:rsidRDefault="00833E16" w:rsidP="00833E16">
            <w:pPr>
              <w:spacing w:after="0" w:line="240" w:lineRule="auto"/>
              <w:jc w:val="center"/>
            </w:pPr>
            <w:r>
              <w:t>↑</w:t>
            </w:r>
          </w:p>
        </w:tc>
        <w:tc>
          <w:tcPr>
            <w:tcW w:w="852" w:type="dxa"/>
          </w:tcPr>
          <w:p w14:paraId="4DE83742" w14:textId="77777777" w:rsidR="00833E16" w:rsidRDefault="00833E16" w:rsidP="00833E16">
            <w:pPr>
              <w:spacing w:after="0" w:line="240" w:lineRule="auto"/>
              <w:jc w:val="center"/>
            </w:pPr>
            <w:r>
              <w:t>↑</w:t>
            </w:r>
          </w:p>
        </w:tc>
      </w:tr>
    </w:tbl>
    <w:p w14:paraId="0FAE55A5" w14:textId="77777777" w:rsidR="00833E16" w:rsidRDefault="00833E16" w:rsidP="00833E16">
      <w:pPr>
        <w:spacing w:after="0" w:line="240" w:lineRule="auto"/>
        <w:ind w:left="360"/>
        <w:rPr>
          <w:b/>
        </w:rPr>
      </w:pPr>
    </w:p>
    <w:p w14:paraId="5A8E7279" w14:textId="77777777" w:rsidR="00833E16" w:rsidRDefault="00833E16">
      <w:pPr>
        <w:rPr>
          <w:b/>
        </w:rPr>
      </w:pPr>
      <w:r>
        <w:rPr>
          <w:b/>
        </w:rPr>
        <w:br w:type="page"/>
      </w:r>
    </w:p>
    <w:p w14:paraId="2B1C34D1" w14:textId="79AF70FC" w:rsidR="00833E16" w:rsidRPr="00833E16" w:rsidRDefault="00833E16" w:rsidP="00753DCB">
      <w:pPr>
        <w:pStyle w:val="ListParagraph"/>
        <w:numPr>
          <w:ilvl w:val="0"/>
          <w:numId w:val="17"/>
        </w:numPr>
        <w:spacing w:after="0" w:line="240" w:lineRule="auto"/>
        <w:rPr>
          <w:b/>
        </w:rPr>
      </w:pPr>
      <w:r w:rsidRPr="00833E16">
        <w:rPr>
          <w:b/>
        </w:rPr>
        <w:lastRenderedPageBreak/>
        <w:t>Oxidation states</w:t>
      </w:r>
    </w:p>
    <w:p w14:paraId="7422FA7B" w14:textId="77777777" w:rsidR="00833E16" w:rsidRDefault="00833E16" w:rsidP="00833E16">
      <w:pPr>
        <w:spacing w:after="0" w:line="240" w:lineRule="auto"/>
      </w:pPr>
    </w:p>
    <w:p w14:paraId="47F3F60B" w14:textId="77777777" w:rsidR="00833E16" w:rsidRDefault="00833E16" w:rsidP="00753DCB">
      <w:pPr>
        <w:pStyle w:val="ListParagraph"/>
        <w:numPr>
          <w:ilvl w:val="0"/>
          <w:numId w:val="11"/>
        </w:numPr>
        <w:spacing w:after="0" w:line="240" w:lineRule="auto"/>
      </w:pPr>
      <w:r>
        <w:t xml:space="preserve">the oxidation state formed by an element in its compounds is determined by </w:t>
      </w:r>
      <w:r w:rsidRPr="00833E16">
        <w:t>the maximum number of electrons it can lose without requiring so much energy to remove the electrons that the energy cannot be recovered in bonding</w:t>
      </w:r>
    </w:p>
    <w:p w14:paraId="3B8F0B40" w14:textId="77777777" w:rsidR="00833E16" w:rsidRDefault="00833E16" w:rsidP="00833E16">
      <w:pPr>
        <w:pStyle w:val="ListParagraph"/>
        <w:spacing w:after="0" w:line="240" w:lineRule="auto"/>
      </w:pPr>
    </w:p>
    <w:p w14:paraId="7C09E352" w14:textId="7F5B3C7E" w:rsidR="00833E16" w:rsidRDefault="00833E16" w:rsidP="00753DCB">
      <w:pPr>
        <w:pStyle w:val="ListParagraph"/>
        <w:numPr>
          <w:ilvl w:val="0"/>
          <w:numId w:val="11"/>
        </w:numPr>
        <w:spacing w:after="0" w:line="240" w:lineRule="auto"/>
      </w:pPr>
      <w:r>
        <w:t>s-block elements only form one stable oxidation state in their compounds; they lose all their valence electrons easily but cannot lose any more electrons since there is a large amount of energy required to remove the electrons from the inner shell; this jump in energy is best shown graphically:</w:t>
      </w:r>
    </w:p>
    <w:p w14:paraId="2262AA5D" w14:textId="4D3D15F3" w:rsidR="00833E16" w:rsidRPr="00AC0E65" w:rsidRDefault="00833E16" w:rsidP="00833E16">
      <w:pPr>
        <w:spacing w:after="0" w:line="240" w:lineRule="auto"/>
        <w:jc w:val="center"/>
      </w:pPr>
      <w:r w:rsidRPr="00E95DC3">
        <w:rPr>
          <w:noProof/>
        </w:rPr>
        <w:drawing>
          <wp:inline distT="0" distB="0" distL="0" distR="0" wp14:anchorId="2774C5D5" wp14:editId="143F88E8">
            <wp:extent cx="1914525" cy="1628775"/>
            <wp:effectExtent l="19050" t="19050" r="28575" b="285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r="13844"/>
                    <a:stretch>
                      <a:fillRect/>
                    </a:stretch>
                  </pic:blipFill>
                  <pic:spPr bwMode="auto">
                    <a:xfrm>
                      <a:off x="0" y="0"/>
                      <a:ext cx="1914525" cy="1628775"/>
                    </a:xfrm>
                    <a:prstGeom prst="rect">
                      <a:avLst/>
                    </a:prstGeom>
                    <a:noFill/>
                    <a:ln w="6350" cmpd="sng">
                      <a:solidFill>
                        <a:srgbClr val="000000"/>
                      </a:solidFill>
                      <a:miter lim="800000"/>
                      <a:headEnd/>
                      <a:tailEnd/>
                    </a:ln>
                    <a:effectLst/>
                  </pic:spPr>
                </pic:pic>
              </a:graphicData>
            </a:graphic>
          </wp:inline>
        </w:drawing>
      </w:r>
      <w:r w:rsidRPr="00AC0E65">
        <w:rPr>
          <w:noProof/>
        </w:rPr>
        <w:drawing>
          <wp:inline distT="0" distB="0" distL="0" distR="0" wp14:anchorId="45D64AD4" wp14:editId="6473F423">
            <wp:extent cx="1914525" cy="1628775"/>
            <wp:effectExtent l="19050" t="19050" r="28575" b="285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r="13844"/>
                    <a:stretch>
                      <a:fillRect/>
                    </a:stretch>
                  </pic:blipFill>
                  <pic:spPr bwMode="auto">
                    <a:xfrm>
                      <a:off x="0" y="0"/>
                      <a:ext cx="1914525" cy="1628775"/>
                    </a:xfrm>
                    <a:prstGeom prst="rect">
                      <a:avLst/>
                    </a:prstGeom>
                    <a:noFill/>
                    <a:ln w="6350" cmpd="sng">
                      <a:solidFill>
                        <a:srgbClr val="000000"/>
                      </a:solidFill>
                      <a:miter lim="800000"/>
                      <a:headEnd/>
                      <a:tailEnd/>
                    </a:ln>
                    <a:effectLst/>
                  </pic:spPr>
                </pic:pic>
              </a:graphicData>
            </a:graphic>
          </wp:inline>
        </w:drawing>
      </w:r>
    </w:p>
    <w:p w14:paraId="3E2E8914" w14:textId="133AE276" w:rsidR="00833E16" w:rsidRDefault="00833E16" w:rsidP="00833E16">
      <w:pPr>
        <w:spacing w:after="0" w:line="240" w:lineRule="auto"/>
        <w:jc w:val="center"/>
      </w:pPr>
      <w:r>
        <w:t>Na</w:t>
      </w:r>
      <w:r>
        <w:tab/>
      </w:r>
      <w:r>
        <w:tab/>
      </w:r>
      <w:r>
        <w:tab/>
      </w:r>
      <w:r>
        <w:tab/>
        <w:t>Mg</w:t>
      </w:r>
    </w:p>
    <w:p w14:paraId="1A4D8F32" w14:textId="6C72C14C" w:rsidR="00833E16" w:rsidRDefault="00833E16" w:rsidP="00753DCB">
      <w:pPr>
        <w:pStyle w:val="ListParagraph"/>
        <w:numPr>
          <w:ilvl w:val="0"/>
          <w:numId w:val="4"/>
        </w:numPr>
        <w:spacing w:after="0" w:line="240" w:lineRule="auto"/>
      </w:pPr>
      <w:r>
        <w:t xml:space="preserve">Na always adopts the </w:t>
      </w:r>
      <w:proofErr w:type="gramStart"/>
      <w:r>
        <w:t>+1 oxidation</w:t>
      </w:r>
      <w:proofErr w:type="gramEnd"/>
      <w:r>
        <w:t xml:space="preserve"> state in its compounds because there is a large jump between the first and the second ionisation energies</w:t>
      </w:r>
    </w:p>
    <w:p w14:paraId="2C7B3D38" w14:textId="7723F81E" w:rsidR="00833E16" w:rsidRDefault="00833E16" w:rsidP="00753DCB">
      <w:pPr>
        <w:pStyle w:val="ListParagraph"/>
        <w:numPr>
          <w:ilvl w:val="0"/>
          <w:numId w:val="4"/>
        </w:numPr>
        <w:spacing w:after="0" w:line="240" w:lineRule="auto"/>
      </w:pPr>
      <w:r>
        <w:t xml:space="preserve">Mg always adopts the </w:t>
      </w:r>
      <w:proofErr w:type="gramStart"/>
      <w:r>
        <w:t>+2 oxidation</w:t>
      </w:r>
      <w:proofErr w:type="gramEnd"/>
      <w:r>
        <w:t xml:space="preserve"> state in its compounds because there is a small jump between the first and the second ionisation energies but a very large jump between the second and third ionisation energies</w:t>
      </w:r>
    </w:p>
    <w:p w14:paraId="0EE84ED6" w14:textId="77777777" w:rsidR="00833E16" w:rsidRDefault="00833E16" w:rsidP="00833E16">
      <w:pPr>
        <w:spacing w:after="0" w:line="240" w:lineRule="auto"/>
      </w:pPr>
    </w:p>
    <w:p w14:paraId="4714171F" w14:textId="77777777" w:rsidR="00833E16" w:rsidRDefault="00833E16" w:rsidP="00753DCB">
      <w:pPr>
        <w:pStyle w:val="ListParagraph"/>
        <w:numPr>
          <w:ilvl w:val="0"/>
          <w:numId w:val="19"/>
        </w:numPr>
        <w:spacing w:after="0" w:line="240" w:lineRule="auto"/>
      </w:pPr>
      <w:r>
        <w:t>In the d-block elements, however, there are often a large number of valence electrons and removing them all would require more energy than can be recovered in bonding; is usually only possible to remove some of the valence electrons; d-block elements can give up their 4s electrons fairly easily but the d-electrons are harder to remove; since the successive ionisation energies of d-electrons increase steadily, it is difficult to predict how many can be lost; this effect can be shown graphically by considering the successive ionisation energies of an element such as manganese:</w:t>
      </w:r>
    </w:p>
    <w:p w14:paraId="50276AA4" w14:textId="6B8ACE2A" w:rsidR="00833E16" w:rsidRDefault="00833E16" w:rsidP="00833E16">
      <w:pPr>
        <w:pStyle w:val="ListParagraph"/>
        <w:spacing w:after="0" w:line="240" w:lineRule="auto"/>
        <w:jc w:val="center"/>
      </w:pPr>
      <w:r w:rsidRPr="00AC0E65">
        <w:rPr>
          <w:noProof/>
        </w:rPr>
        <w:drawing>
          <wp:inline distT="0" distB="0" distL="0" distR="0" wp14:anchorId="490187AC" wp14:editId="7DF3FD0B">
            <wp:extent cx="2228850" cy="164056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2235878" cy="1645739"/>
                    </a:xfrm>
                    <a:prstGeom prst="rect">
                      <a:avLst/>
                    </a:prstGeom>
                    <a:noFill/>
                    <a:ln>
                      <a:noFill/>
                    </a:ln>
                  </pic:spPr>
                </pic:pic>
              </a:graphicData>
            </a:graphic>
          </wp:inline>
        </w:drawing>
      </w:r>
    </w:p>
    <w:p w14:paraId="1332F7D0" w14:textId="77777777" w:rsidR="00833E16" w:rsidRDefault="00833E16" w:rsidP="00833E16">
      <w:pPr>
        <w:spacing w:after="0" w:line="240" w:lineRule="auto"/>
      </w:pPr>
    </w:p>
    <w:p w14:paraId="13696BF0" w14:textId="77777777" w:rsidR="00833E16" w:rsidRPr="00833E16" w:rsidRDefault="00833E16" w:rsidP="00753DCB">
      <w:pPr>
        <w:pStyle w:val="ListParagraph"/>
        <w:numPr>
          <w:ilvl w:val="0"/>
          <w:numId w:val="4"/>
        </w:numPr>
        <w:spacing w:after="0" w:line="240" w:lineRule="auto"/>
        <w:rPr>
          <w:b/>
        </w:rPr>
      </w:pPr>
      <w:r>
        <w:t>The ionisation energies increase steadily after the removal of the 4s electrons</w:t>
      </w:r>
    </w:p>
    <w:p w14:paraId="0A61FBA8" w14:textId="77777777" w:rsidR="00833E16" w:rsidRPr="00833E16" w:rsidRDefault="00833E16" w:rsidP="00753DCB">
      <w:pPr>
        <w:pStyle w:val="ListParagraph"/>
        <w:numPr>
          <w:ilvl w:val="0"/>
          <w:numId w:val="4"/>
        </w:numPr>
        <w:spacing w:after="0" w:line="240" w:lineRule="auto"/>
        <w:rPr>
          <w:b/>
        </w:rPr>
      </w:pPr>
      <w:r w:rsidRPr="00B61D59">
        <w:t>the energy required to remove the 3d electrons is sometimes recovered in bonding, but not always</w:t>
      </w:r>
    </w:p>
    <w:p w14:paraId="25599F0F" w14:textId="6C000564" w:rsidR="00833E16" w:rsidRPr="00833E16" w:rsidRDefault="00833E16" w:rsidP="00753DCB">
      <w:pPr>
        <w:pStyle w:val="ListParagraph"/>
        <w:numPr>
          <w:ilvl w:val="0"/>
          <w:numId w:val="4"/>
        </w:numPr>
        <w:spacing w:after="0" w:line="240" w:lineRule="auto"/>
        <w:rPr>
          <w:b/>
        </w:rPr>
      </w:pPr>
      <w:r>
        <w:t>t</w:t>
      </w:r>
      <w:r w:rsidRPr="00B61D59">
        <w:t>he number of 3d electrons removed thus varies from compound to compound</w:t>
      </w:r>
      <w:r w:rsidRPr="00833E16">
        <w:rPr>
          <w:b/>
        </w:rPr>
        <w:t xml:space="preserve"> </w:t>
      </w:r>
    </w:p>
    <w:p w14:paraId="7A37DAA3" w14:textId="77777777" w:rsidR="00833E16" w:rsidRDefault="00833E16" w:rsidP="00833E16">
      <w:pPr>
        <w:spacing w:after="0" w:line="240" w:lineRule="auto"/>
        <w:rPr>
          <w:b/>
        </w:rPr>
      </w:pPr>
    </w:p>
    <w:p w14:paraId="4BCB9766" w14:textId="3F6B32BB" w:rsidR="00833E16" w:rsidRDefault="00833E16" w:rsidP="00753DCB">
      <w:pPr>
        <w:pStyle w:val="ListParagraph"/>
        <w:numPr>
          <w:ilvl w:val="0"/>
          <w:numId w:val="19"/>
        </w:numPr>
        <w:spacing w:after="0" w:line="240" w:lineRule="auto"/>
      </w:pPr>
      <w:r w:rsidRPr="00833E16">
        <w:rPr>
          <w:b/>
        </w:rPr>
        <w:t xml:space="preserve">d-block metals are thus able to adopt a variety of </w:t>
      </w:r>
      <w:r>
        <w:rPr>
          <w:b/>
        </w:rPr>
        <w:t xml:space="preserve">different </w:t>
      </w:r>
      <w:r w:rsidRPr="00833E16">
        <w:rPr>
          <w:b/>
        </w:rPr>
        <w:t>oxidation states</w:t>
      </w:r>
      <w:r>
        <w:rPr>
          <w:b/>
        </w:rPr>
        <w:t xml:space="preserve"> in their compounds</w:t>
      </w:r>
    </w:p>
    <w:p w14:paraId="5C7C0B61" w14:textId="77777777" w:rsidR="00833E16" w:rsidRDefault="00833E16" w:rsidP="00833E16">
      <w:pPr>
        <w:spacing w:after="0" w:line="240" w:lineRule="auto"/>
      </w:pPr>
    </w:p>
    <w:p w14:paraId="11B1DACF" w14:textId="77777777" w:rsidR="00833E16" w:rsidRDefault="00833E16">
      <w:r>
        <w:br w:type="page"/>
      </w:r>
    </w:p>
    <w:p w14:paraId="1DCD7496" w14:textId="51144542" w:rsidR="00833E16" w:rsidRDefault="00833E16" w:rsidP="00753DCB">
      <w:pPr>
        <w:pStyle w:val="ListParagraph"/>
        <w:numPr>
          <w:ilvl w:val="0"/>
          <w:numId w:val="19"/>
        </w:numPr>
        <w:spacing w:after="0" w:line="240" w:lineRule="auto"/>
      </w:pPr>
      <w:r>
        <w:lastRenderedPageBreak/>
        <w:t>The oxidation states most commonly formed by the first-row d-block elements are as follows:</w:t>
      </w:r>
    </w:p>
    <w:p w14:paraId="7A02517A" w14:textId="208377BA" w:rsidR="00833E16" w:rsidRDefault="00833E16" w:rsidP="00833E16">
      <w:pPr>
        <w:spacing w:after="0" w:line="240" w:lineRule="auto"/>
      </w:pPr>
      <w:r>
        <w:tab/>
        <w:t>Sc: +3 only (d</w:t>
      </w:r>
      <w:r>
        <w:rPr>
          <w:vertAlign w:val="superscript"/>
        </w:rPr>
        <w:t>0</w:t>
      </w:r>
      <w:r>
        <w:t xml:space="preserve">); </w:t>
      </w:r>
      <w:proofErr w:type="spellStart"/>
      <w:r>
        <w:t>Ti</w:t>
      </w:r>
      <w:proofErr w:type="spellEnd"/>
      <w:r>
        <w:t>: +3 (d</w:t>
      </w:r>
      <w:r>
        <w:rPr>
          <w:vertAlign w:val="superscript"/>
        </w:rPr>
        <w:t>1</w:t>
      </w:r>
      <w:r>
        <w:t>), +4 (d</w:t>
      </w:r>
      <w:r>
        <w:rPr>
          <w:vertAlign w:val="superscript"/>
        </w:rPr>
        <w:t>0</w:t>
      </w:r>
      <w:r>
        <w:t>); V: +2 (d</w:t>
      </w:r>
      <w:r>
        <w:rPr>
          <w:vertAlign w:val="superscript"/>
        </w:rPr>
        <w:t>3</w:t>
      </w:r>
      <w:r>
        <w:t>), +3 (d</w:t>
      </w:r>
      <w:r>
        <w:rPr>
          <w:vertAlign w:val="superscript"/>
        </w:rPr>
        <w:t>2</w:t>
      </w:r>
      <w:r>
        <w:t>), +4 (d</w:t>
      </w:r>
      <w:r>
        <w:rPr>
          <w:vertAlign w:val="superscript"/>
        </w:rPr>
        <w:t>1</w:t>
      </w:r>
      <w:r>
        <w:t>), +5 (d</w:t>
      </w:r>
      <w:r>
        <w:rPr>
          <w:vertAlign w:val="superscript"/>
        </w:rPr>
        <w:t>0</w:t>
      </w:r>
      <w:r>
        <w:t>); Cr: +3 (d</w:t>
      </w:r>
      <w:r>
        <w:rPr>
          <w:vertAlign w:val="superscript"/>
        </w:rPr>
        <w:t>3</w:t>
      </w:r>
      <w:r>
        <w:t>), +6 (d</w:t>
      </w:r>
      <w:r>
        <w:rPr>
          <w:vertAlign w:val="superscript"/>
        </w:rPr>
        <w:t>0</w:t>
      </w:r>
      <w:r>
        <w:t>)</w:t>
      </w:r>
      <w:r w:rsidR="00400192">
        <w:t xml:space="preserve">; </w:t>
      </w:r>
      <w:r>
        <w:t>Mn: +2 (d</w:t>
      </w:r>
      <w:r>
        <w:rPr>
          <w:vertAlign w:val="superscript"/>
        </w:rPr>
        <w:t>5</w:t>
      </w:r>
      <w:r>
        <w:t>), +3 (d</w:t>
      </w:r>
      <w:r>
        <w:rPr>
          <w:vertAlign w:val="superscript"/>
        </w:rPr>
        <w:t>4</w:t>
      </w:r>
      <w:r>
        <w:t xml:space="preserve">), +4 </w:t>
      </w:r>
      <w:r w:rsidR="00400192">
        <w:tab/>
      </w:r>
      <w:r>
        <w:t>(d</w:t>
      </w:r>
      <w:r>
        <w:rPr>
          <w:vertAlign w:val="superscript"/>
        </w:rPr>
        <w:t>3</w:t>
      </w:r>
      <w:r>
        <w:t>), +6 (d</w:t>
      </w:r>
      <w:r>
        <w:rPr>
          <w:vertAlign w:val="superscript"/>
        </w:rPr>
        <w:t>1</w:t>
      </w:r>
      <w:r>
        <w:t>), +7 (d</w:t>
      </w:r>
      <w:r>
        <w:rPr>
          <w:vertAlign w:val="superscript"/>
        </w:rPr>
        <w:t>0</w:t>
      </w:r>
      <w:r>
        <w:t>)</w:t>
      </w:r>
      <w:r w:rsidR="00400192">
        <w:t xml:space="preserve">; </w:t>
      </w:r>
      <w:r>
        <w:t>Fe: +2 (d</w:t>
      </w:r>
      <w:r>
        <w:rPr>
          <w:vertAlign w:val="superscript"/>
        </w:rPr>
        <w:t>6</w:t>
      </w:r>
      <w:r>
        <w:t>), +3 (d</w:t>
      </w:r>
      <w:r>
        <w:rPr>
          <w:vertAlign w:val="superscript"/>
        </w:rPr>
        <w:t>5</w:t>
      </w:r>
      <w:r>
        <w:t>)</w:t>
      </w:r>
      <w:r w:rsidR="00400192">
        <w:t xml:space="preserve">; </w:t>
      </w:r>
      <w:r>
        <w:t>Co: +2 (d</w:t>
      </w:r>
      <w:r>
        <w:rPr>
          <w:vertAlign w:val="superscript"/>
        </w:rPr>
        <w:t>7</w:t>
      </w:r>
      <w:r>
        <w:t>), +3 (d</w:t>
      </w:r>
      <w:r>
        <w:rPr>
          <w:vertAlign w:val="superscript"/>
        </w:rPr>
        <w:t>6</w:t>
      </w:r>
      <w:r>
        <w:t>)</w:t>
      </w:r>
      <w:r w:rsidR="00400192">
        <w:t xml:space="preserve">; </w:t>
      </w:r>
      <w:r>
        <w:t>Ni: +2 (d</w:t>
      </w:r>
      <w:r>
        <w:rPr>
          <w:vertAlign w:val="superscript"/>
        </w:rPr>
        <w:t>8</w:t>
      </w:r>
      <w:r>
        <w:t>)</w:t>
      </w:r>
      <w:r w:rsidR="00400192">
        <w:t xml:space="preserve">; </w:t>
      </w:r>
      <w:r>
        <w:t>Cu: +1 (d</w:t>
      </w:r>
      <w:r>
        <w:rPr>
          <w:vertAlign w:val="superscript"/>
        </w:rPr>
        <w:t>10</w:t>
      </w:r>
      <w:r>
        <w:t>), +2 (d</w:t>
      </w:r>
      <w:r>
        <w:rPr>
          <w:vertAlign w:val="superscript"/>
        </w:rPr>
        <w:t>9</w:t>
      </w:r>
      <w:r>
        <w:t>)</w:t>
      </w:r>
      <w:r w:rsidR="00400192">
        <w:t xml:space="preserve">; </w:t>
      </w:r>
      <w:r>
        <w:t>Zn: +2 only (d</w:t>
      </w:r>
      <w:r>
        <w:rPr>
          <w:vertAlign w:val="superscript"/>
        </w:rPr>
        <w:t>10</w:t>
      </w:r>
      <w:r>
        <w:t>)</w:t>
      </w:r>
    </w:p>
    <w:p w14:paraId="0CF73918" w14:textId="77777777" w:rsidR="00833E16" w:rsidRDefault="00833E16" w:rsidP="00833E16">
      <w:pPr>
        <w:spacing w:after="0" w:line="240" w:lineRule="auto"/>
      </w:pPr>
    </w:p>
    <w:p w14:paraId="53371202" w14:textId="6EF74E4B" w:rsidR="00833E16" w:rsidRDefault="00833E16" w:rsidP="00753DCB">
      <w:pPr>
        <w:pStyle w:val="ListParagraph"/>
        <w:numPr>
          <w:ilvl w:val="0"/>
          <w:numId w:val="20"/>
        </w:numPr>
        <w:spacing w:after="0" w:line="240" w:lineRule="auto"/>
      </w:pPr>
      <w:r>
        <w:t>All the</w:t>
      </w:r>
      <w:r w:rsidR="00400192">
        <w:t xml:space="preserve"> </w:t>
      </w:r>
      <w:proofErr w:type="gramStart"/>
      <w:r w:rsidR="00400192">
        <w:t>first row</w:t>
      </w:r>
      <w:proofErr w:type="gramEnd"/>
      <w:r w:rsidR="00400192">
        <w:t xml:space="preserve"> transition metals except Sc and Zn</w:t>
      </w:r>
      <w:r>
        <w:t xml:space="preserve"> form at least one stable ion with partially filled d-orbitals, and it is this property which defines a transition metal</w:t>
      </w:r>
      <w:r w:rsidR="00400192">
        <w:t>; a</w:t>
      </w:r>
      <w:r w:rsidRPr="00400192">
        <w:rPr>
          <w:b/>
        </w:rPr>
        <w:t xml:space="preserve"> transition metal is a metal which forms at least one stable ion with partially filled d-orbitals</w:t>
      </w:r>
      <w:r w:rsidR="00400192">
        <w:t xml:space="preserve">; </w:t>
      </w:r>
      <w:r>
        <w:t>zinc and scandium do not share this propert</w:t>
      </w:r>
      <w:r w:rsidR="00400192">
        <w:t>y and</w:t>
      </w:r>
      <w:r>
        <w:t xml:space="preserve"> are not transition metals</w:t>
      </w:r>
    </w:p>
    <w:p w14:paraId="02BAAAA6" w14:textId="77777777" w:rsidR="00833E16" w:rsidRDefault="00833E16" w:rsidP="00833E16">
      <w:pPr>
        <w:spacing w:after="0" w:line="240" w:lineRule="auto"/>
      </w:pPr>
    </w:p>
    <w:p w14:paraId="58388E5C" w14:textId="2E6EC655" w:rsidR="00833E16" w:rsidRPr="00400192" w:rsidRDefault="00400192" w:rsidP="00753DCB">
      <w:pPr>
        <w:pStyle w:val="ListParagraph"/>
        <w:numPr>
          <w:ilvl w:val="0"/>
          <w:numId w:val="17"/>
        </w:numPr>
        <w:spacing w:after="0" w:line="240" w:lineRule="auto"/>
        <w:rPr>
          <w:b/>
        </w:rPr>
      </w:pPr>
      <w:r w:rsidRPr="00400192">
        <w:rPr>
          <w:b/>
        </w:rPr>
        <w:t>Complex ions</w:t>
      </w:r>
    </w:p>
    <w:p w14:paraId="384C3E12" w14:textId="63E74E84" w:rsidR="00833E16" w:rsidRDefault="00833E16" w:rsidP="00833E16">
      <w:pPr>
        <w:spacing w:after="0" w:line="240" w:lineRule="auto"/>
        <w:rPr>
          <w:b/>
        </w:rPr>
      </w:pPr>
    </w:p>
    <w:p w14:paraId="3BBC00C6" w14:textId="7C6D9B17" w:rsidR="008A6679" w:rsidRPr="00D74108" w:rsidRDefault="008A6679" w:rsidP="00753DCB">
      <w:pPr>
        <w:pStyle w:val="ListParagraph"/>
        <w:numPr>
          <w:ilvl w:val="0"/>
          <w:numId w:val="23"/>
        </w:numPr>
        <w:spacing w:after="0" w:line="240" w:lineRule="auto"/>
        <w:ind w:left="1440"/>
        <w:rPr>
          <w:b/>
        </w:rPr>
      </w:pPr>
      <w:r w:rsidRPr="00D74108">
        <w:rPr>
          <w:b/>
        </w:rPr>
        <w:t>definition</w:t>
      </w:r>
    </w:p>
    <w:p w14:paraId="7D07BBF3" w14:textId="77777777" w:rsidR="008A6679" w:rsidRDefault="008A6679" w:rsidP="00833E16">
      <w:pPr>
        <w:spacing w:after="0" w:line="240" w:lineRule="auto"/>
        <w:rPr>
          <w:b/>
        </w:rPr>
      </w:pPr>
    </w:p>
    <w:p w14:paraId="5FF5F874" w14:textId="774A0CD7" w:rsidR="00833E16" w:rsidRPr="00400192" w:rsidRDefault="00833E16" w:rsidP="00753DCB">
      <w:pPr>
        <w:pStyle w:val="ListParagraph"/>
        <w:numPr>
          <w:ilvl w:val="0"/>
          <w:numId w:val="20"/>
        </w:numPr>
        <w:spacing w:after="0" w:line="240" w:lineRule="auto"/>
      </w:pPr>
      <w:r w:rsidRPr="00400192">
        <w:t>A complex ion is an ion comprising one or more ligands attached to a central metal cation by means of a dative covalent bond</w:t>
      </w:r>
    </w:p>
    <w:p w14:paraId="6EDB9CB2" w14:textId="77777777" w:rsidR="00400192" w:rsidRPr="00400192" w:rsidRDefault="00400192" w:rsidP="00400192">
      <w:pPr>
        <w:pStyle w:val="ListParagraph"/>
        <w:spacing w:after="0" w:line="240" w:lineRule="auto"/>
      </w:pPr>
    </w:p>
    <w:p w14:paraId="69CE79DD" w14:textId="3EB369B0" w:rsidR="00833E16" w:rsidRDefault="00833E16" w:rsidP="00753DCB">
      <w:pPr>
        <w:pStyle w:val="ListParagraph"/>
        <w:numPr>
          <w:ilvl w:val="0"/>
          <w:numId w:val="20"/>
        </w:numPr>
        <w:spacing w:after="0" w:line="240" w:lineRule="auto"/>
      </w:pPr>
      <w:r w:rsidRPr="00400192">
        <w:t>A ligand is a species which can use its lone pair of electrons to form a dative covalent bond with a transition metal</w:t>
      </w:r>
      <w:r w:rsidR="00400192">
        <w:t>; e</w:t>
      </w:r>
      <w:r w:rsidRPr="00400192">
        <w:t>xamples of ligands are H</w:t>
      </w:r>
      <w:r w:rsidRPr="00400192">
        <w:rPr>
          <w:vertAlign w:val="subscript"/>
        </w:rPr>
        <w:t>2</w:t>
      </w:r>
      <w:r w:rsidRPr="00400192">
        <w:t>O, NH</w:t>
      </w:r>
      <w:r w:rsidRPr="00400192">
        <w:rPr>
          <w:vertAlign w:val="subscript"/>
        </w:rPr>
        <w:t>3</w:t>
      </w:r>
      <w:r w:rsidRPr="00400192">
        <w:t>, Cl</w:t>
      </w:r>
      <w:r w:rsidRPr="00400192">
        <w:rPr>
          <w:vertAlign w:val="superscript"/>
        </w:rPr>
        <w:t>-</w:t>
      </w:r>
      <w:r w:rsidRPr="00400192">
        <w:t>, OH</w:t>
      </w:r>
      <w:r w:rsidRPr="00400192">
        <w:rPr>
          <w:vertAlign w:val="superscript"/>
        </w:rPr>
        <w:t>-</w:t>
      </w:r>
      <w:r w:rsidRPr="00400192">
        <w:t>, CN</w:t>
      </w:r>
      <w:r w:rsidRPr="00400192">
        <w:rPr>
          <w:vertAlign w:val="superscript"/>
        </w:rPr>
        <w:t>-</w:t>
      </w:r>
    </w:p>
    <w:p w14:paraId="4F8AFDC0" w14:textId="77777777" w:rsidR="00400192" w:rsidRDefault="00400192" w:rsidP="00400192">
      <w:pPr>
        <w:pStyle w:val="ListParagraph"/>
      </w:pPr>
    </w:p>
    <w:p w14:paraId="3A121605" w14:textId="29FBCEFA" w:rsidR="00400192" w:rsidRDefault="00833E16" w:rsidP="00753DCB">
      <w:pPr>
        <w:pStyle w:val="ListParagraph"/>
        <w:numPr>
          <w:ilvl w:val="0"/>
          <w:numId w:val="20"/>
        </w:numPr>
        <w:spacing w:after="0" w:line="240" w:lineRule="auto"/>
      </w:pPr>
      <w:r>
        <w:t>Cations which form complex ions must have two features:</w:t>
      </w:r>
    </w:p>
    <w:p w14:paraId="7B6F3E7A" w14:textId="5B79F029" w:rsidR="00833E16" w:rsidRDefault="00833E16" w:rsidP="00753DCB">
      <w:pPr>
        <w:pStyle w:val="ListParagraph"/>
        <w:numPr>
          <w:ilvl w:val="0"/>
          <w:numId w:val="16"/>
        </w:numPr>
        <w:spacing w:after="0" w:line="240" w:lineRule="auto"/>
        <w:ind w:left="1077" w:hanging="357"/>
      </w:pPr>
      <w:r>
        <w:t>they must have a high charge density, and thus be able to attract electrons from ligands</w:t>
      </w:r>
    </w:p>
    <w:p w14:paraId="56414EE9" w14:textId="77777777" w:rsidR="00400192" w:rsidRDefault="00833E16" w:rsidP="00753DCB">
      <w:pPr>
        <w:pStyle w:val="ListParagraph"/>
        <w:numPr>
          <w:ilvl w:val="0"/>
          <w:numId w:val="16"/>
        </w:numPr>
        <w:spacing w:after="0" w:line="240" w:lineRule="auto"/>
        <w:ind w:left="1077" w:hanging="357"/>
      </w:pPr>
      <w:r>
        <w:t>they must have empty orbitals of low energy, so that they can accept the lone pair of electrons from the ligands</w:t>
      </w:r>
    </w:p>
    <w:p w14:paraId="4A8D922E" w14:textId="21D0F718" w:rsidR="00833E16" w:rsidRDefault="00400192" w:rsidP="00753DCB">
      <w:pPr>
        <w:pStyle w:val="ListParagraph"/>
        <w:numPr>
          <w:ilvl w:val="0"/>
          <w:numId w:val="16"/>
        </w:numPr>
        <w:spacing w:after="0" w:line="240" w:lineRule="auto"/>
        <w:ind w:left="1077" w:hanging="357"/>
      </w:pPr>
      <w:r>
        <w:t>c</w:t>
      </w:r>
      <w:r w:rsidR="00833E16">
        <w:t>ations of d-block metals are small, have a high charge and have available empty 3d and 4s orbitals of low energy. They thus form complex ions readily</w:t>
      </w:r>
    </w:p>
    <w:p w14:paraId="68A41EF2" w14:textId="1A9E5FF6" w:rsidR="00400192" w:rsidRDefault="00400192" w:rsidP="00753DCB">
      <w:pPr>
        <w:pStyle w:val="ListParagraph"/>
        <w:numPr>
          <w:ilvl w:val="0"/>
          <w:numId w:val="16"/>
        </w:numPr>
        <w:spacing w:after="0" w:line="240" w:lineRule="auto"/>
        <w:ind w:left="1077" w:hanging="357"/>
      </w:pPr>
      <w:r>
        <w:t>most metals form complex ions; exceptions are Na – Ca in Group 1 and Ca – Ba in group 2</w:t>
      </w:r>
    </w:p>
    <w:p w14:paraId="342DD67D" w14:textId="77777777" w:rsidR="00833E16" w:rsidRDefault="00833E16" w:rsidP="00833E16">
      <w:pPr>
        <w:spacing w:after="0" w:line="240" w:lineRule="auto"/>
      </w:pPr>
    </w:p>
    <w:p w14:paraId="1C330C3F" w14:textId="47A7B152" w:rsidR="00833E16" w:rsidRDefault="00833E16" w:rsidP="00753DCB">
      <w:pPr>
        <w:pStyle w:val="ListParagraph"/>
        <w:numPr>
          <w:ilvl w:val="0"/>
          <w:numId w:val="21"/>
        </w:numPr>
        <w:spacing w:after="0" w:line="240" w:lineRule="auto"/>
      </w:pPr>
      <w:r w:rsidRPr="00400192">
        <w:t xml:space="preserve">The number of lone pairs of electrons which a cation can accept is known as the </w:t>
      </w:r>
      <w:r w:rsidRPr="00400192">
        <w:rPr>
          <w:b/>
        </w:rPr>
        <w:t>coordination number</w:t>
      </w:r>
      <w:r w:rsidRPr="00400192">
        <w:t xml:space="preserve"> of the cation</w:t>
      </w:r>
      <w:r w:rsidR="00400192">
        <w:t>; i</w:t>
      </w:r>
      <w:r w:rsidRPr="00400192">
        <w:t xml:space="preserve">t depends on the size and electronic configuration of that cation, and also on the size and charge of the </w:t>
      </w:r>
      <w:proofErr w:type="gramStart"/>
      <w:r w:rsidRPr="00400192">
        <w:t>ligand</w:t>
      </w:r>
      <w:r w:rsidR="00400192">
        <w:t xml:space="preserve">; </w:t>
      </w:r>
      <w:r w:rsidRPr="00400192">
        <w:t xml:space="preserve"> 6</w:t>
      </w:r>
      <w:proofErr w:type="gramEnd"/>
      <w:r w:rsidRPr="00400192">
        <w:t xml:space="preserve"> is the most common coordination number, although 4 and 2 are also known</w:t>
      </w:r>
    </w:p>
    <w:p w14:paraId="074A682A" w14:textId="77777777" w:rsidR="00400192" w:rsidRDefault="00400192" w:rsidP="00400192">
      <w:pPr>
        <w:pStyle w:val="ListParagraph"/>
        <w:spacing w:after="0" w:line="240" w:lineRule="auto"/>
      </w:pPr>
    </w:p>
    <w:p w14:paraId="6D699411" w14:textId="42532D72" w:rsidR="00833E16" w:rsidRDefault="00833E16" w:rsidP="00753DCB">
      <w:pPr>
        <w:pStyle w:val="ListParagraph"/>
        <w:numPr>
          <w:ilvl w:val="0"/>
          <w:numId w:val="21"/>
        </w:numPr>
        <w:spacing w:after="0" w:line="240" w:lineRule="auto"/>
      </w:pPr>
      <w:r>
        <w:t>Examples of complex ions are [</w:t>
      </w:r>
      <w:proofErr w:type="gramStart"/>
      <w:r>
        <w:t>Fe(</w:t>
      </w:r>
      <w:proofErr w:type="gramEnd"/>
      <w:r>
        <w:t>H</w:t>
      </w:r>
      <w:r w:rsidRPr="00400192">
        <w:rPr>
          <w:vertAlign w:val="subscript"/>
        </w:rPr>
        <w:t>2</w:t>
      </w:r>
      <w:r>
        <w:t>O)</w:t>
      </w:r>
      <w:r w:rsidRPr="00400192">
        <w:rPr>
          <w:vertAlign w:val="subscript"/>
        </w:rPr>
        <w:t>6</w:t>
      </w:r>
      <w:r>
        <w:t>]</w:t>
      </w:r>
      <w:r w:rsidRPr="00400192">
        <w:rPr>
          <w:vertAlign w:val="superscript"/>
        </w:rPr>
        <w:t>2+</w:t>
      </w:r>
      <w:r>
        <w:t>, [CoCl</w:t>
      </w:r>
      <w:r w:rsidRPr="00400192">
        <w:rPr>
          <w:vertAlign w:val="subscript"/>
        </w:rPr>
        <w:t>4</w:t>
      </w:r>
      <w:r>
        <w:t>]</w:t>
      </w:r>
      <w:r w:rsidRPr="00400192">
        <w:rPr>
          <w:vertAlign w:val="superscript"/>
        </w:rPr>
        <w:t>2-</w:t>
      </w:r>
      <w:r>
        <w:t>, [Cu(NH</w:t>
      </w:r>
      <w:r w:rsidRPr="00400192">
        <w:rPr>
          <w:vertAlign w:val="subscript"/>
        </w:rPr>
        <w:t>3</w:t>
      </w:r>
      <w:r>
        <w:t>)</w:t>
      </w:r>
      <w:r w:rsidRPr="00400192">
        <w:rPr>
          <w:vertAlign w:val="subscript"/>
        </w:rPr>
        <w:t>4</w:t>
      </w:r>
      <w:r>
        <w:t>(H</w:t>
      </w:r>
      <w:r w:rsidRPr="00400192">
        <w:rPr>
          <w:vertAlign w:val="subscript"/>
        </w:rPr>
        <w:t>2</w:t>
      </w:r>
      <w:r>
        <w:t>O)</w:t>
      </w:r>
      <w:r w:rsidRPr="00400192">
        <w:rPr>
          <w:vertAlign w:val="subscript"/>
        </w:rPr>
        <w:t>2</w:t>
      </w:r>
      <w:r>
        <w:t>]</w:t>
      </w:r>
      <w:r w:rsidRPr="00400192">
        <w:rPr>
          <w:vertAlign w:val="superscript"/>
        </w:rPr>
        <w:t>2+</w:t>
      </w:r>
      <w:r w:rsidR="00400192">
        <w:t>; n</w:t>
      </w:r>
      <w:r>
        <w:t>ote that the formula of the ion is always written inside square brackets with the overall charge written outside the brackets</w:t>
      </w:r>
    </w:p>
    <w:p w14:paraId="75A70F65" w14:textId="77777777" w:rsidR="00400192" w:rsidRDefault="00400192" w:rsidP="00400192">
      <w:pPr>
        <w:pStyle w:val="ListParagraph"/>
      </w:pPr>
    </w:p>
    <w:p w14:paraId="0C880D0F" w14:textId="77777777" w:rsidR="00400192" w:rsidRPr="00400192" w:rsidRDefault="00833E16" w:rsidP="00753DCB">
      <w:pPr>
        <w:pStyle w:val="ListParagraph"/>
        <w:numPr>
          <w:ilvl w:val="0"/>
          <w:numId w:val="21"/>
        </w:numPr>
        <w:spacing w:after="0" w:line="240" w:lineRule="auto"/>
      </w:pPr>
      <w:r>
        <w:t xml:space="preserve">Some ligands </w:t>
      </w:r>
      <w:proofErr w:type="gramStart"/>
      <w:r>
        <w:t>are capable of forming</w:t>
      </w:r>
      <w:proofErr w:type="gramEnd"/>
      <w:r>
        <w:t xml:space="preserve"> more than one dative covalent bond per ligand. These are known as </w:t>
      </w:r>
      <w:r w:rsidRPr="00400192">
        <w:rPr>
          <w:b/>
        </w:rPr>
        <w:t>multidentate</w:t>
      </w:r>
      <w:r>
        <w:t xml:space="preserve"> ligands</w:t>
      </w:r>
      <w:r w:rsidR="00400192">
        <w:t xml:space="preserve"> or </w:t>
      </w:r>
      <w:r w:rsidR="00400192" w:rsidRPr="00400192">
        <w:rPr>
          <w:b/>
        </w:rPr>
        <w:t>chelates</w:t>
      </w:r>
      <w:r w:rsidR="00400192">
        <w:t>;</w:t>
      </w:r>
      <w:r>
        <w:t xml:space="preserve"> </w:t>
      </w:r>
      <w:r w:rsidR="00400192">
        <w:t>e</w:t>
      </w:r>
      <w:r>
        <w:t xml:space="preserve">xamples are </w:t>
      </w:r>
      <w:proofErr w:type="spellStart"/>
      <w:r>
        <w:t>ethanedioate</w:t>
      </w:r>
      <w:proofErr w:type="spellEnd"/>
      <w:r>
        <w:t xml:space="preserve"> (C</w:t>
      </w:r>
      <w:r w:rsidRPr="00400192">
        <w:rPr>
          <w:vertAlign w:val="subscript"/>
        </w:rPr>
        <w:t>2</w:t>
      </w:r>
      <w:r>
        <w:t>O</w:t>
      </w:r>
      <w:r w:rsidRPr="00400192">
        <w:rPr>
          <w:vertAlign w:val="subscript"/>
        </w:rPr>
        <w:t>4</w:t>
      </w:r>
      <w:r w:rsidRPr="00400192">
        <w:rPr>
          <w:vertAlign w:val="superscript"/>
        </w:rPr>
        <w:t>2-</w:t>
      </w:r>
      <w:r>
        <w:t>) and 1,2-diaminoethane (H</w:t>
      </w:r>
      <w:r w:rsidRPr="00400192">
        <w:rPr>
          <w:vertAlign w:val="subscript"/>
        </w:rPr>
        <w:t>2</w:t>
      </w:r>
      <w:r>
        <w:t>NCH</w:t>
      </w:r>
      <w:r w:rsidRPr="00400192">
        <w:rPr>
          <w:vertAlign w:val="subscript"/>
        </w:rPr>
        <w:t>2</w:t>
      </w:r>
      <w:r>
        <w:t>CH</w:t>
      </w:r>
      <w:r w:rsidRPr="00400192">
        <w:rPr>
          <w:vertAlign w:val="subscript"/>
        </w:rPr>
        <w:t>2</w:t>
      </w:r>
      <w:r>
        <w:t>NH</w:t>
      </w:r>
      <w:r w:rsidRPr="00400192">
        <w:rPr>
          <w:vertAlign w:val="subscript"/>
        </w:rPr>
        <w:t>2</w:t>
      </w:r>
      <w:r>
        <w:t>), both of which donate 2 lone pairs per ligand and are said to be bidentate</w:t>
      </w:r>
      <w:r w:rsidR="00400192">
        <w:t xml:space="preserve">; </w:t>
      </w:r>
      <w:r>
        <w:t>edta</w:t>
      </w:r>
      <w:r w:rsidRPr="00400192">
        <w:rPr>
          <w:vertAlign w:val="superscript"/>
        </w:rPr>
        <w:t>4-</w:t>
      </w:r>
      <w:r>
        <w:t xml:space="preserve"> can form 6 dative covalent bonds per ligand</w:t>
      </w:r>
      <w:r w:rsidR="00400192">
        <w:t xml:space="preserve"> and </w:t>
      </w:r>
      <w:r>
        <w:t>is thus said to be hexadentate</w:t>
      </w:r>
      <w:r w:rsidR="00400192">
        <w:t>; l</w:t>
      </w:r>
      <w:r>
        <w:t>igands such as H</w:t>
      </w:r>
      <w:r w:rsidRPr="00400192">
        <w:rPr>
          <w:vertAlign w:val="subscript"/>
        </w:rPr>
        <w:t>2</w:t>
      </w:r>
      <w:r>
        <w:t>O, Cl</w:t>
      </w:r>
      <w:r w:rsidRPr="00400192">
        <w:rPr>
          <w:vertAlign w:val="superscript"/>
        </w:rPr>
        <w:t>-</w:t>
      </w:r>
      <w:r>
        <w:t xml:space="preserve"> and CN</w:t>
      </w:r>
      <w:r w:rsidRPr="00400192">
        <w:rPr>
          <w:vertAlign w:val="superscript"/>
        </w:rPr>
        <w:t>-</w:t>
      </w:r>
      <w:r>
        <w:t xml:space="preserve"> form only one dative covalent bond per ligand and are said to be monodentate</w:t>
      </w:r>
      <w:r w:rsidR="00400192">
        <w:t xml:space="preserve">; complexes </w:t>
      </w:r>
      <w:proofErr w:type="spellStart"/>
      <w:r w:rsidR="00400192">
        <w:t>involveing</w:t>
      </w:r>
      <w:proofErr w:type="spellEnd"/>
      <w:r w:rsidR="00400192">
        <w:t xml:space="preserve"> </w:t>
      </w:r>
      <w:r>
        <w:t>polydentate ligands</w:t>
      </w:r>
      <w:r w:rsidR="00400192">
        <w:t xml:space="preserve"> usually have a coordination number of 6, but because each ligand provides more than one lone pair, fewer ligands are required: </w:t>
      </w:r>
      <w:proofErr w:type="spellStart"/>
      <w:r w:rsidR="00400192">
        <w:t>eg</w:t>
      </w:r>
      <w:proofErr w:type="spellEnd"/>
      <w:r w:rsidR="00400192">
        <w:t xml:space="preserve"> </w:t>
      </w:r>
      <w:r w:rsidRPr="00400192">
        <w:rPr>
          <w:lang w:val="pt-BR"/>
        </w:rPr>
        <w:t>[Fe(C</w:t>
      </w:r>
      <w:r w:rsidRPr="00400192">
        <w:rPr>
          <w:vertAlign w:val="subscript"/>
          <w:lang w:val="pt-BR"/>
        </w:rPr>
        <w:t>2</w:t>
      </w:r>
      <w:r w:rsidRPr="00400192">
        <w:rPr>
          <w:lang w:val="pt-BR"/>
        </w:rPr>
        <w:t>O</w:t>
      </w:r>
      <w:r w:rsidRPr="00400192">
        <w:rPr>
          <w:vertAlign w:val="subscript"/>
          <w:lang w:val="pt-BR"/>
        </w:rPr>
        <w:t>4</w:t>
      </w:r>
      <w:r w:rsidRPr="00400192">
        <w:rPr>
          <w:lang w:val="pt-BR"/>
        </w:rPr>
        <w:t>)</w:t>
      </w:r>
      <w:r w:rsidRPr="00400192">
        <w:rPr>
          <w:vertAlign w:val="subscript"/>
          <w:lang w:val="pt-BR"/>
        </w:rPr>
        <w:t>3</w:t>
      </w:r>
      <w:r w:rsidRPr="00400192">
        <w:rPr>
          <w:lang w:val="pt-BR"/>
        </w:rPr>
        <w:t>]</w:t>
      </w:r>
      <w:r w:rsidRPr="00400192">
        <w:rPr>
          <w:vertAlign w:val="superscript"/>
          <w:lang w:val="pt-BR"/>
        </w:rPr>
        <w:t>3-</w:t>
      </w:r>
      <w:r w:rsidR="00400192">
        <w:rPr>
          <w:lang w:val="pt-BR"/>
        </w:rPr>
        <w:t xml:space="preserve">; </w:t>
      </w:r>
      <w:r w:rsidRPr="00400192">
        <w:rPr>
          <w:lang w:val="pt-BR"/>
        </w:rPr>
        <w:t>[Cr(H</w:t>
      </w:r>
      <w:r w:rsidRPr="00400192">
        <w:rPr>
          <w:vertAlign w:val="subscript"/>
          <w:lang w:val="pt-BR"/>
        </w:rPr>
        <w:t>2</w:t>
      </w:r>
      <w:r w:rsidRPr="00400192">
        <w:rPr>
          <w:lang w:val="pt-BR"/>
        </w:rPr>
        <w:t>NCH</w:t>
      </w:r>
      <w:r w:rsidRPr="00400192">
        <w:rPr>
          <w:vertAlign w:val="subscript"/>
          <w:lang w:val="pt-BR"/>
        </w:rPr>
        <w:t>2</w:t>
      </w:r>
      <w:r w:rsidRPr="00400192">
        <w:rPr>
          <w:lang w:val="pt-BR"/>
        </w:rPr>
        <w:t>CH</w:t>
      </w:r>
      <w:r w:rsidRPr="00400192">
        <w:rPr>
          <w:vertAlign w:val="subscript"/>
          <w:lang w:val="pt-BR"/>
        </w:rPr>
        <w:t>2</w:t>
      </w:r>
      <w:r w:rsidRPr="00400192">
        <w:rPr>
          <w:lang w:val="pt-BR"/>
        </w:rPr>
        <w:t>NH</w:t>
      </w:r>
      <w:r w:rsidRPr="00400192">
        <w:rPr>
          <w:vertAlign w:val="subscript"/>
          <w:lang w:val="pt-BR"/>
        </w:rPr>
        <w:t>2</w:t>
      </w:r>
      <w:r w:rsidRPr="00400192">
        <w:rPr>
          <w:lang w:val="pt-BR"/>
        </w:rPr>
        <w:t>)</w:t>
      </w:r>
      <w:r w:rsidRPr="00400192">
        <w:rPr>
          <w:vertAlign w:val="subscript"/>
          <w:lang w:val="pt-BR"/>
        </w:rPr>
        <w:t>3</w:t>
      </w:r>
      <w:r w:rsidRPr="00400192">
        <w:rPr>
          <w:lang w:val="pt-BR"/>
        </w:rPr>
        <w:t>]</w:t>
      </w:r>
      <w:r w:rsidRPr="00400192">
        <w:rPr>
          <w:vertAlign w:val="superscript"/>
          <w:lang w:val="pt-BR"/>
        </w:rPr>
        <w:t>3+</w:t>
      </w:r>
      <w:r w:rsidR="00400192">
        <w:rPr>
          <w:lang w:val="pt-BR"/>
        </w:rPr>
        <w:t xml:space="preserve">; </w:t>
      </w:r>
      <w:r w:rsidRPr="00400192">
        <w:rPr>
          <w:lang w:val="pt-BR"/>
        </w:rPr>
        <w:t>[Cu(edta)]</w:t>
      </w:r>
      <w:r w:rsidRPr="00400192">
        <w:rPr>
          <w:vertAlign w:val="superscript"/>
          <w:lang w:val="pt-BR"/>
        </w:rPr>
        <w:t>2-</w:t>
      </w:r>
    </w:p>
    <w:p w14:paraId="5A69AA46" w14:textId="5992A3F2" w:rsidR="00400192" w:rsidRDefault="00400192" w:rsidP="00400192">
      <w:pPr>
        <w:pStyle w:val="ListParagraph"/>
        <w:rPr>
          <w:b/>
        </w:rPr>
      </w:pPr>
    </w:p>
    <w:p w14:paraId="468CBF20" w14:textId="77777777" w:rsidR="008A6679" w:rsidRDefault="008A6679" w:rsidP="00753DCB">
      <w:pPr>
        <w:pStyle w:val="ListParagraph"/>
        <w:numPr>
          <w:ilvl w:val="0"/>
          <w:numId w:val="22"/>
        </w:numPr>
        <w:spacing w:after="0" w:line="240" w:lineRule="auto"/>
      </w:pPr>
      <w:r>
        <w:t>When metal ions are in solution, they are usually represented as the simple ion, such as Fe</w:t>
      </w:r>
      <w:r w:rsidRPr="003457BF">
        <w:rPr>
          <w:vertAlign w:val="superscript"/>
        </w:rPr>
        <w:t>2+</w:t>
      </w:r>
      <w:r>
        <w:t>(</w:t>
      </w:r>
      <w:proofErr w:type="spellStart"/>
      <w:r>
        <w:t>aq</w:t>
      </w:r>
      <w:proofErr w:type="spellEnd"/>
      <w:r>
        <w:t>), Co</w:t>
      </w:r>
      <w:r w:rsidRPr="003457BF">
        <w:rPr>
          <w:vertAlign w:val="superscript"/>
        </w:rPr>
        <w:t>2+</w:t>
      </w:r>
      <w:r>
        <w:t>(</w:t>
      </w:r>
      <w:proofErr w:type="spellStart"/>
      <w:r>
        <w:t>aq</w:t>
      </w:r>
      <w:proofErr w:type="spellEnd"/>
      <w:r>
        <w:t>), Cr</w:t>
      </w:r>
      <w:r w:rsidRPr="003457BF">
        <w:rPr>
          <w:vertAlign w:val="superscript"/>
        </w:rPr>
        <w:t>3+</w:t>
      </w:r>
      <w:r>
        <w:t>(</w:t>
      </w:r>
      <w:proofErr w:type="spellStart"/>
      <w:r>
        <w:t>aq</w:t>
      </w:r>
      <w:proofErr w:type="spellEnd"/>
      <w:r>
        <w:t>) or Fe</w:t>
      </w:r>
      <w:r w:rsidRPr="003457BF">
        <w:rPr>
          <w:vertAlign w:val="superscript"/>
        </w:rPr>
        <w:t>2+</w:t>
      </w:r>
      <w:r>
        <w:t>(</w:t>
      </w:r>
      <w:proofErr w:type="spellStart"/>
      <w:r>
        <w:t>aq</w:t>
      </w:r>
      <w:proofErr w:type="spellEnd"/>
      <w:r>
        <w:t xml:space="preserve">); this is, however, a simplified representation as all d-block cations and many other cations with high polarising power exist as the </w:t>
      </w:r>
      <w:proofErr w:type="spellStart"/>
      <w:r>
        <w:t>hexaaqua</w:t>
      </w:r>
      <w:proofErr w:type="spellEnd"/>
      <w:r>
        <w:t xml:space="preserve"> complex, </w:t>
      </w:r>
      <w:proofErr w:type="spellStart"/>
      <w:r>
        <w:t>eg</w:t>
      </w:r>
      <w:proofErr w:type="spellEnd"/>
      <w:r>
        <w:t xml:space="preserve"> [</w:t>
      </w:r>
      <w:proofErr w:type="gramStart"/>
      <w:r>
        <w:t>Fe(</w:t>
      </w:r>
      <w:proofErr w:type="gramEnd"/>
      <w:r>
        <w:t>H</w:t>
      </w:r>
      <w:r w:rsidRPr="003457BF">
        <w:rPr>
          <w:vertAlign w:val="subscript"/>
        </w:rPr>
        <w:t>2</w:t>
      </w:r>
      <w:r>
        <w:t>O)</w:t>
      </w:r>
      <w:r w:rsidRPr="003457BF">
        <w:rPr>
          <w:vertAlign w:val="subscript"/>
        </w:rPr>
        <w:t>6</w:t>
      </w:r>
      <w:r>
        <w:t>]</w:t>
      </w:r>
      <w:r w:rsidRPr="003457BF">
        <w:rPr>
          <w:vertAlign w:val="superscript"/>
        </w:rPr>
        <w:t>2+</w:t>
      </w:r>
    </w:p>
    <w:p w14:paraId="208D004D" w14:textId="77777777" w:rsidR="008A6679" w:rsidRDefault="008A6679" w:rsidP="00753DCB">
      <w:pPr>
        <w:pStyle w:val="ListParagraph"/>
        <w:numPr>
          <w:ilvl w:val="0"/>
          <w:numId w:val="16"/>
        </w:numPr>
        <w:spacing w:after="0" w:line="240" w:lineRule="auto"/>
        <w:ind w:left="1077" w:hanging="357"/>
      </w:pPr>
      <w:proofErr w:type="spellStart"/>
      <w:r>
        <w:t>Eg</w:t>
      </w:r>
      <w:proofErr w:type="spellEnd"/>
      <w:r>
        <w:t xml:space="preserve"> FeSO</w:t>
      </w:r>
      <w:r w:rsidRPr="003457BF">
        <w:rPr>
          <w:vertAlign w:val="subscript"/>
        </w:rPr>
        <w:t>4</w:t>
      </w:r>
      <w:r>
        <w:t>(</w:t>
      </w:r>
      <w:proofErr w:type="spellStart"/>
      <w:r>
        <w:t>aq</w:t>
      </w:r>
      <w:proofErr w:type="spellEnd"/>
      <w:r>
        <w:t>) consists of [</w:t>
      </w:r>
      <w:proofErr w:type="gramStart"/>
      <w:r>
        <w:t>Fe(</w:t>
      </w:r>
      <w:proofErr w:type="gramEnd"/>
      <w:r>
        <w:t>H</w:t>
      </w:r>
      <w:r w:rsidRPr="003457BF">
        <w:rPr>
          <w:vertAlign w:val="subscript"/>
        </w:rPr>
        <w:t>2</w:t>
      </w:r>
      <w:r>
        <w:t>O)</w:t>
      </w:r>
      <w:r w:rsidRPr="003457BF">
        <w:rPr>
          <w:vertAlign w:val="subscript"/>
        </w:rPr>
        <w:t>6</w:t>
      </w:r>
      <w:r>
        <w:t>]</w:t>
      </w:r>
      <w:r w:rsidRPr="003457BF">
        <w:rPr>
          <w:vertAlign w:val="superscript"/>
        </w:rPr>
        <w:t>2+</w:t>
      </w:r>
      <w:r>
        <w:t xml:space="preserve"> and SO</w:t>
      </w:r>
      <w:r w:rsidRPr="003457BF">
        <w:rPr>
          <w:vertAlign w:val="subscript"/>
        </w:rPr>
        <w:t>4</w:t>
      </w:r>
      <w:r w:rsidRPr="003457BF">
        <w:rPr>
          <w:vertAlign w:val="superscript"/>
        </w:rPr>
        <w:t>2-</w:t>
      </w:r>
      <w:r>
        <w:t xml:space="preserve"> ions</w:t>
      </w:r>
    </w:p>
    <w:p w14:paraId="5C513CFF" w14:textId="77777777" w:rsidR="008A6679" w:rsidRDefault="008A6679" w:rsidP="00753DCB">
      <w:pPr>
        <w:pStyle w:val="ListParagraph"/>
        <w:numPr>
          <w:ilvl w:val="0"/>
          <w:numId w:val="16"/>
        </w:numPr>
        <w:spacing w:after="0" w:line="240" w:lineRule="auto"/>
        <w:ind w:left="1077" w:hanging="357"/>
      </w:pPr>
      <w:proofErr w:type="spellStart"/>
      <w:r>
        <w:t>Eg</w:t>
      </w:r>
      <w:proofErr w:type="spellEnd"/>
      <w:r>
        <w:t xml:space="preserve"> Fe</w:t>
      </w:r>
      <w:r w:rsidRPr="003457BF">
        <w:rPr>
          <w:vertAlign w:val="subscript"/>
        </w:rPr>
        <w:t>2</w:t>
      </w:r>
      <w:r>
        <w:t>(SO</w:t>
      </w:r>
      <w:r w:rsidRPr="003457BF">
        <w:rPr>
          <w:vertAlign w:val="subscript"/>
        </w:rPr>
        <w:t>4</w:t>
      </w:r>
      <w:r>
        <w:t>)</w:t>
      </w:r>
      <w:r w:rsidRPr="003457BF">
        <w:rPr>
          <w:vertAlign w:val="subscript"/>
        </w:rPr>
        <w:t>3</w:t>
      </w:r>
      <w:r>
        <w:t>(</w:t>
      </w:r>
      <w:proofErr w:type="spellStart"/>
      <w:r>
        <w:t>aq</w:t>
      </w:r>
      <w:proofErr w:type="spellEnd"/>
      <w:r>
        <w:t>) consists of [</w:t>
      </w:r>
      <w:proofErr w:type="gramStart"/>
      <w:r>
        <w:t>Fe(</w:t>
      </w:r>
      <w:proofErr w:type="gramEnd"/>
      <w:r>
        <w:t>H</w:t>
      </w:r>
      <w:r w:rsidRPr="003457BF">
        <w:rPr>
          <w:vertAlign w:val="subscript"/>
        </w:rPr>
        <w:t>2</w:t>
      </w:r>
      <w:r>
        <w:t>O)</w:t>
      </w:r>
      <w:r w:rsidRPr="003457BF">
        <w:rPr>
          <w:vertAlign w:val="subscript"/>
        </w:rPr>
        <w:t>6</w:t>
      </w:r>
      <w:r>
        <w:t>]</w:t>
      </w:r>
      <w:r w:rsidRPr="003457BF">
        <w:rPr>
          <w:vertAlign w:val="superscript"/>
        </w:rPr>
        <w:t>3+</w:t>
      </w:r>
      <w:r>
        <w:t xml:space="preserve"> and SO</w:t>
      </w:r>
      <w:r w:rsidRPr="003457BF">
        <w:rPr>
          <w:vertAlign w:val="subscript"/>
        </w:rPr>
        <w:t>4</w:t>
      </w:r>
      <w:r w:rsidRPr="003457BF">
        <w:rPr>
          <w:vertAlign w:val="superscript"/>
        </w:rPr>
        <w:t>2-</w:t>
      </w:r>
      <w:r>
        <w:t xml:space="preserve"> ions</w:t>
      </w:r>
    </w:p>
    <w:p w14:paraId="339DF73A" w14:textId="77777777" w:rsidR="008A6679" w:rsidRDefault="008A6679" w:rsidP="00753DCB">
      <w:pPr>
        <w:pStyle w:val="ListParagraph"/>
        <w:numPr>
          <w:ilvl w:val="0"/>
          <w:numId w:val="16"/>
        </w:numPr>
        <w:spacing w:after="0" w:line="240" w:lineRule="auto"/>
        <w:ind w:left="1077" w:hanging="357"/>
      </w:pPr>
      <w:proofErr w:type="spellStart"/>
      <w:r>
        <w:t>Eg</w:t>
      </w:r>
      <w:proofErr w:type="spellEnd"/>
      <w:r>
        <w:t xml:space="preserve"> CuCl</w:t>
      </w:r>
      <w:r w:rsidRPr="003457BF">
        <w:rPr>
          <w:vertAlign w:val="subscript"/>
        </w:rPr>
        <w:t>2</w:t>
      </w:r>
      <w:r>
        <w:t>(</w:t>
      </w:r>
      <w:proofErr w:type="spellStart"/>
      <w:r>
        <w:t>aq</w:t>
      </w:r>
      <w:proofErr w:type="spellEnd"/>
      <w:r>
        <w:t>) consists of [</w:t>
      </w:r>
      <w:proofErr w:type="gramStart"/>
      <w:r>
        <w:t>Cu(</w:t>
      </w:r>
      <w:proofErr w:type="gramEnd"/>
      <w:r>
        <w:t>H</w:t>
      </w:r>
      <w:r w:rsidRPr="003457BF">
        <w:rPr>
          <w:vertAlign w:val="subscript"/>
        </w:rPr>
        <w:t>2</w:t>
      </w:r>
      <w:r>
        <w:t>O)</w:t>
      </w:r>
      <w:r w:rsidRPr="003457BF">
        <w:rPr>
          <w:vertAlign w:val="subscript"/>
        </w:rPr>
        <w:t>6</w:t>
      </w:r>
      <w:r>
        <w:t>]</w:t>
      </w:r>
      <w:r w:rsidRPr="003457BF">
        <w:rPr>
          <w:vertAlign w:val="superscript"/>
        </w:rPr>
        <w:t>2+</w:t>
      </w:r>
      <w:r>
        <w:t xml:space="preserve"> and Cl</w:t>
      </w:r>
      <w:r w:rsidRPr="003457BF">
        <w:rPr>
          <w:vertAlign w:val="superscript"/>
        </w:rPr>
        <w:t>-</w:t>
      </w:r>
      <w:r>
        <w:t xml:space="preserve"> ions</w:t>
      </w:r>
    </w:p>
    <w:p w14:paraId="4E2237D3" w14:textId="77777777" w:rsidR="008A6679" w:rsidRDefault="008A6679" w:rsidP="008A6679">
      <w:pPr>
        <w:spacing w:after="0" w:line="240" w:lineRule="auto"/>
      </w:pPr>
    </w:p>
    <w:p w14:paraId="29B5A625" w14:textId="77777777" w:rsidR="008A6679" w:rsidRDefault="008A6679">
      <w:r>
        <w:br w:type="page"/>
      </w:r>
    </w:p>
    <w:p w14:paraId="11C465A2" w14:textId="1D5D91F8" w:rsidR="008A6679" w:rsidRPr="008A6679" w:rsidRDefault="008A6679" w:rsidP="00753DCB">
      <w:pPr>
        <w:pStyle w:val="ListParagraph"/>
        <w:numPr>
          <w:ilvl w:val="0"/>
          <w:numId w:val="22"/>
        </w:numPr>
        <w:spacing w:after="0" w:line="240" w:lineRule="auto"/>
      </w:pPr>
      <w:r>
        <w:lastRenderedPageBreak/>
        <w:t xml:space="preserve">Many complex ions exist in the solid state; in these cases the ligands are often written after the rest of the compound, separated by a dot: </w:t>
      </w:r>
      <w:proofErr w:type="spellStart"/>
      <w:r>
        <w:t>Eg</w:t>
      </w:r>
      <w:proofErr w:type="spellEnd"/>
      <w:r>
        <w:t xml:space="preserve"> [</w:t>
      </w:r>
      <w:proofErr w:type="gramStart"/>
      <w:r>
        <w:t>Co(</w:t>
      </w:r>
      <w:proofErr w:type="gramEnd"/>
      <w:r>
        <w:t>H</w:t>
      </w:r>
      <w:r w:rsidRPr="008A6679">
        <w:rPr>
          <w:vertAlign w:val="subscript"/>
        </w:rPr>
        <w:t>2</w:t>
      </w:r>
      <w:r>
        <w:t>O)</w:t>
      </w:r>
      <w:r w:rsidRPr="008A6679">
        <w:rPr>
          <w:vertAlign w:val="subscript"/>
        </w:rPr>
        <w:t>6</w:t>
      </w:r>
      <w:r>
        <w:t>]Cl</w:t>
      </w:r>
      <w:r w:rsidRPr="008A6679">
        <w:rPr>
          <w:vertAlign w:val="subscript"/>
        </w:rPr>
        <w:t>2</w:t>
      </w:r>
      <w:r>
        <w:t xml:space="preserve">(s) is often represented as </w:t>
      </w:r>
      <w:r w:rsidRPr="008A6679">
        <w:rPr>
          <w:lang w:val="pt-BR"/>
        </w:rPr>
        <w:t>CoCl</w:t>
      </w:r>
      <w:r w:rsidRPr="008A6679">
        <w:rPr>
          <w:vertAlign w:val="subscript"/>
          <w:lang w:val="pt-BR"/>
        </w:rPr>
        <w:t>2</w:t>
      </w:r>
      <w:r w:rsidRPr="008A6679">
        <w:rPr>
          <w:lang w:val="pt-BR"/>
        </w:rPr>
        <w:t>.6H</w:t>
      </w:r>
      <w:r w:rsidRPr="008A6679">
        <w:rPr>
          <w:vertAlign w:val="subscript"/>
          <w:lang w:val="pt-BR"/>
        </w:rPr>
        <w:t>2</w:t>
      </w:r>
      <w:r w:rsidRPr="008A6679">
        <w:rPr>
          <w:lang w:val="pt-BR"/>
        </w:rPr>
        <w:t>O</w:t>
      </w:r>
    </w:p>
    <w:p w14:paraId="367BB25F" w14:textId="77777777" w:rsidR="008A6679" w:rsidRDefault="008A6679" w:rsidP="008A6679">
      <w:pPr>
        <w:spacing w:after="0" w:line="240" w:lineRule="auto"/>
      </w:pPr>
      <w:r>
        <w:tab/>
        <w:t xml:space="preserve">The six water molecules are behaving as ligands: </w:t>
      </w:r>
    </w:p>
    <w:p w14:paraId="4276BB08" w14:textId="77777777" w:rsidR="008A6679" w:rsidRDefault="008A6679" w:rsidP="008A6679">
      <w:pPr>
        <w:spacing w:after="0" w:line="240" w:lineRule="auto"/>
        <w:ind w:left="720" w:firstLine="720"/>
      </w:pPr>
      <w:r>
        <w:object w:dxaOrig="3840" w:dyaOrig="3600" w14:anchorId="51C62B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79.5pt;height:74.25pt" o:ole="">
            <v:imagedata r:id="rId11" o:title=""/>
          </v:shape>
          <o:OLEObject Type="Embed" ProgID="ISISServer" ShapeID="_x0000_i1107" DrawAspect="Content" ObjectID="_1594982585" r:id="rId12"/>
        </w:object>
      </w:r>
    </w:p>
    <w:p w14:paraId="5FF1F78C" w14:textId="77777777" w:rsidR="008A6679" w:rsidRDefault="008A6679" w:rsidP="00753DCB">
      <w:pPr>
        <w:pStyle w:val="ListParagraph"/>
        <w:numPr>
          <w:ilvl w:val="0"/>
          <w:numId w:val="16"/>
        </w:numPr>
        <w:spacing w:after="0" w:line="240" w:lineRule="auto"/>
      </w:pPr>
      <w:r>
        <w:t>the dot does not always, however, mean that there are ligands present; some salts contain water of crystallisation, where the water is not a ligand but a link between the ions</w:t>
      </w:r>
    </w:p>
    <w:p w14:paraId="60B2A74D" w14:textId="77777777" w:rsidR="008A6679" w:rsidRDefault="008A6679" w:rsidP="00753DCB">
      <w:pPr>
        <w:pStyle w:val="ListParagraph"/>
        <w:numPr>
          <w:ilvl w:val="0"/>
          <w:numId w:val="16"/>
        </w:numPr>
        <w:spacing w:after="0" w:line="240" w:lineRule="auto"/>
      </w:pPr>
      <w:proofErr w:type="spellStart"/>
      <w:r>
        <w:t>Eg</w:t>
      </w:r>
      <w:proofErr w:type="spellEnd"/>
      <w:r>
        <w:t xml:space="preserve"> in Na</w:t>
      </w:r>
      <w:r w:rsidRPr="008A6679">
        <w:rPr>
          <w:vertAlign w:val="subscript"/>
        </w:rPr>
        <w:t>2</w:t>
      </w:r>
      <w:r>
        <w:t>CO</w:t>
      </w:r>
      <w:r w:rsidRPr="008A6679">
        <w:rPr>
          <w:vertAlign w:val="subscript"/>
        </w:rPr>
        <w:t>3</w:t>
      </w:r>
      <w:r>
        <w:t>.10H</w:t>
      </w:r>
      <w:r w:rsidRPr="008A6679">
        <w:rPr>
          <w:vertAlign w:val="subscript"/>
        </w:rPr>
        <w:t>2</w:t>
      </w:r>
      <w:r>
        <w:t>O, the water molecules are not behaving as ligands, but as water molecules of crystallisation</w:t>
      </w:r>
    </w:p>
    <w:p w14:paraId="40C90EF6" w14:textId="77777777" w:rsidR="008A6679" w:rsidRDefault="008A6679" w:rsidP="00753DCB">
      <w:pPr>
        <w:pStyle w:val="ListParagraph"/>
        <w:numPr>
          <w:ilvl w:val="0"/>
          <w:numId w:val="16"/>
        </w:numPr>
        <w:spacing w:after="0" w:line="240" w:lineRule="auto"/>
      </w:pPr>
      <w:r w:rsidRPr="008A6679">
        <w:rPr>
          <w:lang w:val="pt-BR"/>
        </w:rPr>
        <w:t>Eg in FeSO</w:t>
      </w:r>
      <w:r w:rsidRPr="008A6679">
        <w:rPr>
          <w:vertAlign w:val="subscript"/>
          <w:lang w:val="pt-BR"/>
        </w:rPr>
        <w:t>4</w:t>
      </w:r>
      <w:r w:rsidRPr="008A6679">
        <w:rPr>
          <w:lang w:val="pt-BR"/>
        </w:rPr>
        <w:t>.7H</w:t>
      </w:r>
      <w:r w:rsidRPr="008A6679">
        <w:rPr>
          <w:vertAlign w:val="subscript"/>
          <w:lang w:val="pt-BR"/>
        </w:rPr>
        <w:t>2</w:t>
      </w:r>
      <w:r w:rsidRPr="008A6679">
        <w:rPr>
          <w:lang w:val="pt-BR"/>
        </w:rPr>
        <w:t>O</w:t>
      </w:r>
      <w:r>
        <w:t>, six of the water molecules are behaving as ligands, and the seventh is a water of crystallisation. It helps link the cation to the anion:</w:t>
      </w:r>
    </w:p>
    <w:p w14:paraId="12A49A85" w14:textId="47044B12" w:rsidR="008A6679" w:rsidRDefault="008A6679" w:rsidP="008A6679">
      <w:pPr>
        <w:spacing w:after="0" w:line="240" w:lineRule="auto"/>
        <w:ind w:left="720" w:firstLine="720"/>
      </w:pPr>
      <w:r>
        <w:object w:dxaOrig="5069" w:dyaOrig="3600" w14:anchorId="3A7F73DD">
          <v:shape id="_x0000_i1108" type="#_x0000_t75" style="width:116.25pt;height:82.5pt" o:ole="">
            <v:imagedata r:id="rId13" o:title=""/>
          </v:shape>
          <o:OLEObject Type="Embed" ProgID="ISISServer" ShapeID="_x0000_i1108" DrawAspect="Content" ObjectID="_1594982586" r:id="rId14"/>
        </w:object>
      </w:r>
    </w:p>
    <w:p w14:paraId="0AC0C5B0" w14:textId="77777777" w:rsidR="008A6679" w:rsidRDefault="008A6679" w:rsidP="008A6679">
      <w:pPr>
        <w:spacing w:after="0" w:line="240" w:lineRule="auto"/>
        <w:ind w:left="720" w:firstLine="720"/>
      </w:pPr>
    </w:p>
    <w:p w14:paraId="69A84DA2" w14:textId="0922AF1D" w:rsidR="008A6679" w:rsidRPr="00D74108" w:rsidRDefault="008A6679" w:rsidP="00753DCB">
      <w:pPr>
        <w:pStyle w:val="ListParagraph"/>
        <w:numPr>
          <w:ilvl w:val="0"/>
          <w:numId w:val="23"/>
        </w:numPr>
        <w:spacing w:after="0" w:line="240" w:lineRule="auto"/>
        <w:ind w:left="1440"/>
        <w:rPr>
          <w:b/>
        </w:rPr>
      </w:pPr>
      <w:r w:rsidRPr="00D74108">
        <w:rPr>
          <w:b/>
        </w:rPr>
        <w:t>shape</w:t>
      </w:r>
    </w:p>
    <w:p w14:paraId="266F49CC" w14:textId="77777777" w:rsidR="008A6679" w:rsidRPr="00400192" w:rsidRDefault="008A6679" w:rsidP="00400192">
      <w:pPr>
        <w:pStyle w:val="ListParagraph"/>
        <w:rPr>
          <w:b/>
        </w:rPr>
      </w:pPr>
    </w:p>
    <w:p w14:paraId="5E06B445" w14:textId="3C5E72F2" w:rsidR="003457BF" w:rsidRDefault="00833E16" w:rsidP="00753DCB">
      <w:pPr>
        <w:pStyle w:val="ListParagraph"/>
        <w:numPr>
          <w:ilvl w:val="0"/>
          <w:numId w:val="21"/>
        </w:numPr>
        <w:spacing w:after="0" w:line="240" w:lineRule="auto"/>
      </w:pPr>
      <w:r w:rsidRPr="00400192">
        <w:t>6-coordinate complexes are all octahedral</w:t>
      </w:r>
      <w:r w:rsidR="003457BF">
        <w:t>; they are</w:t>
      </w:r>
      <w:r w:rsidRPr="00400192">
        <w:t xml:space="preserve"> formed with small ligands such as H</w:t>
      </w:r>
      <w:r w:rsidRPr="00400192">
        <w:rPr>
          <w:vertAlign w:val="subscript"/>
        </w:rPr>
        <w:t>2</w:t>
      </w:r>
      <w:r w:rsidRPr="00400192">
        <w:t>O and NH</w:t>
      </w:r>
      <w:r w:rsidRPr="00400192">
        <w:rPr>
          <w:vertAlign w:val="subscript"/>
        </w:rPr>
        <w:t>3</w:t>
      </w:r>
      <w:r w:rsidR="003457BF">
        <w:t xml:space="preserve"> and with </w:t>
      </w:r>
      <w:proofErr w:type="spellStart"/>
      <w:r w:rsidR="003457BF">
        <w:t>multidendate</w:t>
      </w:r>
      <w:proofErr w:type="spellEnd"/>
      <w:r w:rsidR="003457BF">
        <w:t xml:space="preserve"> ligands:</w:t>
      </w:r>
    </w:p>
    <w:p w14:paraId="16C51799" w14:textId="6CBBE147" w:rsidR="003457BF" w:rsidRPr="005E760E" w:rsidRDefault="00833E16" w:rsidP="003457BF">
      <w:pPr>
        <w:spacing w:after="0" w:line="240" w:lineRule="auto"/>
        <w:ind w:left="360"/>
        <w:jc w:val="center"/>
        <w:rPr>
          <w:lang w:val="pt-BR"/>
        </w:rPr>
      </w:pPr>
      <w:r w:rsidRPr="00361D02">
        <w:t>[</w:t>
      </w:r>
      <w:proofErr w:type="gramStart"/>
      <w:r w:rsidRPr="00361D02">
        <w:t>Fe(</w:t>
      </w:r>
      <w:proofErr w:type="gramEnd"/>
      <w:r w:rsidRPr="00361D02">
        <w:t>H</w:t>
      </w:r>
      <w:r w:rsidRPr="003457BF">
        <w:rPr>
          <w:vertAlign w:val="subscript"/>
        </w:rPr>
        <w:t>2</w:t>
      </w:r>
      <w:r w:rsidRPr="00361D02">
        <w:t>O)</w:t>
      </w:r>
      <w:r w:rsidRPr="003457BF">
        <w:rPr>
          <w:vertAlign w:val="subscript"/>
        </w:rPr>
        <w:t>6</w:t>
      </w:r>
      <w:r w:rsidRPr="00361D02">
        <w:t>]</w:t>
      </w:r>
      <w:r w:rsidRPr="003457BF">
        <w:rPr>
          <w:vertAlign w:val="superscript"/>
        </w:rPr>
        <w:t>2+</w:t>
      </w:r>
      <w:r w:rsidRPr="00361D02">
        <w:t xml:space="preserve"> </w:t>
      </w:r>
      <w:r w:rsidR="003457BF">
        <w:t xml:space="preserve">  </w:t>
      </w:r>
      <w:r w:rsidRPr="00361D02">
        <w:t>[Cr(NH</w:t>
      </w:r>
      <w:r w:rsidRPr="003457BF">
        <w:rPr>
          <w:vertAlign w:val="subscript"/>
        </w:rPr>
        <w:t>3</w:t>
      </w:r>
      <w:r w:rsidRPr="00361D02">
        <w:t>)</w:t>
      </w:r>
      <w:r w:rsidRPr="003457BF">
        <w:rPr>
          <w:vertAlign w:val="subscript"/>
        </w:rPr>
        <w:t>6</w:t>
      </w:r>
      <w:r w:rsidRPr="00361D02">
        <w:t>]</w:t>
      </w:r>
      <w:r w:rsidRPr="003457BF">
        <w:rPr>
          <w:vertAlign w:val="superscript"/>
        </w:rPr>
        <w:t>3+</w:t>
      </w:r>
      <w:r w:rsidR="003457BF">
        <w:t xml:space="preserve">   </w:t>
      </w:r>
      <w:r w:rsidRPr="00361D02">
        <w:t>[Cu(NH</w:t>
      </w:r>
      <w:r w:rsidRPr="003457BF">
        <w:rPr>
          <w:vertAlign w:val="subscript"/>
        </w:rPr>
        <w:t>3</w:t>
      </w:r>
      <w:r w:rsidRPr="00361D02">
        <w:t>)</w:t>
      </w:r>
      <w:r w:rsidRPr="003457BF">
        <w:rPr>
          <w:vertAlign w:val="subscript"/>
        </w:rPr>
        <w:t>4</w:t>
      </w:r>
      <w:r w:rsidRPr="00361D02">
        <w:t>(H</w:t>
      </w:r>
      <w:r w:rsidRPr="003457BF">
        <w:rPr>
          <w:vertAlign w:val="subscript"/>
        </w:rPr>
        <w:t>2</w:t>
      </w:r>
      <w:r w:rsidRPr="00361D02">
        <w:t>O)</w:t>
      </w:r>
      <w:r w:rsidRPr="003457BF">
        <w:rPr>
          <w:vertAlign w:val="subscript"/>
        </w:rPr>
        <w:t>2</w:t>
      </w:r>
      <w:r w:rsidRPr="00361D02">
        <w:t>]</w:t>
      </w:r>
      <w:r w:rsidRPr="003457BF">
        <w:rPr>
          <w:vertAlign w:val="superscript"/>
        </w:rPr>
        <w:t>2+</w:t>
      </w:r>
      <w:r w:rsidR="003457BF">
        <w:rPr>
          <w:vertAlign w:val="superscript"/>
        </w:rPr>
        <w:t xml:space="preserve">     </w:t>
      </w:r>
      <w:r w:rsidR="003457BF" w:rsidRPr="005E760E">
        <w:rPr>
          <w:lang w:val="pt-BR"/>
        </w:rPr>
        <w:t>[Fe(C</w:t>
      </w:r>
      <w:r w:rsidR="003457BF" w:rsidRPr="005E760E">
        <w:rPr>
          <w:vertAlign w:val="subscript"/>
          <w:lang w:val="pt-BR"/>
        </w:rPr>
        <w:t>2</w:t>
      </w:r>
      <w:r w:rsidR="003457BF" w:rsidRPr="005E760E">
        <w:rPr>
          <w:lang w:val="pt-BR"/>
        </w:rPr>
        <w:t>O</w:t>
      </w:r>
      <w:r w:rsidR="003457BF" w:rsidRPr="005E760E">
        <w:rPr>
          <w:vertAlign w:val="subscript"/>
          <w:lang w:val="pt-BR"/>
        </w:rPr>
        <w:t>4</w:t>
      </w:r>
      <w:r w:rsidR="003457BF" w:rsidRPr="005E760E">
        <w:rPr>
          <w:lang w:val="pt-BR"/>
        </w:rPr>
        <w:t>)</w:t>
      </w:r>
      <w:r w:rsidR="003457BF" w:rsidRPr="005E760E">
        <w:rPr>
          <w:vertAlign w:val="subscript"/>
          <w:lang w:val="pt-BR"/>
        </w:rPr>
        <w:t>3</w:t>
      </w:r>
      <w:r w:rsidR="003457BF" w:rsidRPr="005E760E">
        <w:rPr>
          <w:lang w:val="pt-BR"/>
        </w:rPr>
        <w:t>]</w:t>
      </w:r>
      <w:r w:rsidR="003457BF" w:rsidRPr="005E760E">
        <w:rPr>
          <w:vertAlign w:val="superscript"/>
          <w:lang w:val="pt-BR"/>
        </w:rPr>
        <w:t>3-</w:t>
      </w:r>
      <w:r w:rsidR="003457BF" w:rsidRPr="005E760E">
        <w:rPr>
          <w:lang w:val="pt-BR"/>
        </w:rPr>
        <w:t xml:space="preserve"> </w:t>
      </w:r>
      <w:r w:rsidR="003457BF">
        <w:rPr>
          <w:lang w:val="pt-BR"/>
        </w:rPr>
        <w:t xml:space="preserve">    </w:t>
      </w:r>
      <w:r w:rsidR="003457BF" w:rsidRPr="005E760E">
        <w:rPr>
          <w:lang w:val="pt-BR"/>
        </w:rPr>
        <w:t>[Cr(H</w:t>
      </w:r>
      <w:r w:rsidR="003457BF" w:rsidRPr="005E760E">
        <w:rPr>
          <w:vertAlign w:val="subscript"/>
          <w:lang w:val="pt-BR"/>
        </w:rPr>
        <w:t>2</w:t>
      </w:r>
      <w:r w:rsidR="003457BF" w:rsidRPr="005E760E">
        <w:rPr>
          <w:lang w:val="pt-BR"/>
        </w:rPr>
        <w:t>NCH</w:t>
      </w:r>
      <w:r w:rsidR="003457BF" w:rsidRPr="005E760E">
        <w:rPr>
          <w:vertAlign w:val="subscript"/>
          <w:lang w:val="pt-BR"/>
        </w:rPr>
        <w:t>2</w:t>
      </w:r>
      <w:r w:rsidR="003457BF" w:rsidRPr="005E760E">
        <w:rPr>
          <w:lang w:val="pt-BR"/>
        </w:rPr>
        <w:t>CH</w:t>
      </w:r>
      <w:r w:rsidR="003457BF" w:rsidRPr="005E760E">
        <w:rPr>
          <w:vertAlign w:val="subscript"/>
          <w:lang w:val="pt-BR"/>
        </w:rPr>
        <w:t>2</w:t>
      </w:r>
      <w:r w:rsidR="003457BF" w:rsidRPr="005E760E">
        <w:rPr>
          <w:lang w:val="pt-BR"/>
        </w:rPr>
        <w:t>NH</w:t>
      </w:r>
      <w:r w:rsidR="003457BF" w:rsidRPr="005E760E">
        <w:rPr>
          <w:vertAlign w:val="subscript"/>
          <w:lang w:val="pt-BR"/>
        </w:rPr>
        <w:t>2</w:t>
      </w:r>
      <w:r w:rsidR="003457BF" w:rsidRPr="005E760E">
        <w:rPr>
          <w:lang w:val="pt-BR"/>
        </w:rPr>
        <w:t>)</w:t>
      </w:r>
      <w:r w:rsidR="003457BF" w:rsidRPr="005E760E">
        <w:rPr>
          <w:vertAlign w:val="subscript"/>
          <w:lang w:val="pt-BR"/>
        </w:rPr>
        <w:t>3</w:t>
      </w:r>
      <w:r w:rsidR="003457BF" w:rsidRPr="005E760E">
        <w:rPr>
          <w:lang w:val="pt-BR"/>
        </w:rPr>
        <w:t>]</w:t>
      </w:r>
      <w:r w:rsidR="003457BF" w:rsidRPr="005E760E">
        <w:rPr>
          <w:vertAlign w:val="superscript"/>
          <w:lang w:val="pt-BR"/>
        </w:rPr>
        <w:t>3+</w:t>
      </w:r>
      <w:r w:rsidR="003457BF" w:rsidRPr="005E760E">
        <w:rPr>
          <w:lang w:val="pt-BR"/>
        </w:rPr>
        <w:t xml:space="preserve"> </w:t>
      </w:r>
      <w:r w:rsidR="003457BF">
        <w:rPr>
          <w:lang w:val="pt-BR"/>
        </w:rPr>
        <w:t xml:space="preserve">    </w:t>
      </w:r>
      <w:r w:rsidR="003457BF" w:rsidRPr="005E760E">
        <w:rPr>
          <w:lang w:val="pt-BR"/>
        </w:rPr>
        <w:t>[Cu(edta)]</w:t>
      </w:r>
      <w:r w:rsidR="003457BF" w:rsidRPr="005E760E">
        <w:rPr>
          <w:vertAlign w:val="superscript"/>
          <w:lang w:val="pt-BR"/>
        </w:rPr>
        <w:t>2-</w:t>
      </w:r>
    </w:p>
    <w:p w14:paraId="2B8DFFC4" w14:textId="5CD59B61" w:rsidR="00833E16" w:rsidRDefault="003457BF" w:rsidP="003457BF">
      <w:pPr>
        <w:spacing w:after="0" w:line="240" w:lineRule="auto"/>
        <w:jc w:val="center"/>
      </w:pPr>
      <w:r>
        <w:object w:dxaOrig="3015" w:dyaOrig="2790" w14:anchorId="5ABEB776">
          <v:shape id="_x0000_i1028" type="#_x0000_t75" style="width:76.5pt;height:70.5pt" o:ole="">
            <v:imagedata r:id="rId15" o:title=""/>
          </v:shape>
          <o:OLEObject Type="Embed" ProgID="ISISServer" ShapeID="_x0000_i1028" DrawAspect="Content" ObjectID="_1594982587" r:id="rId16"/>
        </w:object>
      </w:r>
      <w:r>
        <w:t xml:space="preserve">  </w:t>
      </w:r>
      <w:r>
        <w:object w:dxaOrig="3015" w:dyaOrig="2790" w14:anchorId="61910BDF">
          <v:shape id="_x0000_i1029" type="#_x0000_t75" style="width:76.5pt;height:71.25pt" o:ole="">
            <v:imagedata r:id="rId17" o:title=""/>
          </v:shape>
          <o:OLEObject Type="Embed" ProgID="ISISServer" ShapeID="_x0000_i1029" DrawAspect="Content" ObjectID="_1594982588" r:id="rId18"/>
        </w:object>
      </w:r>
      <w:r>
        <w:t xml:space="preserve"> </w:t>
      </w:r>
      <w:r>
        <w:object w:dxaOrig="3015" w:dyaOrig="2790" w14:anchorId="14815A55">
          <v:shape id="_x0000_i1030" type="#_x0000_t75" style="width:71.25pt;height:66.75pt" o:ole="">
            <v:imagedata r:id="rId19" o:title=""/>
          </v:shape>
          <o:OLEObject Type="Embed" ProgID="ISISServer" ShapeID="_x0000_i1030" DrawAspect="Content" ObjectID="_1594982589" r:id="rId20"/>
        </w:object>
      </w:r>
      <w:r>
        <w:t xml:space="preserve"> </w:t>
      </w:r>
      <w:r>
        <w:object w:dxaOrig="4455" w:dyaOrig="4575" w14:anchorId="41732D12">
          <v:shape id="_x0000_i1031" type="#_x0000_t75" style="width:63pt;height:64.5pt" o:ole="">
            <v:imagedata r:id="rId21" o:title=""/>
          </v:shape>
          <o:OLEObject Type="Embed" ProgID="ISISServer" ShapeID="_x0000_i1031" DrawAspect="Content" ObjectID="_1594982590" r:id="rId22"/>
        </w:object>
      </w:r>
      <w:r>
        <w:t xml:space="preserve"> </w:t>
      </w:r>
      <w:r>
        <w:object w:dxaOrig="3810" w:dyaOrig="2835" w14:anchorId="7A94DC3C">
          <v:shape id="_x0000_i1032" type="#_x0000_t75" style="width:81pt;height:66.75pt" o:ole="">
            <v:imagedata r:id="rId23" o:title=""/>
          </v:shape>
          <o:OLEObject Type="Embed" ProgID="ISISServer" ShapeID="_x0000_i1032" DrawAspect="Content" ObjectID="_1594982591" r:id="rId24"/>
        </w:object>
      </w:r>
      <w:r>
        <w:t xml:space="preserve"> </w:t>
      </w:r>
      <w:r>
        <w:object w:dxaOrig="4845" w:dyaOrig="4635" w14:anchorId="3BD1DBB0">
          <v:shape id="_x0000_i1033" type="#_x0000_t75" style="width:1in;height:69pt" o:ole="">
            <v:imagedata r:id="rId25" o:title=""/>
          </v:shape>
          <o:OLEObject Type="Embed" ProgID="ISISServer" ShapeID="_x0000_i1033" DrawAspect="Content" ObjectID="_1594982592" r:id="rId26"/>
        </w:object>
      </w:r>
    </w:p>
    <w:p w14:paraId="02CCEF83" w14:textId="77777777" w:rsidR="00833E16" w:rsidRDefault="00833E16" w:rsidP="00833E16">
      <w:pPr>
        <w:spacing w:after="0" w:line="240" w:lineRule="auto"/>
      </w:pPr>
    </w:p>
    <w:p w14:paraId="6D3A87CC" w14:textId="56922715" w:rsidR="00833E16" w:rsidRPr="003457BF" w:rsidRDefault="00833E16" w:rsidP="00753DCB">
      <w:pPr>
        <w:pStyle w:val="ListParagraph"/>
        <w:numPr>
          <w:ilvl w:val="0"/>
          <w:numId w:val="22"/>
        </w:numPr>
        <w:spacing w:after="0" w:line="240" w:lineRule="auto"/>
      </w:pPr>
      <w:r w:rsidRPr="003457BF">
        <w:t>4-coordinate complexes are generally tetrahedral and are formed with larger ligands such as Cl</w:t>
      </w:r>
      <w:r w:rsidRPr="003457BF">
        <w:rPr>
          <w:vertAlign w:val="superscript"/>
        </w:rPr>
        <w:t>-</w:t>
      </w:r>
      <w:r w:rsidR="003457BF">
        <w:t>; l</w:t>
      </w:r>
      <w:r w:rsidRPr="003457BF">
        <w:t>arger ligands cannot fit around the transition metal so easily and hence form smaller complexes. They can be drawn as follows:</w:t>
      </w:r>
      <w:r w:rsidR="003457BF">
        <w:t xml:space="preserve"> </w:t>
      </w:r>
      <w:proofErr w:type="spellStart"/>
      <w:r w:rsidR="003457BF">
        <w:t>Eg</w:t>
      </w:r>
      <w:proofErr w:type="spellEnd"/>
      <w:r w:rsidR="003457BF">
        <w:t xml:space="preserve"> </w:t>
      </w:r>
      <w:r>
        <w:t>[CoCl</w:t>
      </w:r>
      <w:r w:rsidRPr="003457BF">
        <w:rPr>
          <w:vertAlign w:val="subscript"/>
        </w:rPr>
        <w:t>4</w:t>
      </w:r>
      <w:r>
        <w:t>]</w:t>
      </w:r>
      <w:r w:rsidRPr="003457BF">
        <w:rPr>
          <w:vertAlign w:val="superscript"/>
        </w:rPr>
        <w:t>2-</w:t>
      </w:r>
      <w:r w:rsidR="003457BF">
        <w:t>:</w:t>
      </w:r>
    </w:p>
    <w:p w14:paraId="79788CE6" w14:textId="35299D09" w:rsidR="00833E16" w:rsidRDefault="003457BF" w:rsidP="00833E16">
      <w:pPr>
        <w:spacing w:after="0" w:line="240" w:lineRule="auto"/>
        <w:ind w:left="1800" w:firstLine="360"/>
      </w:pPr>
      <w:r>
        <w:object w:dxaOrig="2400" w:dyaOrig="2850" w14:anchorId="7CE5CC5F">
          <v:shape id="_x0000_i1034" type="#_x0000_t75" style="width:55.5pt;height:66pt" o:ole="">
            <v:imagedata r:id="rId27" o:title=""/>
          </v:shape>
          <o:OLEObject Type="Embed" ProgID="ISISServer" ShapeID="_x0000_i1034" DrawAspect="Content" ObjectID="_1594982593" r:id="rId28"/>
        </w:object>
      </w:r>
    </w:p>
    <w:p w14:paraId="20C2540F" w14:textId="77777777" w:rsidR="00833E16" w:rsidRDefault="00833E16" w:rsidP="00833E16">
      <w:pPr>
        <w:spacing w:after="0" w:line="240" w:lineRule="auto"/>
        <w:ind w:left="1800" w:firstLine="360"/>
      </w:pPr>
    </w:p>
    <w:p w14:paraId="67C61917" w14:textId="3CAA1F7C" w:rsidR="00833E16" w:rsidRDefault="00833E16" w:rsidP="00753DCB">
      <w:pPr>
        <w:pStyle w:val="ListParagraph"/>
        <w:numPr>
          <w:ilvl w:val="0"/>
          <w:numId w:val="22"/>
        </w:numPr>
        <w:spacing w:after="0" w:line="240" w:lineRule="auto"/>
      </w:pPr>
      <w:r w:rsidRPr="003457BF">
        <w:t>Some 4-coordinated complexes however, especially if they involve Pt, are square planar:</w:t>
      </w:r>
      <w:r w:rsidR="003457BF">
        <w:t xml:space="preserve"> </w:t>
      </w:r>
      <w:proofErr w:type="spellStart"/>
      <w:r w:rsidR="003457BF">
        <w:t>Eg</w:t>
      </w:r>
      <w:proofErr w:type="spellEnd"/>
      <w:r w:rsidR="003457BF">
        <w:t xml:space="preserve"> </w:t>
      </w:r>
      <w:proofErr w:type="gramStart"/>
      <w:r>
        <w:t>Pt(</w:t>
      </w:r>
      <w:proofErr w:type="gramEnd"/>
      <w:r>
        <w:t>NH</w:t>
      </w:r>
      <w:r w:rsidRPr="003457BF">
        <w:rPr>
          <w:vertAlign w:val="subscript"/>
        </w:rPr>
        <w:t>3</w:t>
      </w:r>
      <w:r>
        <w:t>)</w:t>
      </w:r>
      <w:r w:rsidRPr="003457BF">
        <w:rPr>
          <w:vertAlign w:val="subscript"/>
        </w:rPr>
        <w:t>2</w:t>
      </w:r>
      <w:r>
        <w:t>Cl</w:t>
      </w:r>
      <w:r w:rsidRPr="003457BF">
        <w:rPr>
          <w:vertAlign w:val="subscript"/>
        </w:rPr>
        <w:t>2</w:t>
      </w:r>
    </w:p>
    <w:p w14:paraId="35BD6BC3" w14:textId="77777777" w:rsidR="00833E16" w:rsidRPr="0056573A" w:rsidRDefault="00833E16" w:rsidP="00833E16">
      <w:pPr>
        <w:spacing w:after="0" w:line="240" w:lineRule="auto"/>
      </w:pPr>
      <w:r>
        <w:tab/>
      </w:r>
      <w:r>
        <w:tab/>
      </w:r>
      <w:r>
        <w:tab/>
      </w:r>
      <w:r>
        <w:object w:dxaOrig="2040" w:dyaOrig="1050" w14:anchorId="16DE45C3">
          <v:shape id="_x0000_i1035" type="#_x0000_t75" style="width:102pt;height:52.5pt" o:ole="">
            <v:imagedata r:id="rId29" o:title=""/>
          </v:shape>
          <o:OLEObject Type="Embed" ProgID="ISISServer" ShapeID="_x0000_i1035" DrawAspect="Content" ObjectID="_1594982594" r:id="rId30"/>
        </w:object>
      </w:r>
    </w:p>
    <w:p w14:paraId="3EDBDA9A" w14:textId="77777777" w:rsidR="00833E16" w:rsidRDefault="00833E16" w:rsidP="00833E16">
      <w:pPr>
        <w:spacing w:after="0" w:line="240" w:lineRule="auto"/>
        <w:rPr>
          <w:b/>
        </w:rPr>
      </w:pPr>
    </w:p>
    <w:p w14:paraId="535E821A" w14:textId="75D2FFAC" w:rsidR="00833E16" w:rsidRDefault="00833E16" w:rsidP="00753DCB">
      <w:pPr>
        <w:pStyle w:val="ListParagraph"/>
        <w:numPr>
          <w:ilvl w:val="0"/>
          <w:numId w:val="22"/>
        </w:numPr>
        <w:spacing w:after="0" w:line="240" w:lineRule="auto"/>
      </w:pPr>
      <w:r w:rsidRPr="003457BF">
        <w:t>2-coordinate complexes are in general linear, and are formed with Ag</w:t>
      </w:r>
      <w:r w:rsidRPr="003457BF">
        <w:rPr>
          <w:vertAlign w:val="superscript"/>
        </w:rPr>
        <w:t>+</w:t>
      </w:r>
      <w:r w:rsidRPr="003457BF">
        <w:t xml:space="preserve"> ions</w:t>
      </w:r>
      <w:r w:rsidR="003457BF" w:rsidRPr="003457BF">
        <w:t xml:space="preserve">; </w:t>
      </w:r>
      <w:proofErr w:type="spellStart"/>
      <w:r w:rsidR="003457BF" w:rsidRPr="003457BF">
        <w:t>eg</w:t>
      </w:r>
      <w:proofErr w:type="spellEnd"/>
      <w:r w:rsidR="003457BF" w:rsidRPr="003457BF">
        <w:t xml:space="preserve"> </w:t>
      </w:r>
      <w:r w:rsidRPr="003457BF">
        <w:t>[</w:t>
      </w:r>
      <w:proofErr w:type="gramStart"/>
      <w:r w:rsidRPr="003457BF">
        <w:t>Ag(</w:t>
      </w:r>
      <w:proofErr w:type="gramEnd"/>
      <w:r w:rsidRPr="003457BF">
        <w:t>NH</w:t>
      </w:r>
      <w:r w:rsidRPr="003457BF">
        <w:rPr>
          <w:vertAlign w:val="subscript"/>
        </w:rPr>
        <w:t>3</w:t>
      </w:r>
      <w:r w:rsidRPr="003457BF">
        <w:t>)</w:t>
      </w:r>
      <w:r w:rsidRPr="003457BF">
        <w:rPr>
          <w:vertAlign w:val="subscript"/>
        </w:rPr>
        <w:t>2</w:t>
      </w:r>
      <w:r w:rsidRPr="003457BF">
        <w:t>]</w:t>
      </w:r>
      <w:r w:rsidRPr="003457BF">
        <w:rPr>
          <w:vertAlign w:val="superscript"/>
        </w:rPr>
        <w:t>+</w:t>
      </w:r>
    </w:p>
    <w:p w14:paraId="529D0D96" w14:textId="1A447E7C" w:rsidR="003457BF" w:rsidRDefault="003457BF" w:rsidP="008A6679">
      <w:pPr>
        <w:spacing w:after="0" w:line="240" w:lineRule="auto"/>
        <w:ind w:left="1440" w:firstLine="360"/>
      </w:pPr>
      <w:r>
        <w:object w:dxaOrig="3015" w:dyaOrig="1125" w14:anchorId="6826F705">
          <v:shape id="_x0000_i1036" type="#_x0000_t75" style="width:115.5pt;height:42.75pt" o:ole="">
            <v:imagedata r:id="rId31" o:title=""/>
          </v:shape>
          <o:OLEObject Type="Embed" ProgID="ISISServer" ShapeID="_x0000_i1036" DrawAspect="Content" ObjectID="_1594982595" r:id="rId32"/>
        </w:object>
      </w:r>
    </w:p>
    <w:p w14:paraId="02D26959" w14:textId="59B18CBA" w:rsidR="008A6679" w:rsidRPr="008A6679" w:rsidRDefault="008A6679" w:rsidP="00753DCB">
      <w:pPr>
        <w:pStyle w:val="ListParagraph"/>
        <w:numPr>
          <w:ilvl w:val="0"/>
          <w:numId w:val="23"/>
        </w:numPr>
        <w:spacing w:after="0" w:line="240" w:lineRule="auto"/>
        <w:ind w:left="1440"/>
        <w:rPr>
          <w:b/>
        </w:rPr>
      </w:pPr>
      <w:r w:rsidRPr="008A6679">
        <w:rPr>
          <w:b/>
        </w:rPr>
        <w:lastRenderedPageBreak/>
        <w:t>isomerism</w:t>
      </w:r>
    </w:p>
    <w:p w14:paraId="20C45C1D" w14:textId="77777777" w:rsidR="00833E16" w:rsidRDefault="00833E16" w:rsidP="00833E16">
      <w:pPr>
        <w:spacing w:after="0" w:line="240" w:lineRule="auto"/>
      </w:pPr>
    </w:p>
    <w:p w14:paraId="477DF9C4" w14:textId="3150E28D" w:rsidR="00833E16" w:rsidRDefault="008A6679" w:rsidP="00753DCB">
      <w:pPr>
        <w:pStyle w:val="ListParagraph"/>
        <w:numPr>
          <w:ilvl w:val="0"/>
          <w:numId w:val="22"/>
        </w:numPr>
        <w:spacing w:after="0" w:line="240" w:lineRule="auto"/>
      </w:pPr>
      <w:r>
        <w:t xml:space="preserve">Complex ions can show types of isomerism </w:t>
      </w:r>
      <w:proofErr w:type="gramStart"/>
      <w:r>
        <w:t>similar to</w:t>
      </w:r>
      <w:proofErr w:type="gramEnd"/>
      <w:r>
        <w:t xml:space="preserve"> organic compounds:</w:t>
      </w:r>
    </w:p>
    <w:p w14:paraId="29CEF431" w14:textId="75AA96DE" w:rsidR="00833E16" w:rsidRDefault="008A6679" w:rsidP="00753DCB">
      <w:pPr>
        <w:pStyle w:val="ListParagraph"/>
        <w:numPr>
          <w:ilvl w:val="0"/>
          <w:numId w:val="16"/>
        </w:numPr>
        <w:spacing w:after="0" w:line="240" w:lineRule="auto"/>
        <w:ind w:left="1077" w:hanging="357"/>
      </w:pPr>
      <w:r>
        <w:t>s</w:t>
      </w:r>
      <w:r w:rsidR="00833E16">
        <w:t>quare planar complexes in which the ligands are not all identical can display a form of E-Z isomerism (isomers different due to restricted rotation) known as cis-trans isomerism</w:t>
      </w:r>
      <w:r>
        <w:t>; t</w:t>
      </w:r>
      <w:r w:rsidR="00833E16">
        <w:t xml:space="preserve">he most common example of this is in complexes which contain two each of two different types of ligand – for example </w:t>
      </w:r>
      <w:proofErr w:type="gramStart"/>
      <w:r w:rsidR="00833E16">
        <w:t>Pt(</w:t>
      </w:r>
      <w:proofErr w:type="gramEnd"/>
      <w:r w:rsidR="00833E16">
        <w:t>NH</w:t>
      </w:r>
      <w:r w:rsidR="00833E16" w:rsidRPr="008A6679">
        <w:rPr>
          <w:vertAlign w:val="subscript"/>
        </w:rPr>
        <w:t>3</w:t>
      </w:r>
      <w:r w:rsidR="00833E16">
        <w:t>)</w:t>
      </w:r>
      <w:r w:rsidR="00833E16" w:rsidRPr="008A6679">
        <w:rPr>
          <w:vertAlign w:val="subscript"/>
        </w:rPr>
        <w:t>2</w:t>
      </w:r>
      <w:r w:rsidR="00833E16">
        <w:t>Cl</w:t>
      </w:r>
      <w:r w:rsidR="00833E16" w:rsidRPr="008A6679">
        <w:rPr>
          <w:vertAlign w:val="subscript"/>
        </w:rPr>
        <w:t>2</w:t>
      </w:r>
      <w:r>
        <w:t>; t</w:t>
      </w:r>
      <w:r w:rsidR="00833E16">
        <w:t>he identical ligands can either be adjacent to each other or opposite each other:</w:t>
      </w:r>
    </w:p>
    <w:p w14:paraId="037ACEFA" w14:textId="08C02CCB" w:rsidR="00833E16" w:rsidRDefault="00833E16" w:rsidP="008A6679">
      <w:pPr>
        <w:spacing w:after="0" w:line="240" w:lineRule="auto"/>
        <w:jc w:val="center"/>
      </w:pPr>
      <w:r>
        <w:object w:dxaOrig="2040" w:dyaOrig="1050" w14:anchorId="55902526">
          <v:shape id="_x0000_i1039" type="#_x0000_t75" style="width:102pt;height:52.5pt" o:ole="">
            <v:imagedata r:id="rId29" o:title=""/>
          </v:shape>
          <o:OLEObject Type="Embed" ProgID="ISISServer" ShapeID="_x0000_i1039" DrawAspect="Content" ObjectID="_1594982596" r:id="rId33"/>
        </w:object>
      </w:r>
      <w:r>
        <w:tab/>
      </w:r>
      <w:r>
        <w:tab/>
      </w:r>
      <w:r>
        <w:tab/>
      </w:r>
      <w:r>
        <w:tab/>
      </w:r>
      <w:r>
        <w:rPr>
          <w:noProof/>
        </w:rPr>
        <w:drawing>
          <wp:inline distT="0" distB="0" distL="0" distR="0" wp14:anchorId="15EE09D5" wp14:editId="029DDC53">
            <wp:extent cx="1695450" cy="857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95450" cy="857250"/>
                    </a:xfrm>
                    <a:prstGeom prst="rect">
                      <a:avLst/>
                    </a:prstGeom>
                    <a:noFill/>
                    <a:ln>
                      <a:noFill/>
                    </a:ln>
                  </pic:spPr>
                </pic:pic>
              </a:graphicData>
            </a:graphic>
          </wp:inline>
        </w:drawing>
      </w:r>
    </w:p>
    <w:p w14:paraId="03E18E60" w14:textId="7DC7867E" w:rsidR="00833E16" w:rsidRDefault="008A6679" w:rsidP="00833E16">
      <w:pPr>
        <w:spacing w:after="0" w:line="240" w:lineRule="auto"/>
      </w:pPr>
      <w:r>
        <w:tab/>
      </w:r>
      <w:r>
        <w:tab/>
      </w:r>
      <w:r>
        <w:tab/>
      </w:r>
      <w:r w:rsidR="00833E16">
        <w:t>Z or cis isomer</w:t>
      </w:r>
      <w:r>
        <w:t xml:space="preserve"> (cisplatin)</w:t>
      </w:r>
      <w:r>
        <w:tab/>
      </w:r>
      <w:r w:rsidR="00833E16">
        <w:tab/>
      </w:r>
      <w:r w:rsidR="00833E16">
        <w:tab/>
        <w:t>E or trans isomer</w:t>
      </w:r>
      <w:r>
        <w:t xml:space="preserve"> (</w:t>
      </w:r>
      <w:proofErr w:type="spellStart"/>
      <w:r>
        <w:t>transplatin</w:t>
      </w:r>
      <w:proofErr w:type="spellEnd"/>
      <w:r>
        <w:t>)</w:t>
      </w:r>
    </w:p>
    <w:p w14:paraId="44685846" w14:textId="77777777" w:rsidR="00833E16" w:rsidRDefault="00833E16" w:rsidP="00833E16">
      <w:pPr>
        <w:spacing w:after="0" w:line="240" w:lineRule="auto"/>
      </w:pPr>
    </w:p>
    <w:p w14:paraId="50EDB567" w14:textId="3DEEB7F0" w:rsidR="00833E16" w:rsidRDefault="008A6679" w:rsidP="00753DCB">
      <w:pPr>
        <w:pStyle w:val="ListParagraph"/>
        <w:numPr>
          <w:ilvl w:val="0"/>
          <w:numId w:val="16"/>
        </w:numPr>
        <w:spacing w:after="0" w:line="240" w:lineRule="auto"/>
        <w:ind w:left="1077" w:hanging="357"/>
      </w:pPr>
      <w:r>
        <w:t>o</w:t>
      </w:r>
      <w:r w:rsidR="00833E16">
        <w:t>ctahedral complexes also show cis-trans isomerism when they contain four ligands (or two bidentate ligands) of one type and two ligands of another type</w:t>
      </w:r>
      <w:r>
        <w:t xml:space="preserve"> </w:t>
      </w:r>
      <w:proofErr w:type="gramStart"/>
      <w:r>
        <w:t xml:space="preserve">- </w:t>
      </w:r>
      <w:r w:rsidR="00833E16">
        <w:t xml:space="preserve"> for</w:t>
      </w:r>
      <w:proofErr w:type="gramEnd"/>
      <w:r w:rsidR="00833E16">
        <w:t xml:space="preserve"> example [Cr(Cl</w:t>
      </w:r>
      <w:r w:rsidR="00833E16" w:rsidRPr="008A6679">
        <w:rPr>
          <w:vertAlign w:val="subscript"/>
        </w:rPr>
        <w:t>2</w:t>
      </w:r>
      <w:r w:rsidR="00833E16">
        <w:t>)(H</w:t>
      </w:r>
      <w:r w:rsidR="00833E16" w:rsidRPr="008A6679">
        <w:rPr>
          <w:vertAlign w:val="subscript"/>
        </w:rPr>
        <w:t>2</w:t>
      </w:r>
      <w:r w:rsidR="00833E16">
        <w:t>O)</w:t>
      </w:r>
      <w:r w:rsidR="00833E16" w:rsidRPr="008A6679">
        <w:rPr>
          <w:vertAlign w:val="subscript"/>
        </w:rPr>
        <w:t>4</w:t>
      </w:r>
      <w:r w:rsidR="00833E16">
        <w:t>]</w:t>
      </w:r>
      <w:r w:rsidR="00833E16" w:rsidRPr="008A6679">
        <w:rPr>
          <w:vertAlign w:val="superscript"/>
        </w:rPr>
        <w:t>+</w:t>
      </w:r>
      <w:r w:rsidR="00833E16">
        <w:t xml:space="preserve"> or [Cr(C</w:t>
      </w:r>
      <w:r w:rsidR="00833E16" w:rsidRPr="008A6679">
        <w:rPr>
          <w:vertAlign w:val="subscript"/>
        </w:rPr>
        <w:t>2</w:t>
      </w:r>
      <w:r w:rsidR="00833E16">
        <w:t>O</w:t>
      </w:r>
      <w:r w:rsidR="00833E16" w:rsidRPr="008A6679">
        <w:rPr>
          <w:vertAlign w:val="subscript"/>
        </w:rPr>
        <w:t>4</w:t>
      </w:r>
      <w:r w:rsidR="00833E16">
        <w:t>)(H</w:t>
      </w:r>
      <w:r w:rsidR="00833E16" w:rsidRPr="008A6679">
        <w:rPr>
          <w:vertAlign w:val="subscript"/>
        </w:rPr>
        <w:t>2</w:t>
      </w:r>
      <w:r w:rsidR="00833E16">
        <w:t>O)</w:t>
      </w:r>
      <w:r w:rsidR="00833E16" w:rsidRPr="008A6679">
        <w:rPr>
          <w:vertAlign w:val="subscript"/>
        </w:rPr>
        <w:t>2</w:t>
      </w:r>
      <w:r w:rsidR="00833E16">
        <w:t>]</w:t>
      </w:r>
      <w:r w:rsidR="00833E16" w:rsidRPr="008A6679">
        <w:rPr>
          <w:vertAlign w:val="superscript"/>
        </w:rPr>
        <w:t>+</w:t>
      </w:r>
      <w:r>
        <w:t>; t</w:t>
      </w:r>
      <w:r w:rsidR="00833E16">
        <w:t>he two minority ligands can either be adjacent to each other or opposite each other:</w:t>
      </w:r>
    </w:p>
    <w:p w14:paraId="4A54FFC4" w14:textId="444B0D43" w:rsidR="00833E16" w:rsidRPr="00895B6B" w:rsidRDefault="00833E16" w:rsidP="008A6679">
      <w:pPr>
        <w:spacing w:after="0" w:line="240" w:lineRule="auto"/>
        <w:jc w:val="center"/>
      </w:pPr>
      <w:r>
        <w:rPr>
          <w:noProof/>
        </w:rPr>
        <w:drawing>
          <wp:inline distT="0" distB="0" distL="0" distR="0" wp14:anchorId="67FC00DA" wp14:editId="07E7D51C">
            <wp:extent cx="3752850" cy="14750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66981" cy="1480587"/>
                    </a:xfrm>
                    <a:prstGeom prst="rect">
                      <a:avLst/>
                    </a:prstGeom>
                    <a:noFill/>
                    <a:ln>
                      <a:noFill/>
                    </a:ln>
                  </pic:spPr>
                </pic:pic>
              </a:graphicData>
            </a:graphic>
          </wp:inline>
        </w:drawing>
      </w:r>
    </w:p>
    <w:p w14:paraId="78842280" w14:textId="77777777" w:rsidR="00833E16" w:rsidRDefault="00833E16" w:rsidP="00833E16">
      <w:pPr>
        <w:spacing w:after="0" w:line="240" w:lineRule="auto"/>
      </w:pPr>
    </w:p>
    <w:p w14:paraId="2FC6739C" w14:textId="54A83561" w:rsidR="00833E16" w:rsidRPr="000C3B77" w:rsidRDefault="00833E16" w:rsidP="00753DCB">
      <w:pPr>
        <w:pStyle w:val="ListParagraph"/>
        <w:numPr>
          <w:ilvl w:val="0"/>
          <w:numId w:val="16"/>
        </w:numPr>
        <w:spacing w:after="0" w:line="240" w:lineRule="auto"/>
        <w:ind w:left="1077" w:hanging="357"/>
      </w:pPr>
      <w:r>
        <w:t xml:space="preserve">Octahedral complexes can display optical isomerism (non-superimposable mirror images) when they contain one of the following </w:t>
      </w:r>
      <w:proofErr w:type="gramStart"/>
      <w:r>
        <w:t>combinations:</w:t>
      </w:r>
      <w:r w:rsidR="008A6679">
        <w:t>;</w:t>
      </w:r>
      <w:proofErr w:type="gramEnd"/>
      <w:r w:rsidR="008A6679">
        <w:t xml:space="preserve"> t</w:t>
      </w:r>
      <w:r>
        <w:t xml:space="preserve">hree bidentate ligands, </w:t>
      </w:r>
      <w:proofErr w:type="spellStart"/>
      <w:r>
        <w:t>eg</w:t>
      </w:r>
      <w:proofErr w:type="spellEnd"/>
      <w:r>
        <w:t xml:space="preserve"> [Fe(C</w:t>
      </w:r>
      <w:r w:rsidRPr="008A6679">
        <w:rPr>
          <w:vertAlign w:val="subscript"/>
        </w:rPr>
        <w:t>2</w:t>
      </w:r>
      <w:r>
        <w:t>O</w:t>
      </w:r>
      <w:r w:rsidRPr="008A6679">
        <w:rPr>
          <w:vertAlign w:val="subscript"/>
        </w:rPr>
        <w:t>4</w:t>
      </w:r>
      <w:r>
        <w:t>)</w:t>
      </w:r>
      <w:r w:rsidRPr="008A6679">
        <w:rPr>
          <w:vertAlign w:val="subscript"/>
        </w:rPr>
        <w:t>3</w:t>
      </w:r>
      <w:r>
        <w:t>]</w:t>
      </w:r>
      <w:r w:rsidRPr="008A6679">
        <w:rPr>
          <w:vertAlign w:val="superscript"/>
        </w:rPr>
        <w:t>3-</w:t>
      </w:r>
      <w:r w:rsidR="008A6679">
        <w:t>; t</w:t>
      </w:r>
      <w:r>
        <w:t xml:space="preserve">wo bidentate ligands and two monodentate ligands (cis isomer only), </w:t>
      </w:r>
      <w:proofErr w:type="spellStart"/>
      <w:r>
        <w:t>eg</w:t>
      </w:r>
      <w:proofErr w:type="spellEnd"/>
      <w:r>
        <w:t xml:space="preserve"> [Co(C</w:t>
      </w:r>
      <w:r w:rsidRPr="008A6679">
        <w:rPr>
          <w:vertAlign w:val="subscript"/>
        </w:rPr>
        <w:t>2</w:t>
      </w:r>
      <w:r>
        <w:t>O</w:t>
      </w:r>
      <w:r w:rsidRPr="008A6679">
        <w:rPr>
          <w:vertAlign w:val="subscript"/>
        </w:rPr>
        <w:t>4</w:t>
      </w:r>
      <w:r>
        <w:t>)</w:t>
      </w:r>
      <w:r w:rsidRPr="008A6679">
        <w:rPr>
          <w:vertAlign w:val="subscript"/>
        </w:rPr>
        <w:t>2</w:t>
      </w:r>
      <w:r>
        <w:t>Cl</w:t>
      </w:r>
      <w:r w:rsidRPr="008A6679">
        <w:rPr>
          <w:vertAlign w:val="subscript"/>
        </w:rPr>
        <w:t>2</w:t>
      </w:r>
      <w:r>
        <w:t>]</w:t>
      </w:r>
      <w:r w:rsidRPr="008A6679">
        <w:rPr>
          <w:vertAlign w:val="superscript"/>
        </w:rPr>
        <w:t>3-</w:t>
      </w:r>
      <w:r w:rsidR="008A6679">
        <w:rPr>
          <w:vertAlign w:val="superscript"/>
        </w:rPr>
        <w:t xml:space="preserve"> </w:t>
      </w:r>
      <w:r w:rsidR="008A6679">
        <w:t>or o</w:t>
      </w:r>
      <w:r>
        <w:t xml:space="preserve">ne hexadentate ligand, </w:t>
      </w:r>
      <w:proofErr w:type="spellStart"/>
      <w:r>
        <w:t>eg</w:t>
      </w:r>
      <w:proofErr w:type="spellEnd"/>
      <w:r>
        <w:t xml:space="preserve"> [Co(</w:t>
      </w:r>
      <w:proofErr w:type="spellStart"/>
      <w:r>
        <w:t>edta</w:t>
      </w:r>
      <w:proofErr w:type="spellEnd"/>
      <w:r>
        <w:t>)]</w:t>
      </w:r>
      <w:r w:rsidRPr="008A6679">
        <w:rPr>
          <w:vertAlign w:val="superscript"/>
        </w:rPr>
        <w:t>2-</w:t>
      </w:r>
    </w:p>
    <w:p w14:paraId="35F16F8D" w14:textId="46B86B35" w:rsidR="00833E16" w:rsidRPr="000C3B77" w:rsidRDefault="00833E16" w:rsidP="000C3B77">
      <w:pPr>
        <w:spacing w:after="0" w:line="240" w:lineRule="auto"/>
        <w:ind w:left="720"/>
      </w:pPr>
      <w:r>
        <w:rPr>
          <w:b/>
          <w:noProof/>
        </w:rPr>
        <w:drawing>
          <wp:inline distT="0" distB="0" distL="0" distR="0" wp14:anchorId="49B9882E" wp14:editId="6FE1DBC1">
            <wp:extent cx="1809750" cy="8800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20985" cy="885499"/>
                    </a:xfrm>
                    <a:prstGeom prst="rect">
                      <a:avLst/>
                    </a:prstGeom>
                    <a:noFill/>
                    <a:ln>
                      <a:noFill/>
                    </a:ln>
                  </pic:spPr>
                </pic:pic>
              </a:graphicData>
            </a:graphic>
          </wp:inline>
        </w:drawing>
      </w:r>
      <w:r w:rsidR="000C3B77">
        <w:t xml:space="preserve"> </w:t>
      </w:r>
      <w:r>
        <w:rPr>
          <w:noProof/>
        </w:rPr>
        <w:drawing>
          <wp:inline distT="0" distB="0" distL="0" distR="0" wp14:anchorId="6DAA3682" wp14:editId="09514134">
            <wp:extent cx="2786455" cy="819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809709" cy="825986"/>
                    </a:xfrm>
                    <a:prstGeom prst="rect">
                      <a:avLst/>
                    </a:prstGeom>
                    <a:noFill/>
                    <a:ln>
                      <a:noFill/>
                    </a:ln>
                  </pic:spPr>
                </pic:pic>
              </a:graphicData>
            </a:graphic>
          </wp:inline>
        </w:drawing>
      </w:r>
      <w:r>
        <w:rPr>
          <w:noProof/>
        </w:rPr>
        <w:drawing>
          <wp:inline distT="0" distB="0" distL="0" distR="0" wp14:anchorId="35FA0559" wp14:editId="6B796AF6">
            <wp:extent cx="1749357" cy="9906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77672" cy="1006634"/>
                    </a:xfrm>
                    <a:prstGeom prst="rect">
                      <a:avLst/>
                    </a:prstGeom>
                    <a:noFill/>
                    <a:ln>
                      <a:noFill/>
                    </a:ln>
                  </pic:spPr>
                </pic:pic>
              </a:graphicData>
            </a:graphic>
          </wp:inline>
        </w:drawing>
      </w:r>
    </w:p>
    <w:p w14:paraId="083C785B" w14:textId="77777777" w:rsidR="00D74108" w:rsidRDefault="00D74108" w:rsidP="00D74108">
      <w:pPr>
        <w:pStyle w:val="ListParagraph"/>
        <w:spacing w:after="0" w:line="240" w:lineRule="auto"/>
        <w:ind w:left="1440"/>
        <w:rPr>
          <w:b/>
        </w:rPr>
      </w:pPr>
    </w:p>
    <w:p w14:paraId="0A513723" w14:textId="20C031A0" w:rsidR="00833E16" w:rsidRPr="000C3B77" w:rsidRDefault="000C3B77" w:rsidP="00753DCB">
      <w:pPr>
        <w:pStyle w:val="ListParagraph"/>
        <w:numPr>
          <w:ilvl w:val="0"/>
          <w:numId w:val="23"/>
        </w:numPr>
        <w:spacing w:after="0" w:line="240" w:lineRule="auto"/>
        <w:ind w:left="1440"/>
        <w:rPr>
          <w:b/>
        </w:rPr>
      </w:pPr>
      <w:r>
        <w:rPr>
          <w:b/>
        </w:rPr>
        <w:t>colour</w:t>
      </w:r>
    </w:p>
    <w:p w14:paraId="5C27D442" w14:textId="77777777" w:rsidR="000C3B77" w:rsidRDefault="000C3B77" w:rsidP="00833E16">
      <w:pPr>
        <w:spacing w:after="0" w:line="240" w:lineRule="auto"/>
        <w:rPr>
          <w:b/>
        </w:rPr>
      </w:pPr>
    </w:p>
    <w:p w14:paraId="20DC0ADA" w14:textId="66DC7234" w:rsidR="00833E16" w:rsidRDefault="00833E16" w:rsidP="00753DCB">
      <w:pPr>
        <w:pStyle w:val="ListParagraph"/>
        <w:numPr>
          <w:ilvl w:val="0"/>
          <w:numId w:val="22"/>
        </w:numPr>
        <w:spacing w:after="0" w:line="240" w:lineRule="auto"/>
      </w:pPr>
      <w:r>
        <w:t>When a cation forms a complex ion, the incoming ligands repel the electrons in the atom, and thus they are raised in energy</w:t>
      </w:r>
      <w:r w:rsidR="000C3B77">
        <w:t>; s</w:t>
      </w:r>
      <w:r>
        <w:t>ome of the d-orbital</w:t>
      </w:r>
      <w:r w:rsidR="000C3B77">
        <w:t xml:space="preserve">s </w:t>
      </w:r>
      <w:r>
        <w:t>are repelled more than others and the result is that the d-orbitals are split into 2 groups of orbitals, with three orbitals being slightly lower in energy than the other two:</w:t>
      </w:r>
    </w:p>
    <w:p w14:paraId="34990073" w14:textId="77777777" w:rsidR="00833E16" w:rsidRDefault="00833E16" w:rsidP="00833E16">
      <w:pPr>
        <w:spacing w:after="0" w:line="240" w:lineRule="auto"/>
      </w:pPr>
    </w:p>
    <w:p w14:paraId="6CB2F88B" w14:textId="77777777" w:rsidR="00833E16" w:rsidRDefault="00833E16" w:rsidP="00833E16">
      <w:pPr>
        <w:spacing w:after="0" w:line="240" w:lineRule="auto"/>
        <w:ind w:left="720" w:firstLine="720"/>
      </w:pPr>
      <w:r>
        <w:object w:dxaOrig="4260" w:dyaOrig="1785" w14:anchorId="53AC055E">
          <v:shape id="_x0000_i1045" type="#_x0000_t75" style="width:213pt;height:89.25pt" o:ole="">
            <v:imagedata r:id="rId39" o:title=""/>
          </v:shape>
          <o:OLEObject Type="Embed" ProgID="ISISServer" ShapeID="_x0000_i1045" DrawAspect="Content" ObjectID="_1594982597" r:id="rId40"/>
        </w:object>
      </w:r>
    </w:p>
    <w:p w14:paraId="798FAE7F" w14:textId="77777777" w:rsidR="00833E16" w:rsidRDefault="00833E16" w:rsidP="00833E16">
      <w:pPr>
        <w:spacing w:after="0" w:line="240" w:lineRule="auto"/>
      </w:pPr>
    </w:p>
    <w:p w14:paraId="0FC1EF74" w14:textId="6493E5DB" w:rsidR="00833E16" w:rsidRDefault="00833E16" w:rsidP="00753DCB">
      <w:pPr>
        <w:pStyle w:val="ListParagraph"/>
        <w:numPr>
          <w:ilvl w:val="0"/>
          <w:numId w:val="22"/>
        </w:numPr>
        <w:spacing w:after="0" w:line="240" w:lineRule="auto"/>
      </w:pPr>
      <w:r>
        <w:lastRenderedPageBreak/>
        <w:t xml:space="preserve">The difference in energy between these groups of orbitals is </w:t>
      </w:r>
      <w:proofErr w:type="gramStart"/>
      <w:r>
        <w:t>similar to</w:t>
      </w:r>
      <w:proofErr w:type="gramEnd"/>
      <w:r>
        <w:t xml:space="preserve"> the energy of visible light</w:t>
      </w:r>
      <w:r w:rsidR="000C3B77">
        <w:t>; if</w:t>
      </w:r>
      <w:r>
        <w:t xml:space="preserve"> these d-orbitals are partially filled, some of the electrons in the lower energy orbitals are excited into the higher energy orbitals, and in doing so absorb the light that corresponds to that frequency</w:t>
      </w:r>
      <w:r w:rsidR="000C3B77">
        <w:t xml:space="preserve">; </w:t>
      </w:r>
      <w:proofErr w:type="spellStart"/>
      <w:r w:rsidR="000C3B77">
        <w:t>t</w:t>
      </w:r>
      <w:r>
        <w:t>The</w:t>
      </w:r>
      <w:proofErr w:type="spellEnd"/>
      <w:r>
        <w:t xml:space="preserve"> resultant light is deficient in the light of that frequency and thus appears coloured</w:t>
      </w:r>
    </w:p>
    <w:p w14:paraId="3679AA1A" w14:textId="18E5FE7E" w:rsidR="00833E16" w:rsidRDefault="00833E16" w:rsidP="000C3B77">
      <w:pPr>
        <w:spacing w:after="0" w:line="240" w:lineRule="auto"/>
        <w:ind w:left="2160" w:firstLine="720"/>
      </w:pPr>
      <w:r>
        <w:object w:dxaOrig="1994" w:dyaOrig="1020" w14:anchorId="0956BF6B">
          <v:shape id="_x0000_i1046" type="#_x0000_t75" style="width:99.75pt;height:51pt" o:ole="">
            <v:imagedata r:id="rId41" o:title=""/>
          </v:shape>
          <o:OLEObject Type="Embed" ProgID="ISISServer" ShapeID="_x0000_i1046" DrawAspect="Content" ObjectID="_1594982598" r:id="rId42"/>
        </w:object>
      </w:r>
    </w:p>
    <w:p w14:paraId="05A60DB6" w14:textId="77777777" w:rsidR="000C3B77" w:rsidRDefault="000C3B77" w:rsidP="00833E16">
      <w:pPr>
        <w:spacing w:after="0" w:line="240" w:lineRule="auto"/>
      </w:pPr>
    </w:p>
    <w:p w14:paraId="56C6EAC6" w14:textId="69DAB030" w:rsidR="00833E16" w:rsidRDefault="00833E16" w:rsidP="00753DCB">
      <w:pPr>
        <w:pStyle w:val="ListParagraph"/>
        <w:numPr>
          <w:ilvl w:val="0"/>
          <w:numId w:val="22"/>
        </w:numPr>
        <w:spacing w:after="0" w:line="240" w:lineRule="auto"/>
      </w:pPr>
      <w:r>
        <w:t>Note that two criteria must be satisfied if the ion is to be coloured:</w:t>
      </w:r>
    </w:p>
    <w:p w14:paraId="5D641590" w14:textId="302A0287" w:rsidR="00833E16" w:rsidRDefault="00833E16" w:rsidP="00753DCB">
      <w:pPr>
        <w:numPr>
          <w:ilvl w:val="0"/>
          <w:numId w:val="15"/>
        </w:numPr>
        <w:spacing w:after="0" w:line="240" w:lineRule="auto"/>
        <w:ind w:left="1077" w:hanging="357"/>
      </w:pPr>
      <w:r>
        <w:t>there must be a splitting of the d-orbitals</w:t>
      </w:r>
      <w:r w:rsidR="000C3B77">
        <w:t>; t</w:t>
      </w:r>
      <w:r>
        <w:t>his only happens in the presence of ligands and thus only complex ions are coloured</w:t>
      </w:r>
      <w:r w:rsidR="000C3B77">
        <w:t>; a</w:t>
      </w:r>
      <w:r>
        <w:t>nhydrous ions do not have split d-orbitals and so cannot ab</w:t>
      </w:r>
      <w:r w:rsidR="000C3B77">
        <w:t>s</w:t>
      </w:r>
      <w:r>
        <w:t>orb light in the visible spectrum and are</w:t>
      </w:r>
      <w:r w:rsidR="000C3B77">
        <w:t xml:space="preserve"> </w:t>
      </w:r>
      <w:r>
        <w:t>white</w:t>
      </w:r>
      <w:r w:rsidR="000C3B77">
        <w:t>;</w:t>
      </w:r>
      <w:r>
        <w:t xml:space="preserve"> </w:t>
      </w:r>
      <w:proofErr w:type="spellStart"/>
      <w:r w:rsidR="000C3B77">
        <w:t>e</w:t>
      </w:r>
      <w:r>
        <w:t>g</w:t>
      </w:r>
      <w:proofErr w:type="spellEnd"/>
      <w:r>
        <w:t xml:space="preserve"> an</w:t>
      </w:r>
      <w:r w:rsidR="000C3B77">
        <w:t>h</w:t>
      </w:r>
      <w:r>
        <w:t>ydrous CuSO</w:t>
      </w:r>
      <w:r w:rsidRPr="000C3B77">
        <w:rPr>
          <w:vertAlign w:val="subscript"/>
        </w:rPr>
        <w:t>4</w:t>
      </w:r>
      <w:r>
        <w:t xml:space="preserve"> (d</w:t>
      </w:r>
      <w:r w:rsidRPr="000C3B77">
        <w:rPr>
          <w:vertAlign w:val="superscript"/>
        </w:rPr>
        <w:t>9</w:t>
      </w:r>
      <w:r>
        <w:t>) is white but hydrated CuSO</w:t>
      </w:r>
      <w:r w:rsidRPr="000C3B77">
        <w:rPr>
          <w:vertAlign w:val="subscript"/>
        </w:rPr>
        <w:t>4</w:t>
      </w:r>
      <w:r>
        <w:t>.5H</w:t>
      </w:r>
      <w:r w:rsidRPr="000C3B77">
        <w:rPr>
          <w:vertAlign w:val="subscript"/>
        </w:rPr>
        <w:t>2</w:t>
      </w:r>
      <w:r>
        <w:t>O is blue</w:t>
      </w:r>
    </w:p>
    <w:p w14:paraId="77A47E51" w14:textId="39AC572A" w:rsidR="00833E16" w:rsidRDefault="00833E16" w:rsidP="00753DCB">
      <w:pPr>
        <w:numPr>
          <w:ilvl w:val="0"/>
          <w:numId w:val="15"/>
        </w:numPr>
        <w:spacing w:after="0" w:line="240" w:lineRule="auto"/>
        <w:ind w:left="1077" w:hanging="357"/>
      </w:pPr>
      <w:r>
        <w:t>the d-orbitals must be partially filled</w:t>
      </w:r>
      <w:r w:rsidR="000C3B77">
        <w:t>; i</w:t>
      </w:r>
      <w:r>
        <w:t>f the d-orbitals are empty (</w:t>
      </w:r>
      <w:proofErr w:type="spellStart"/>
      <w:r>
        <w:t>Eg</w:t>
      </w:r>
      <w:proofErr w:type="spellEnd"/>
      <w:r>
        <w:t xml:space="preserve"> Sc</w:t>
      </w:r>
      <w:r w:rsidRPr="000C3B77">
        <w:rPr>
          <w:vertAlign w:val="superscript"/>
        </w:rPr>
        <w:t>3+</w:t>
      </w:r>
      <w:r>
        <w:t>, Al</w:t>
      </w:r>
      <w:r w:rsidRPr="000C3B77">
        <w:rPr>
          <w:vertAlign w:val="superscript"/>
        </w:rPr>
        <w:t>3+</w:t>
      </w:r>
      <w:r>
        <w:t>) then there are no electrons which can be excited into the higher energy d-orbitals and the ions will be colourless</w:t>
      </w:r>
      <w:r w:rsidR="000C3B77">
        <w:t>; i</w:t>
      </w:r>
      <w:r>
        <w:t>f the d-orbitals are full (</w:t>
      </w:r>
      <w:proofErr w:type="spellStart"/>
      <w:r>
        <w:t>Eg</w:t>
      </w:r>
      <w:proofErr w:type="spellEnd"/>
      <w:r>
        <w:t xml:space="preserve"> Cu</w:t>
      </w:r>
      <w:r w:rsidRPr="000C3B77">
        <w:rPr>
          <w:vertAlign w:val="superscript"/>
        </w:rPr>
        <w:t>+</w:t>
      </w:r>
      <w:r>
        <w:t>, Zn</w:t>
      </w:r>
      <w:r w:rsidRPr="000C3B77">
        <w:rPr>
          <w:vertAlign w:val="superscript"/>
        </w:rPr>
        <w:t>2+</w:t>
      </w:r>
      <w:r>
        <w:t>) then there are no empty orbitals into which the electrons can be excited and the ions will be colourless</w:t>
      </w:r>
    </w:p>
    <w:p w14:paraId="7C8EDBB0" w14:textId="77777777" w:rsidR="00833E16" w:rsidRDefault="00833E16" w:rsidP="00833E16">
      <w:pPr>
        <w:spacing w:after="0" w:line="240" w:lineRule="auto"/>
      </w:pPr>
    </w:p>
    <w:p w14:paraId="3AA05D77" w14:textId="39D92C2C" w:rsidR="00833E16" w:rsidRPr="000C3B77" w:rsidRDefault="00833E16" w:rsidP="00753DCB">
      <w:pPr>
        <w:pStyle w:val="ListParagraph"/>
        <w:numPr>
          <w:ilvl w:val="0"/>
          <w:numId w:val="17"/>
        </w:numPr>
        <w:spacing w:after="0" w:line="240" w:lineRule="auto"/>
        <w:rPr>
          <w:b/>
        </w:rPr>
      </w:pPr>
      <w:r w:rsidRPr="000C3B77">
        <w:rPr>
          <w:b/>
        </w:rPr>
        <w:t>Chemical Reactions</w:t>
      </w:r>
    </w:p>
    <w:p w14:paraId="0BB2BE64" w14:textId="77777777" w:rsidR="000C3B77" w:rsidRDefault="000C3B77" w:rsidP="000C3B77">
      <w:pPr>
        <w:pStyle w:val="ListParagraph"/>
        <w:spacing w:after="0" w:line="240" w:lineRule="auto"/>
        <w:rPr>
          <w:b/>
        </w:rPr>
      </w:pPr>
    </w:p>
    <w:p w14:paraId="7E4071C8" w14:textId="3AE4240F" w:rsidR="00894D04" w:rsidRPr="00894D04" w:rsidRDefault="00894D04" w:rsidP="00753DCB">
      <w:pPr>
        <w:pStyle w:val="ListParagraph"/>
        <w:numPr>
          <w:ilvl w:val="0"/>
          <w:numId w:val="24"/>
        </w:numPr>
        <w:spacing w:after="0" w:line="240" w:lineRule="auto"/>
        <w:rPr>
          <w:b/>
          <w:lang w:val="pt-BR"/>
        </w:rPr>
      </w:pPr>
      <w:r w:rsidRPr="00894D04">
        <w:rPr>
          <w:b/>
          <w:lang w:val="pt-BR"/>
        </w:rPr>
        <w:t>acid-base reactions (deprotonation)</w:t>
      </w:r>
    </w:p>
    <w:p w14:paraId="5D29C00B" w14:textId="77777777" w:rsidR="00894D04" w:rsidRPr="00894D04" w:rsidRDefault="00894D04" w:rsidP="00894D04">
      <w:pPr>
        <w:pStyle w:val="ListParagraph"/>
        <w:spacing w:after="0" w:line="240" w:lineRule="auto"/>
        <w:rPr>
          <w:lang w:val="pt-BR"/>
        </w:rPr>
      </w:pPr>
    </w:p>
    <w:p w14:paraId="34633C6F" w14:textId="53625414" w:rsidR="000C3B77" w:rsidRPr="000C3B77" w:rsidRDefault="00833E16" w:rsidP="00753DCB">
      <w:pPr>
        <w:pStyle w:val="ListParagraph"/>
        <w:numPr>
          <w:ilvl w:val="0"/>
          <w:numId w:val="22"/>
        </w:numPr>
        <w:spacing w:after="0" w:line="240" w:lineRule="auto"/>
        <w:rPr>
          <w:lang w:val="pt-BR"/>
        </w:rPr>
      </w:pPr>
      <w:r w:rsidRPr="000C3B77">
        <w:t xml:space="preserve">Most metal cations exist as the </w:t>
      </w:r>
      <w:proofErr w:type="spellStart"/>
      <w:r w:rsidRPr="000C3B77">
        <w:t>hexaaqua</w:t>
      </w:r>
      <w:proofErr w:type="spellEnd"/>
      <w:r w:rsidRPr="000C3B77">
        <w:t xml:space="preserve"> complex in solution</w:t>
      </w:r>
      <w:r w:rsidR="000C3B77" w:rsidRPr="000C3B77">
        <w:t>; i</w:t>
      </w:r>
      <w:r w:rsidRPr="000C3B77">
        <w:t>f the charge density of the cation is particularly high, the electron density in the aqua ligand moves even closer to the cation and the bonds in the water are weakened</w:t>
      </w:r>
      <w:r w:rsidR="000C3B77" w:rsidRPr="000C3B77">
        <w:t>; i</w:t>
      </w:r>
      <w:r w:rsidRPr="000C3B77">
        <w:t>n such cases the hydrogen in the water ligand can be lost as a proton</w:t>
      </w:r>
    </w:p>
    <w:p w14:paraId="71315B97" w14:textId="14422F0C" w:rsidR="00833E16" w:rsidRPr="000C3B77" w:rsidRDefault="000C3B77" w:rsidP="000C3B77">
      <w:pPr>
        <w:pStyle w:val="ListParagraph"/>
        <w:spacing w:after="0" w:line="240" w:lineRule="auto"/>
        <w:rPr>
          <w:vertAlign w:val="superscript"/>
          <w:lang w:val="pt-BR"/>
        </w:rPr>
      </w:pPr>
      <w:r w:rsidRPr="000C3B77">
        <w:rPr>
          <w:lang w:val="pt-BR"/>
        </w:rPr>
        <w:t>Eg [Fe(H</w:t>
      </w:r>
      <w:r w:rsidRPr="000C3B77">
        <w:rPr>
          <w:vertAlign w:val="subscript"/>
          <w:lang w:val="pt-BR"/>
        </w:rPr>
        <w:t>2</w:t>
      </w:r>
      <w:r w:rsidRPr="000C3B77">
        <w:rPr>
          <w:lang w:val="pt-BR"/>
        </w:rPr>
        <w:t>O)</w:t>
      </w:r>
      <w:r w:rsidRPr="000C3B77">
        <w:rPr>
          <w:vertAlign w:val="subscript"/>
          <w:lang w:val="pt-BR"/>
        </w:rPr>
        <w:t>6</w:t>
      </w:r>
      <w:r w:rsidRPr="000C3B77">
        <w:rPr>
          <w:lang w:val="pt-BR"/>
        </w:rPr>
        <w:t>]</w:t>
      </w:r>
      <w:r w:rsidRPr="000C3B77">
        <w:rPr>
          <w:vertAlign w:val="superscript"/>
          <w:lang w:val="pt-BR"/>
        </w:rPr>
        <w:t>2+</w:t>
      </w:r>
      <w:r w:rsidRPr="000C3B77">
        <w:rPr>
          <w:lang w:val="pt-BR"/>
        </w:rPr>
        <w:t xml:space="preserve"> == [Fe(H</w:t>
      </w:r>
      <w:r w:rsidRPr="000C3B77">
        <w:rPr>
          <w:vertAlign w:val="subscript"/>
          <w:lang w:val="pt-BR"/>
        </w:rPr>
        <w:t>2</w:t>
      </w:r>
      <w:r w:rsidRPr="000C3B77">
        <w:rPr>
          <w:lang w:val="pt-BR"/>
        </w:rPr>
        <w:t>O)</w:t>
      </w:r>
      <w:r w:rsidRPr="000C3B77">
        <w:rPr>
          <w:vertAlign w:val="subscript"/>
          <w:lang w:val="pt-BR"/>
        </w:rPr>
        <w:t>5</w:t>
      </w:r>
      <w:r w:rsidRPr="000C3B77">
        <w:rPr>
          <w:lang w:val="pt-BR"/>
        </w:rPr>
        <w:t>OH]</w:t>
      </w:r>
      <w:r w:rsidRPr="000C3B77">
        <w:rPr>
          <w:vertAlign w:val="superscript"/>
          <w:lang w:val="pt-BR"/>
        </w:rPr>
        <w:t>+</w:t>
      </w:r>
      <w:r w:rsidRPr="000C3B77">
        <w:rPr>
          <w:lang w:val="pt-BR"/>
        </w:rPr>
        <w:t xml:space="preserve"> + H</w:t>
      </w:r>
      <w:r w:rsidRPr="000C3B77">
        <w:rPr>
          <w:vertAlign w:val="superscript"/>
          <w:lang w:val="pt-BR"/>
        </w:rPr>
        <w:t>+</w:t>
      </w:r>
    </w:p>
    <w:p w14:paraId="74873A47" w14:textId="5D482D23" w:rsidR="00833E16" w:rsidRPr="00894D04" w:rsidRDefault="000C3B77" w:rsidP="00894D04">
      <w:pPr>
        <w:spacing w:after="0" w:line="240" w:lineRule="auto"/>
        <w:jc w:val="center"/>
      </w:pPr>
      <w:r>
        <w:object w:dxaOrig="10740" w:dyaOrig="3525" w14:anchorId="5FFA1E4C">
          <v:shape id="_x0000_i1047" type="#_x0000_t75" style="width:242.25pt;height:80.25pt" o:ole="">
            <v:imagedata r:id="rId43" o:title=""/>
          </v:shape>
          <o:OLEObject Type="Embed" ProgID="ISISServer" ShapeID="_x0000_i1047" DrawAspect="Content" ObjectID="_1594982599" r:id="rId44"/>
        </w:object>
      </w:r>
    </w:p>
    <w:p w14:paraId="5CD4AF86" w14:textId="14977A43" w:rsidR="00833E16" w:rsidRDefault="00833E16" w:rsidP="00753DCB">
      <w:pPr>
        <w:pStyle w:val="ListParagraph"/>
        <w:numPr>
          <w:ilvl w:val="0"/>
          <w:numId w:val="15"/>
        </w:numPr>
        <w:spacing w:after="0" w:line="240" w:lineRule="auto"/>
        <w:ind w:left="1077" w:hanging="357"/>
      </w:pPr>
      <w:r>
        <w:t xml:space="preserve">This process is known as </w:t>
      </w:r>
      <w:r w:rsidRPr="000C3B77">
        <w:rPr>
          <w:b/>
        </w:rPr>
        <w:t>deprotonation</w:t>
      </w:r>
      <w:r w:rsidR="000C3B77">
        <w:t xml:space="preserve">; it is an example of salt </w:t>
      </w:r>
      <w:proofErr w:type="gramStart"/>
      <w:r w:rsidR="000C3B77">
        <w:t>hydrolysis</w:t>
      </w:r>
      <w:r>
        <w:t xml:space="preserve"> </w:t>
      </w:r>
      <w:r w:rsidR="000C3B77">
        <w:t>;</w:t>
      </w:r>
      <w:proofErr w:type="gramEnd"/>
      <w:r w:rsidR="000C3B77">
        <w:t xml:space="preserve"> d</w:t>
      </w:r>
      <w:r>
        <w:t>eprotonation is caused by the high charge density on the central cation, which weakens the O-H bonds in the water ligands, and enables the H</w:t>
      </w:r>
      <w:r w:rsidRPr="000C3B77">
        <w:rPr>
          <w:vertAlign w:val="superscript"/>
        </w:rPr>
        <w:t>+</w:t>
      </w:r>
      <w:r>
        <w:t xml:space="preserve"> ( the proton) to leave</w:t>
      </w:r>
      <w:r w:rsidR="000C3B77">
        <w:t>; hydroxide ions and ammonia will remove more than one proton to become a hydroxide:</w:t>
      </w:r>
    </w:p>
    <w:p w14:paraId="66E9A6D2" w14:textId="77777777" w:rsidR="000C3B77" w:rsidRDefault="000C3B77" w:rsidP="00833E16">
      <w:pPr>
        <w:spacing w:after="0" w:line="240" w:lineRule="auto"/>
        <w:rPr>
          <w:lang w:val="pt-BR"/>
        </w:rPr>
      </w:pPr>
      <w:r>
        <w:rPr>
          <w:lang w:val="pt-BR"/>
        </w:rPr>
        <w:tab/>
      </w:r>
      <w:r>
        <w:rPr>
          <w:lang w:val="pt-BR"/>
        </w:rPr>
        <w:tab/>
      </w:r>
      <w:r w:rsidR="00833E16" w:rsidRPr="00352AC1">
        <w:rPr>
          <w:lang w:val="pt-BR"/>
        </w:rPr>
        <w:t>Eg [Fe(H</w:t>
      </w:r>
      <w:r w:rsidR="00833E16" w:rsidRPr="00352AC1">
        <w:rPr>
          <w:vertAlign w:val="subscript"/>
          <w:lang w:val="pt-BR"/>
        </w:rPr>
        <w:t>2</w:t>
      </w:r>
      <w:r w:rsidR="00833E16" w:rsidRPr="00352AC1">
        <w:rPr>
          <w:lang w:val="pt-BR"/>
        </w:rPr>
        <w:t>O)</w:t>
      </w:r>
      <w:r w:rsidR="00833E16" w:rsidRPr="00352AC1">
        <w:rPr>
          <w:vertAlign w:val="subscript"/>
          <w:lang w:val="pt-BR"/>
        </w:rPr>
        <w:t>6</w:t>
      </w:r>
      <w:r w:rsidR="00833E16" w:rsidRPr="00352AC1">
        <w:rPr>
          <w:lang w:val="pt-BR"/>
        </w:rPr>
        <w:t>]</w:t>
      </w:r>
      <w:r w:rsidR="00833E16" w:rsidRPr="00352AC1">
        <w:rPr>
          <w:vertAlign w:val="superscript"/>
          <w:lang w:val="pt-BR"/>
        </w:rPr>
        <w:t>2+</w:t>
      </w:r>
      <w:r w:rsidR="00833E16" w:rsidRPr="00352AC1">
        <w:rPr>
          <w:lang w:val="pt-BR"/>
        </w:rPr>
        <w:t>(aq) + 2OH</w:t>
      </w:r>
      <w:r w:rsidR="00833E16" w:rsidRPr="00352AC1">
        <w:rPr>
          <w:vertAlign w:val="superscript"/>
          <w:lang w:val="pt-BR"/>
        </w:rPr>
        <w:t>-</w:t>
      </w:r>
      <w:r w:rsidR="00833E16" w:rsidRPr="00352AC1">
        <w:rPr>
          <w:lang w:val="pt-BR"/>
        </w:rPr>
        <w:t>(aq) == [Fe(H</w:t>
      </w:r>
      <w:r w:rsidR="00833E16" w:rsidRPr="00352AC1">
        <w:rPr>
          <w:vertAlign w:val="subscript"/>
          <w:lang w:val="pt-BR"/>
        </w:rPr>
        <w:t>2</w:t>
      </w:r>
      <w:r w:rsidR="00833E16" w:rsidRPr="00352AC1">
        <w:rPr>
          <w:lang w:val="pt-BR"/>
        </w:rPr>
        <w:t>O)</w:t>
      </w:r>
      <w:r w:rsidR="00833E16" w:rsidRPr="00352AC1">
        <w:rPr>
          <w:vertAlign w:val="subscript"/>
          <w:lang w:val="pt-BR"/>
        </w:rPr>
        <w:t>4</w:t>
      </w:r>
      <w:r w:rsidR="00833E16" w:rsidRPr="00352AC1">
        <w:rPr>
          <w:lang w:val="pt-BR"/>
        </w:rPr>
        <w:t>(OH)</w:t>
      </w:r>
      <w:r w:rsidR="00833E16" w:rsidRPr="00352AC1">
        <w:rPr>
          <w:vertAlign w:val="subscript"/>
          <w:lang w:val="pt-BR"/>
        </w:rPr>
        <w:t>2</w:t>
      </w:r>
      <w:r w:rsidR="00833E16" w:rsidRPr="00352AC1">
        <w:rPr>
          <w:lang w:val="pt-BR"/>
        </w:rPr>
        <w:t>](s) + 2H</w:t>
      </w:r>
      <w:r w:rsidR="00833E16" w:rsidRPr="00352AC1">
        <w:rPr>
          <w:vertAlign w:val="subscript"/>
          <w:lang w:val="pt-BR"/>
        </w:rPr>
        <w:t>2</w:t>
      </w:r>
      <w:r w:rsidR="00833E16" w:rsidRPr="00352AC1">
        <w:rPr>
          <w:lang w:val="pt-BR"/>
        </w:rPr>
        <w:t>O(l)</w:t>
      </w:r>
    </w:p>
    <w:p w14:paraId="1FA72683" w14:textId="12E1FB80" w:rsidR="00833E16" w:rsidRDefault="000C3B77" w:rsidP="00833E16">
      <w:pPr>
        <w:spacing w:after="0" w:line="240" w:lineRule="auto"/>
        <w:rPr>
          <w:lang w:val="pt-BR"/>
        </w:rPr>
      </w:pPr>
      <w:r>
        <w:rPr>
          <w:lang w:val="pt-BR"/>
        </w:rPr>
        <w:tab/>
      </w:r>
      <w:r>
        <w:rPr>
          <w:lang w:val="pt-BR"/>
        </w:rPr>
        <w:tab/>
      </w:r>
      <w:r w:rsidR="00833E16" w:rsidRPr="00352AC1">
        <w:rPr>
          <w:lang w:val="pt-BR"/>
        </w:rPr>
        <w:t>Eg [Fe(H</w:t>
      </w:r>
      <w:r w:rsidR="00833E16" w:rsidRPr="00352AC1">
        <w:rPr>
          <w:vertAlign w:val="subscript"/>
          <w:lang w:val="pt-BR"/>
        </w:rPr>
        <w:t>2</w:t>
      </w:r>
      <w:r w:rsidR="00833E16" w:rsidRPr="00352AC1">
        <w:rPr>
          <w:lang w:val="pt-BR"/>
        </w:rPr>
        <w:t>O)</w:t>
      </w:r>
      <w:r w:rsidR="00833E16" w:rsidRPr="00352AC1">
        <w:rPr>
          <w:vertAlign w:val="subscript"/>
          <w:lang w:val="pt-BR"/>
        </w:rPr>
        <w:t>6</w:t>
      </w:r>
      <w:r w:rsidR="00833E16" w:rsidRPr="00352AC1">
        <w:rPr>
          <w:lang w:val="pt-BR"/>
        </w:rPr>
        <w:t>]</w:t>
      </w:r>
      <w:r w:rsidR="00833E16" w:rsidRPr="00352AC1">
        <w:rPr>
          <w:vertAlign w:val="superscript"/>
          <w:lang w:val="pt-BR"/>
        </w:rPr>
        <w:t>2+</w:t>
      </w:r>
      <w:r w:rsidR="00833E16" w:rsidRPr="00352AC1">
        <w:rPr>
          <w:lang w:val="pt-BR"/>
        </w:rPr>
        <w:t>(aq) + 2NH</w:t>
      </w:r>
      <w:r w:rsidR="00833E16" w:rsidRPr="00352AC1">
        <w:rPr>
          <w:vertAlign w:val="subscript"/>
          <w:lang w:val="pt-BR"/>
        </w:rPr>
        <w:t>3</w:t>
      </w:r>
      <w:r w:rsidR="00833E16" w:rsidRPr="00352AC1">
        <w:rPr>
          <w:lang w:val="pt-BR"/>
        </w:rPr>
        <w:t>(aq) == [Fe(H</w:t>
      </w:r>
      <w:r w:rsidR="00833E16" w:rsidRPr="00352AC1">
        <w:rPr>
          <w:vertAlign w:val="subscript"/>
          <w:lang w:val="pt-BR"/>
        </w:rPr>
        <w:t>2</w:t>
      </w:r>
      <w:r w:rsidR="00833E16" w:rsidRPr="00352AC1">
        <w:rPr>
          <w:lang w:val="pt-BR"/>
        </w:rPr>
        <w:t>O)</w:t>
      </w:r>
      <w:r w:rsidR="00833E16" w:rsidRPr="00352AC1">
        <w:rPr>
          <w:vertAlign w:val="subscript"/>
          <w:lang w:val="pt-BR"/>
        </w:rPr>
        <w:t>4</w:t>
      </w:r>
      <w:r w:rsidR="00833E16" w:rsidRPr="00352AC1">
        <w:rPr>
          <w:lang w:val="pt-BR"/>
        </w:rPr>
        <w:t>(OH)</w:t>
      </w:r>
      <w:r w:rsidR="00833E16" w:rsidRPr="00352AC1">
        <w:rPr>
          <w:vertAlign w:val="subscript"/>
          <w:lang w:val="pt-BR"/>
        </w:rPr>
        <w:t>2</w:t>
      </w:r>
      <w:r w:rsidR="00833E16" w:rsidRPr="00352AC1">
        <w:rPr>
          <w:lang w:val="pt-BR"/>
        </w:rPr>
        <w:t>](s) + 2NH</w:t>
      </w:r>
      <w:r w:rsidR="00833E16" w:rsidRPr="00352AC1">
        <w:rPr>
          <w:vertAlign w:val="subscript"/>
          <w:lang w:val="pt-BR"/>
        </w:rPr>
        <w:t>4</w:t>
      </w:r>
      <w:r w:rsidR="00833E16" w:rsidRPr="00352AC1">
        <w:rPr>
          <w:vertAlign w:val="superscript"/>
          <w:lang w:val="pt-BR"/>
        </w:rPr>
        <w:t>+</w:t>
      </w:r>
      <w:r w:rsidR="00833E16" w:rsidRPr="00352AC1">
        <w:rPr>
          <w:lang w:val="pt-BR"/>
        </w:rPr>
        <w:t>(aq)</w:t>
      </w:r>
    </w:p>
    <w:p w14:paraId="027A1912" w14:textId="77777777" w:rsidR="00D74108" w:rsidRPr="00352AC1" w:rsidRDefault="00D74108" w:rsidP="00833E16">
      <w:pPr>
        <w:spacing w:after="0" w:line="240" w:lineRule="auto"/>
        <w:rPr>
          <w:lang w:val="pt-BR"/>
        </w:rPr>
      </w:pPr>
    </w:p>
    <w:p w14:paraId="1C568D77" w14:textId="2D425300" w:rsidR="00833E16" w:rsidRPr="00216F77" w:rsidRDefault="00216F77" w:rsidP="00753DCB">
      <w:pPr>
        <w:pStyle w:val="ListParagraph"/>
        <w:numPr>
          <w:ilvl w:val="0"/>
          <w:numId w:val="24"/>
        </w:numPr>
        <w:spacing w:after="0" w:line="240" w:lineRule="auto"/>
        <w:rPr>
          <w:b/>
          <w:lang w:val="pt-BR"/>
        </w:rPr>
      </w:pPr>
      <w:r>
        <w:rPr>
          <w:b/>
        </w:rPr>
        <w:t>l</w:t>
      </w:r>
      <w:r w:rsidR="00833E16" w:rsidRPr="00216F77">
        <w:rPr>
          <w:b/>
        </w:rPr>
        <w:t>igand exchange reactions</w:t>
      </w:r>
    </w:p>
    <w:p w14:paraId="3F7DD2CA" w14:textId="77777777" w:rsidR="00833E16" w:rsidRDefault="00833E16" w:rsidP="00833E16">
      <w:pPr>
        <w:spacing w:after="0" w:line="240" w:lineRule="auto"/>
      </w:pPr>
    </w:p>
    <w:p w14:paraId="4D55940F" w14:textId="0F4C65CA" w:rsidR="00833E16" w:rsidRDefault="00833E16" w:rsidP="00753DCB">
      <w:pPr>
        <w:pStyle w:val="ListParagraph"/>
        <w:numPr>
          <w:ilvl w:val="0"/>
          <w:numId w:val="22"/>
        </w:numPr>
        <w:spacing w:after="0" w:line="240" w:lineRule="auto"/>
      </w:pPr>
      <w:r w:rsidRPr="00894D04">
        <w:t>Ligand exchange is the replacement of one ligand by another in a complex</w:t>
      </w:r>
      <w:r w:rsidR="00894D04" w:rsidRPr="00894D04">
        <w:t>;</w:t>
      </w:r>
      <w:r w:rsidR="00894D04">
        <w:t xml:space="preserve"> m</w:t>
      </w:r>
      <w:r>
        <w:t xml:space="preserve">any ligands </w:t>
      </w:r>
      <w:proofErr w:type="gramStart"/>
      <w:r>
        <w:t>are capable of replacing</w:t>
      </w:r>
      <w:proofErr w:type="gramEnd"/>
      <w:r>
        <w:t xml:space="preserve"> water in transition metal complexes</w:t>
      </w:r>
      <w:r w:rsidR="00894D04">
        <w:t>:</w:t>
      </w:r>
    </w:p>
    <w:p w14:paraId="689DF388" w14:textId="77777777" w:rsidR="00894D04" w:rsidRDefault="00894D04" w:rsidP="00833E16">
      <w:pPr>
        <w:spacing w:after="0" w:line="240" w:lineRule="auto"/>
      </w:pPr>
    </w:p>
    <w:p w14:paraId="31BB93C0" w14:textId="1088CB7A" w:rsidR="00894D04" w:rsidRDefault="00894D04" w:rsidP="00894D04">
      <w:pPr>
        <w:spacing w:after="0" w:line="240" w:lineRule="auto"/>
        <w:ind w:left="1077" w:hanging="357"/>
        <w:rPr>
          <w:lang w:val="pt-BR"/>
        </w:rPr>
      </w:pPr>
      <w:r>
        <w:rPr>
          <w:lang w:val="pt-BR"/>
        </w:rPr>
        <w:t>-</w:t>
      </w:r>
      <w:r>
        <w:rPr>
          <w:lang w:val="pt-BR"/>
        </w:rPr>
        <w:tab/>
        <w:t xml:space="preserve">Eg </w:t>
      </w:r>
      <w:r w:rsidR="00833E16" w:rsidRPr="00352AC1">
        <w:rPr>
          <w:lang w:val="pt-BR"/>
        </w:rPr>
        <w:t>[Co(H</w:t>
      </w:r>
      <w:r w:rsidR="00833E16" w:rsidRPr="00352AC1">
        <w:rPr>
          <w:vertAlign w:val="subscript"/>
          <w:lang w:val="pt-BR"/>
        </w:rPr>
        <w:t>2</w:t>
      </w:r>
      <w:r w:rsidR="00833E16" w:rsidRPr="00352AC1">
        <w:rPr>
          <w:lang w:val="pt-BR"/>
        </w:rPr>
        <w:t>O)</w:t>
      </w:r>
      <w:r w:rsidR="00833E16" w:rsidRPr="00352AC1">
        <w:rPr>
          <w:vertAlign w:val="subscript"/>
          <w:lang w:val="pt-BR"/>
        </w:rPr>
        <w:t>6</w:t>
      </w:r>
      <w:r w:rsidR="00833E16" w:rsidRPr="00352AC1">
        <w:rPr>
          <w:lang w:val="pt-BR"/>
        </w:rPr>
        <w:t>]</w:t>
      </w:r>
      <w:r w:rsidR="00833E16" w:rsidRPr="00352AC1">
        <w:rPr>
          <w:vertAlign w:val="superscript"/>
          <w:lang w:val="pt-BR"/>
        </w:rPr>
        <w:t>2+</w:t>
      </w:r>
      <w:r w:rsidR="00833E16" w:rsidRPr="00352AC1">
        <w:rPr>
          <w:lang w:val="pt-BR"/>
        </w:rPr>
        <w:t xml:space="preserve">(aq) + </w:t>
      </w:r>
      <w:r>
        <w:rPr>
          <w:lang w:val="pt-BR"/>
        </w:rPr>
        <w:t>4</w:t>
      </w:r>
      <w:r w:rsidR="00833E16" w:rsidRPr="00352AC1">
        <w:rPr>
          <w:lang w:val="pt-BR"/>
        </w:rPr>
        <w:t>NH</w:t>
      </w:r>
      <w:r w:rsidR="00833E16" w:rsidRPr="00352AC1">
        <w:rPr>
          <w:vertAlign w:val="subscript"/>
          <w:lang w:val="pt-BR"/>
        </w:rPr>
        <w:t>3</w:t>
      </w:r>
      <w:r w:rsidR="00833E16" w:rsidRPr="00352AC1">
        <w:rPr>
          <w:lang w:val="pt-BR"/>
        </w:rPr>
        <w:t xml:space="preserve">(aq) </w:t>
      </w:r>
      <w:r w:rsidRPr="00894D04">
        <w:rPr>
          <w:lang w:val="pt-BR"/>
        </w:rPr>
        <w:sym w:font="Wingdings" w:char="F0E0"/>
      </w:r>
      <w:r w:rsidR="00833E16" w:rsidRPr="00352AC1">
        <w:rPr>
          <w:lang w:val="pt-BR"/>
        </w:rPr>
        <w:t xml:space="preserve"> </w:t>
      </w:r>
      <w:r w:rsidRPr="00352AC1">
        <w:rPr>
          <w:lang w:val="pt-BR"/>
        </w:rPr>
        <w:t>[Cu(NH</w:t>
      </w:r>
      <w:r w:rsidRPr="00352AC1">
        <w:rPr>
          <w:vertAlign w:val="subscript"/>
          <w:lang w:val="pt-BR"/>
        </w:rPr>
        <w:t>3</w:t>
      </w:r>
      <w:r w:rsidRPr="00352AC1">
        <w:rPr>
          <w:lang w:val="pt-BR"/>
        </w:rPr>
        <w:t>)</w:t>
      </w:r>
      <w:r w:rsidRPr="00352AC1">
        <w:rPr>
          <w:vertAlign w:val="subscript"/>
          <w:lang w:val="pt-BR"/>
        </w:rPr>
        <w:t>4</w:t>
      </w:r>
      <w:r w:rsidRPr="00352AC1">
        <w:rPr>
          <w:lang w:val="pt-BR"/>
        </w:rPr>
        <w:t>(H</w:t>
      </w:r>
      <w:r w:rsidRPr="00352AC1">
        <w:rPr>
          <w:vertAlign w:val="subscript"/>
          <w:lang w:val="pt-BR"/>
        </w:rPr>
        <w:t>2</w:t>
      </w:r>
      <w:r w:rsidRPr="00352AC1">
        <w:rPr>
          <w:lang w:val="pt-BR"/>
        </w:rPr>
        <w:t>O)</w:t>
      </w:r>
      <w:r w:rsidRPr="00352AC1">
        <w:rPr>
          <w:vertAlign w:val="subscript"/>
          <w:lang w:val="pt-BR"/>
        </w:rPr>
        <w:t>2</w:t>
      </w:r>
      <w:r w:rsidRPr="00352AC1">
        <w:rPr>
          <w:lang w:val="pt-BR"/>
        </w:rPr>
        <w:t>]</w:t>
      </w:r>
      <w:r w:rsidRPr="00352AC1">
        <w:rPr>
          <w:vertAlign w:val="superscript"/>
          <w:lang w:val="pt-BR"/>
        </w:rPr>
        <w:t>2+</w:t>
      </w:r>
      <w:r w:rsidRPr="00352AC1">
        <w:rPr>
          <w:lang w:val="pt-BR"/>
        </w:rPr>
        <w:t xml:space="preserve">(aq) + </w:t>
      </w:r>
      <w:r>
        <w:rPr>
          <w:lang w:val="pt-BR"/>
        </w:rPr>
        <w:t>4</w:t>
      </w:r>
      <w:r w:rsidRPr="00352AC1">
        <w:rPr>
          <w:lang w:val="pt-BR"/>
        </w:rPr>
        <w:t>H</w:t>
      </w:r>
      <w:r w:rsidRPr="00352AC1">
        <w:rPr>
          <w:vertAlign w:val="subscript"/>
          <w:lang w:val="pt-BR"/>
        </w:rPr>
        <w:t>2</w:t>
      </w:r>
      <w:r w:rsidRPr="00352AC1">
        <w:rPr>
          <w:lang w:val="pt-BR"/>
        </w:rPr>
        <w:t>O(l)</w:t>
      </w:r>
      <w:r>
        <w:rPr>
          <w:lang w:val="pt-BR"/>
        </w:rPr>
        <w:t xml:space="preserve"> (pale blue solution - dark blue solution)</w:t>
      </w:r>
    </w:p>
    <w:p w14:paraId="59E2CA7E" w14:textId="1BBA58BE" w:rsidR="00833E16" w:rsidRDefault="00894D04" w:rsidP="00894D04">
      <w:pPr>
        <w:spacing w:after="0" w:line="240" w:lineRule="auto"/>
        <w:ind w:left="1077" w:hanging="357"/>
        <w:rPr>
          <w:b/>
          <w:lang w:val="pt-BR"/>
        </w:rPr>
      </w:pPr>
      <w:r>
        <w:rPr>
          <w:lang w:val="pt-BR"/>
        </w:rPr>
        <w:t>-</w:t>
      </w:r>
      <w:r>
        <w:rPr>
          <w:lang w:val="pt-BR"/>
        </w:rPr>
        <w:tab/>
      </w:r>
      <w:r w:rsidR="00833E16" w:rsidRPr="00352AC1">
        <w:rPr>
          <w:lang w:val="pt-BR"/>
        </w:rPr>
        <w:t>[Co(H</w:t>
      </w:r>
      <w:r w:rsidR="00833E16" w:rsidRPr="00352AC1">
        <w:rPr>
          <w:vertAlign w:val="subscript"/>
          <w:lang w:val="pt-BR"/>
        </w:rPr>
        <w:t>2</w:t>
      </w:r>
      <w:r w:rsidR="00833E16" w:rsidRPr="00352AC1">
        <w:rPr>
          <w:lang w:val="pt-BR"/>
        </w:rPr>
        <w:t>O)</w:t>
      </w:r>
      <w:r w:rsidR="00833E16" w:rsidRPr="00352AC1">
        <w:rPr>
          <w:vertAlign w:val="subscript"/>
          <w:lang w:val="pt-BR"/>
        </w:rPr>
        <w:t>6</w:t>
      </w:r>
      <w:r w:rsidR="00833E16" w:rsidRPr="00352AC1">
        <w:rPr>
          <w:lang w:val="pt-BR"/>
        </w:rPr>
        <w:t>]</w:t>
      </w:r>
      <w:r w:rsidR="00833E16" w:rsidRPr="00352AC1">
        <w:rPr>
          <w:vertAlign w:val="superscript"/>
          <w:lang w:val="pt-BR"/>
        </w:rPr>
        <w:t>2+</w:t>
      </w:r>
      <w:r w:rsidR="00833E16" w:rsidRPr="00352AC1">
        <w:rPr>
          <w:lang w:val="pt-BR"/>
        </w:rPr>
        <w:t>(aq) + 4Cl</w:t>
      </w:r>
      <w:r w:rsidR="00833E16" w:rsidRPr="00352AC1">
        <w:rPr>
          <w:vertAlign w:val="superscript"/>
          <w:lang w:val="pt-BR"/>
        </w:rPr>
        <w:t>-</w:t>
      </w:r>
      <w:r w:rsidR="00833E16" w:rsidRPr="00352AC1">
        <w:rPr>
          <w:lang w:val="pt-BR"/>
        </w:rPr>
        <w:t>(aq) == [CoCl</w:t>
      </w:r>
      <w:r w:rsidR="00833E16" w:rsidRPr="00352AC1">
        <w:rPr>
          <w:vertAlign w:val="subscript"/>
          <w:lang w:val="pt-BR"/>
        </w:rPr>
        <w:t>4</w:t>
      </w:r>
      <w:r w:rsidR="00833E16" w:rsidRPr="00352AC1">
        <w:rPr>
          <w:lang w:val="pt-BR"/>
        </w:rPr>
        <w:t>]</w:t>
      </w:r>
      <w:r w:rsidR="00833E16" w:rsidRPr="00352AC1">
        <w:rPr>
          <w:vertAlign w:val="superscript"/>
          <w:lang w:val="pt-BR"/>
        </w:rPr>
        <w:t>2-</w:t>
      </w:r>
      <w:r w:rsidR="00833E16" w:rsidRPr="00352AC1">
        <w:rPr>
          <w:lang w:val="pt-BR"/>
        </w:rPr>
        <w:t>(aq) + 6H</w:t>
      </w:r>
      <w:r w:rsidR="00833E16" w:rsidRPr="00352AC1">
        <w:rPr>
          <w:vertAlign w:val="subscript"/>
          <w:lang w:val="pt-BR"/>
        </w:rPr>
        <w:t>2</w:t>
      </w:r>
      <w:r w:rsidR="00833E16" w:rsidRPr="00352AC1">
        <w:rPr>
          <w:lang w:val="pt-BR"/>
        </w:rPr>
        <w:t>O(l)</w:t>
      </w:r>
      <w:r>
        <w:rPr>
          <w:lang w:val="pt-BR"/>
        </w:rPr>
        <w:t xml:space="preserve"> (pink solution – blue solution)</w:t>
      </w:r>
    </w:p>
    <w:p w14:paraId="6C7F1BA9" w14:textId="3C398FD6" w:rsidR="00833E16" w:rsidRPr="00894D04" w:rsidRDefault="00894D04" w:rsidP="00894D04">
      <w:pPr>
        <w:spacing w:after="0" w:line="240" w:lineRule="auto"/>
        <w:ind w:left="1077" w:hanging="357"/>
        <w:rPr>
          <w:b/>
          <w:lang w:val="pt-BR"/>
        </w:rPr>
      </w:pPr>
      <w:r>
        <w:rPr>
          <w:b/>
          <w:lang w:val="pt-BR"/>
        </w:rPr>
        <w:t>-</w:t>
      </w:r>
      <w:r>
        <w:rPr>
          <w:b/>
          <w:lang w:val="pt-BR"/>
        </w:rPr>
        <w:tab/>
      </w:r>
      <w:r w:rsidR="00833E16" w:rsidRPr="00404A01">
        <w:rPr>
          <w:lang w:val="pt-BR"/>
        </w:rPr>
        <w:t>[Fe(H</w:t>
      </w:r>
      <w:r w:rsidR="00833E16" w:rsidRPr="00404A01">
        <w:rPr>
          <w:vertAlign w:val="subscript"/>
          <w:lang w:val="pt-BR"/>
        </w:rPr>
        <w:t>2</w:t>
      </w:r>
      <w:r w:rsidR="00833E16" w:rsidRPr="00404A01">
        <w:rPr>
          <w:lang w:val="pt-BR"/>
        </w:rPr>
        <w:t>O)</w:t>
      </w:r>
      <w:r w:rsidR="00833E16" w:rsidRPr="00404A01">
        <w:rPr>
          <w:vertAlign w:val="subscript"/>
          <w:lang w:val="pt-BR"/>
        </w:rPr>
        <w:t>6</w:t>
      </w:r>
      <w:r w:rsidR="00833E16" w:rsidRPr="00404A01">
        <w:rPr>
          <w:lang w:val="pt-BR"/>
        </w:rPr>
        <w:t>]</w:t>
      </w:r>
      <w:r w:rsidR="00833E16" w:rsidRPr="00404A01">
        <w:rPr>
          <w:vertAlign w:val="superscript"/>
          <w:lang w:val="pt-BR"/>
        </w:rPr>
        <w:t>3+</w:t>
      </w:r>
      <w:r w:rsidR="00833E16" w:rsidRPr="00404A01">
        <w:rPr>
          <w:lang w:val="pt-BR"/>
        </w:rPr>
        <w:t>(aq) + 3NH</w:t>
      </w:r>
      <w:r w:rsidR="00833E16" w:rsidRPr="00404A01">
        <w:rPr>
          <w:vertAlign w:val="subscript"/>
          <w:lang w:val="pt-BR"/>
        </w:rPr>
        <w:t>2</w:t>
      </w:r>
      <w:r w:rsidR="00833E16" w:rsidRPr="00404A01">
        <w:rPr>
          <w:lang w:val="pt-BR"/>
        </w:rPr>
        <w:t>CH</w:t>
      </w:r>
      <w:r w:rsidR="00833E16" w:rsidRPr="00404A01">
        <w:rPr>
          <w:vertAlign w:val="subscript"/>
          <w:lang w:val="pt-BR"/>
        </w:rPr>
        <w:t>2</w:t>
      </w:r>
      <w:r w:rsidR="00833E16" w:rsidRPr="00404A01">
        <w:rPr>
          <w:lang w:val="pt-BR"/>
        </w:rPr>
        <w:t>CH</w:t>
      </w:r>
      <w:r w:rsidR="00833E16" w:rsidRPr="00404A01">
        <w:rPr>
          <w:vertAlign w:val="subscript"/>
          <w:lang w:val="pt-BR"/>
        </w:rPr>
        <w:t>2</w:t>
      </w:r>
      <w:r w:rsidR="00833E16" w:rsidRPr="00404A01">
        <w:rPr>
          <w:lang w:val="pt-BR"/>
        </w:rPr>
        <w:t>NH</w:t>
      </w:r>
      <w:r w:rsidR="00833E16" w:rsidRPr="00404A01">
        <w:rPr>
          <w:vertAlign w:val="subscript"/>
          <w:lang w:val="pt-BR"/>
        </w:rPr>
        <w:t>2</w:t>
      </w:r>
      <w:r w:rsidR="00833E16" w:rsidRPr="00404A01">
        <w:rPr>
          <w:lang w:val="pt-BR"/>
        </w:rPr>
        <w:t>(aq) == [Fe(H</w:t>
      </w:r>
      <w:r w:rsidR="00833E16" w:rsidRPr="00404A01">
        <w:rPr>
          <w:vertAlign w:val="subscript"/>
          <w:lang w:val="pt-BR"/>
        </w:rPr>
        <w:t>2</w:t>
      </w:r>
      <w:r w:rsidR="00833E16" w:rsidRPr="00404A01">
        <w:rPr>
          <w:lang w:val="pt-BR"/>
        </w:rPr>
        <w:t>NCH</w:t>
      </w:r>
      <w:r w:rsidR="00833E16" w:rsidRPr="00404A01">
        <w:rPr>
          <w:vertAlign w:val="subscript"/>
          <w:lang w:val="pt-BR"/>
        </w:rPr>
        <w:t>2</w:t>
      </w:r>
      <w:r w:rsidR="00833E16" w:rsidRPr="00404A01">
        <w:rPr>
          <w:lang w:val="pt-BR"/>
        </w:rPr>
        <w:t>CH</w:t>
      </w:r>
      <w:r w:rsidR="00833E16" w:rsidRPr="00404A01">
        <w:rPr>
          <w:vertAlign w:val="subscript"/>
          <w:lang w:val="pt-BR"/>
        </w:rPr>
        <w:t>2</w:t>
      </w:r>
      <w:r w:rsidR="00833E16" w:rsidRPr="00404A01">
        <w:rPr>
          <w:lang w:val="pt-BR"/>
        </w:rPr>
        <w:t>NH</w:t>
      </w:r>
      <w:r w:rsidR="00833E16" w:rsidRPr="00404A01">
        <w:rPr>
          <w:vertAlign w:val="subscript"/>
          <w:lang w:val="pt-BR"/>
        </w:rPr>
        <w:t>2</w:t>
      </w:r>
      <w:r w:rsidR="00833E16" w:rsidRPr="00404A01">
        <w:rPr>
          <w:lang w:val="pt-BR"/>
        </w:rPr>
        <w:t>)</w:t>
      </w:r>
      <w:r w:rsidR="00833E16" w:rsidRPr="00404A01">
        <w:rPr>
          <w:vertAlign w:val="subscript"/>
          <w:lang w:val="pt-BR"/>
        </w:rPr>
        <w:t>3</w:t>
      </w:r>
      <w:r w:rsidR="00833E16" w:rsidRPr="00404A01">
        <w:rPr>
          <w:lang w:val="pt-BR"/>
        </w:rPr>
        <w:t>]</w:t>
      </w:r>
      <w:r w:rsidR="00833E16" w:rsidRPr="00404A01">
        <w:rPr>
          <w:vertAlign w:val="superscript"/>
          <w:lang w:val="pt-BR"/>
        </w:rPr>
        <w:t>3+</w:t>
      </w:r>
      <w:r w:rsidR="00833E16" w:rsidRPr="00404A01">
        <w:rPr>
          <w:lang w:val="pt-BR"/>
        </w:rPr>
        <w:t>(aq) + 6H</w:t>
      </w:r>
      <w:r w:rsidR="00833E16" w:rsidRPr="00404A01">
        <w:rPr>
          <w:vertAlign w:val="subscript"/>
          <w:lang w:val="pt-BR"/>
        </w:rPr>
        <w:t>2</w:t>
      </w:r>
      <w:r w:rsidR="00833E16" w:rsidRPr="00404A01">
        <w:rPr>
          <w:lang w:val="pt-BR"/>
        </w:rPr>
        <w:t>O(l)</w:t>
      </w:r>
    </w:p>
    <w:p w14:paraId="32725265" w14:textId="77777777" w:rsidR="00833E16" w:rsidRPr="00352AC1" w:rsidRDefault="00833E16" w:rsidP="00833E16">
      <w:pPr>
        <w:spacing w:after="0" w:line="240" w:lineRule="auto"/>
        <w:rPr>
          <w:lang w:val="pt-BR"/>
        </w:rPr>
      </w:pPr>
    </w:p>
    <w:p w14:paraId="0AC1F891" w14:textId="371ABFF2" w:rsidR="00833E16" w:rsidRDefault="00894D04" w:rsidP="00753DCB">
      <w:pPr>
        <w:pStyle w:val="ListParagraph"/>
        <w:numPr>
          <w:ilvl w:val="0"/>
          <w:numId w:val="22"/>
        </w:numPr>
        <w:spacing w:after="0" w:line="240" w:lineRule="auto"/>
      </w:pPr>
      <w:r>
        <w:t>The replacement of monodentate ligands by multidentate ligands in a complex ion is energetically favourable due to the increase in entropy of the system; t</w:t>
      </w:r>
      <w:r w:rsidR="00833E16">
        <w:t xml:space="preserve">his is known as </w:t>
      </w:r>
      <w:r w:rsidR="00833E16" w:rsidRPr="00894D04">
        <w:rPr>
          <w:b/>
        </w:rPr>
        <w:t>the chelate effect</w:t>
      </w:r>
    </w:p>
    <w:p w14:paraId="61DC2FDE" w14:textId="77777777" w:rsidR="00833E16" w:rsidRDefault="00833E16" w:rsidP="00833E16">
      <w:pPr>
        <w:spacing w:after="0" w:line="240" w:lineRule="auto"/>
      </w:pPr>
    </w:p>
    <w:p w14:paraId="7BA1ACE7" w14:textId="77777777" w:rsidR="00894D04" w:rsidRDefault="00833E16" w:rsidP="00753DCB">
      <w:pPr>
        <w:pStyle w:val="ListParagraph"/>
        <w:numPr>
          <w:ilvl w:val="0"/>
          <w:numId w:val="22"/>
        </w:numPr>
        <w:spacing w:after="0" w:line="240" w:lineRule="auto"/>
      </w:pPr>
      <w:r>
        <w:lastRenderedPageBreak/>
        <w:t xml:space="preserve">Another important complex ion involving multidentate ligands is </w:t>
      </w:r>
      <w:r w:rsidRPr="00894D04">
        <w:rPr>
          <w:b/>
        </w:rPr>
        <w:t>haemoglobin</w:t>
      </w:r>
      <w:r w:rsidR="00894D04">
        <w:t>; h</w:t>
      </w:r>
      <w:r w:rsidRPr="00894D04">
        <w:rPr>
          <w:b/>
        </w:rPr>
        <w:t>aem</w:t>
      </w:r>
      <w:r>
        <w:t xml:space="preserve"> is a complex ion consisting Fe</w:t>
      </w:r>
      <w:r w:rsidRPr="00894D04">
        <w:rPr>
          <w:vertAlign w:val="superscript"/>
        </w:rPr>
        <w:t>2+</w:t>
      </w:r>
      <w:r>
        <w:t xml:space="preserve"> and a complex tetradentate ligand called porphyrin</w:t>
      </w:r>
      <w:r w:rsidR="00894D04">
        <w:t>; t</w:t>
      </w:r>
      <w:r>
        <w:t>he complex is generally found with a protein called globin, which provides the fifth coordinate bond, and a molecule of oxygen which forms the sixth bond</w:t>
      </w:r>
      <w:r w:rsidR="00894D04">
        <w:t>; t</w:t>
      </w:r>
      <w:r>
        <w:t>he complete six coordinate complex is called haemoglobin</w:t>
      </w:r>
      <w:r w:rsidR="00894D04">
        <w:t>; t</w:t>
      </w:r>
      <w:r>
        <w:t>his structure is responsible for carrying oxygen in the blood throughout the human body</w:t>
      </w:r>
      <w:r w:rsidR="00894D04">
        <w:t>:</w:t>
      </w:r>
    </w:p>
    <w:p w14:paraId="1F6F9458" w14:textId="22F4FD0D" w:rsidR="00833E16" w:rsidRDefault="00894D04" w:rsidP="00894D04">
      <w:pPr>
        <w:pStyle w:val="ListParagraph"/>
        <w:spacing w:after="0" w:line="240" w:lineRule="auto"/>
      </w:pPr>
      <w:r>
        <w:tab/>
      </w:r>
      <w:r w:rsidR="00833E16">
        <w:t>Fe</w:t>
      </w:r>
      <w:r w:rsidR="00833E16" w:rsidRPr="00894D04">
        <w:rPr>
          <w:vertAlign w:val="superscript"/>
        </w:rPr>
        <w:t>2+</w:t>
      </w:r>
      <w:r w:rsidR="00833E16">
        <w:t xml:space="preserve"> + porphyrin </w:t>
      </w:r>
      <w:r w:rsidR="00833E16">
        <w:sym w:font="Wingdings" w:char="F0E0"/>
      </w:r>
      <w:r w:rsidR="00833E16">
        <w:t xml:space="preserve"> haem</w:t>
      </w:r>
      <w:r>
        <w:t xml:space="preserve">; </w:t>
      </w:r>
      <w:r w:rsidR="00833E16">
        <w:t>haem + globin + O</w:t>
      </w:r>
      <w:r w:rsidR="00833E16">
        <w:rPr>
          <w:vertAlign w:val="subscript"/>
        </w:rPr>
        <w:t>2</w:t>
      </w:r>
      <w:r w:rsidR="00833E16">
        <w:t xml:space="preserve"> </w:t>
      </w:r>
      <w:r w:rsidR="00833E16" w:rsidRPr="00166C36">
        <w:sym w:font="Wingdings" w:char="F0E0"/>
      </w:r>
      <w:r w:rsidR="00833E16">
        <w:t xml:space="preserve"> haemoglobin</w:t>
      </w:r>
    </w:p>
    <w:p w14:paraId="498ECA20" w14:textId="06099C92" w:rsidR="00833E16" w:rsidRDefault="00833E16" w:rsidP="00894D04">
      <w:pPr>
        <w:pStyle w:val="BodyTextIndent"/>
      </w:pPr>
      <w:r>
        <w:t>Carbon monoxide is a similar size and shape to oxygen and forms a much stronger bond with the iron</w:t>
      </w:r>
      <w:r w:rsidR="00894D04">
        <w:t>; i</w:t>
      </w:r>
      <w:r>
        <w:t>t thus di</w:t>
      </w:r>
      <w:r w:rsidR="00894D04">
        <w:t>s</w:t>
      </w:r>
      <w:r>
        <w:t>places the oxygen from the complex and reduces the blood’s ability to carry oxygen</w:t>
      </w:r>
      <w:r w:rsidR="00894D04">
        <w:t>; i</w:t>
      </w:r>
      <w:r>
        <w:t>t is thus a very poisonous gas</w:t>
      </w:r>
    </w:p>
    <w:p w14:paraId="39C82ED5" w14:textId="4FB97825" w:rsidR="00216F77" w:rsidRDefault="00216F77" w:rsidP="00894D04">
      <w:pPr>
        <w:pStyle w:val="BodyTextIndent"/>
      </w:pPr>
    </w:p>
    <w:p w14:paraId="3BEFAE53" w14:textId="16009FD1" w:rsidR="00216F77" w:rsidRPr="00894D04" w:rsidRDefault="00216F77" w:rsidP="00753DCB">
      <w:pPr>
        <w:pStyle w:val="ListParagraph"/>
        <w:numPr>
          <w:ilvl w:val="0"/>
          <w:numId w:val="24"/>
        </w:numPr>
        <w:spacing w:after="0" w:line="240" w:lineRule="auto"/>
        <w:rPr>
          <w:b/>
          <w:lang w:val="pt-BR"/>
        </w:rPr>
      </w:pPr>
      <w:r>
        <w:rPr>
          <w:b/>
          <w:lang w:val="pt-BR"/>
        </w:rPr>
        <w:t>redox reactions</w:t>
      </w:r>
    </w:p>
    <w:p w14:paraId="5A1CB214" w14:textId="77777777" w:rsidR="00833E16" w:rsidRDefault="00833E16" w:rsidP="00833E16">
      <w:pPr>
        <w:spacing w:after="0" w:line="240" w:lineRule="auto"/>
        <w:jc w:val="center"/>
        <w:rPr>
          <w:b/>
        </w:rPr>
      </w:pPr>
    </w:p>
    <w:p w14:paraId="19E88F9F" w14:textId="2039CDA2" w:rsidR="00833E16" w:rsidRDefault="00833E16" w:rsidP="00753DCB">
      <w:pPr>
        <w:pStyle w:val="ListParagraph"/>
        <w:numPr>
          <w:ilvl w:val="0"/>
          <w:numId w:val="25"/>
        </w:numPr>
        <w:spacing w:after="0" w:line="240" w:lineRule="auto"/>
      </w:pPr>
      <w:r>
        <w:t>Since transition metals show a variety of transition states in their compounds, much of their chemistry is dominated by movement between these transition states</w:t>
      </w:r>
    </w:p>
    <w:p w14:paraId="6EBEE58F" w14:textId="77777777" w:rsidR="00833E16" w:rsidRDefault="00833E16" w:rsidP="00833E16">
      <w:pPr>
        <w:spacing w:after="0" w:line="240" w:lineRule="auto"/>
        <w:rPr>
          <w:b/>
        </w:rPr>
      </w:pPr>
    </w:p>
    <w:p w14:paraId="015B3AC7" w14:textId="77777777" w:rsidR="00216F77" w:rsidRPr="00216F77" w:rsidRDefault="00833E16" w:rsidP="00753DCB">
      <w:pPr>
        <w:pStyle w:val="ListParagraph"/>
        <w:numPr>
          <w:ilvl w:val="0"/>
          <w:numId w:val="25"/>
        </w:numPr>
        <w:spacing w:after="0" w:line="240" w:lineRule="auto"/>
        <w:rPr>
          <w:b/>
        </w:rPr>
      </w:pPr>
      <w:r>
        <w:t>Iron exists in two common oxidation states, +2 (Fe</w:t>
      </w:r>
      <w:r w:rsidRPr="00216F77">
        <w:rPr>
          <w:vertAlign w:val="superscript"/>
        </w:rPr>
        <w:t>2+</w:t>
      </w:r>
      <w:r>
        <w:t>) and +3 (Fe</w:t>
      </w:r>
      <w:r w:rsidRPr="00216F77">
        <w:rPr>
          <w:vertAlign w:val="superscript"/>
        </w:rPr>
        <w:t>3+</w:t>
      </w:r>
      <w:r>
        <w:t>)</w:t>
      </w:r>
      <w:r w:rsidR="00216F77">
        <w:t xml:space="preserve">; </w:t>
      </w:r>
      <w:r>
        <w:t>n aqueous solution, the Fe is readily oxidised from Fe</w:t>
      </w:r>
      <w:r w:rsidRPr="00216F77">
        <w:rPr>
          <w:vertAlign w:val="superscript"/>
        </w:rPr>
        <w:t>2+</w:t>
      </w:r>
      <w:r>
        <w:t xml:space="preserve"> to Fe</w:t>
      </w:r>
      <w:r w:rsidRPr="00216F77">
        <w:rPr>
          <w:vertAlign w:val="superscript"/>
        </w:rPr>
        <w:t>3+</w:t>
      </w:r>
      <w:r>
        <w:t>:</w:t>
      </w:r>
      <w:r w:rsidR="00216F77">
        <w:t xml:space="preserve"> </w:t>
      </w:r>
      <w:r w:rsidRPr="00216F77">
        <w:rPr>
          <w:b/>
        </w:rPr>
        <w:t>Fe</w:t>
      </w:r>
      <w:r w:rsidRPr="00216F77">
        <w:rPr>
          <w:b/>
          <w:vertAlign w:val="superscript"/>
        </w:rPr>
        <w:t>2+</w:t>
      </w:r>
      <w:r w:rsidRPr="00216F77">
        <w:rPr>
          <w:b/>
        </w:rPr>
        <w:t>(</w:t>
      </w:r>
      <w:proofErr w:type="spellStart"/>
      <w:r w:rsidRPr="00216F77">
        <w:rPr>
          <w:b/>
        </w:rPr>
        <w:t>aq</w:t>
      </w:r>
      <w:proofErr w:type="spellEnd"/>
      <w:r w:rsidRPr="00216F77">
        <w:rPr>
          <w:b/>
        </w:rPr>
        <w:t xml:space="preserve">) </w:t>
      </w:r>
      <w:r w:rsidRPr="0023401F">
        <w:rPr>
          <w:lang w:val="pt-BR"/>
        </w:rPr>
        <w:sym w:font="Wingdings" w:char="F0E0"/>
      </w:r>
      <w:r w:rsidRPr="00216F77">
        <w:rPr>
          <w:b/>
        </w:rPr>
        <w:t xml:space="preserve"> Fe</w:t>
      </w:r>
      <w:r w:rsidRPr="00216F77">
        <w:rPr>
          <w:b/>
          <w:vertAlign w:val="superscript"/>
        </w:rPr>
        <w:t>3+</w:t>
      </w:r>
      <w:r w:rsidRPr="00216F77">
        <w:rPr>
          <w:b/>
        </w:rPr>
        <w:t>(</w:t>
      </w:r>
      <w:proofErr w:type="spellStart"/>
      <w:r w:rsidRPr="00216F77">
        <w:rPr>
          <w:b/>
        </w:rPr>
        <w:t>aq</w:t>
      </w:r>
      <w:proofErr w:type="spellEnd"/>
      <w:r w:rsidRPr="00216F77">
        <w:rPr>
          <w:b/>
        </w:rPr>
        <w:t>) + e</w:t>
      </w:r>
      <w:r w:rsidR="00216F77">
        <w:rPr>
          <w:b/>
        </w:rPr>
        <w:t xml:space="preserve">; </w:t>
      </w:r>
      <w:r>
        <w:t>Fe</w:t>
      </w:r>
      <w:r w:rsidRPr="00216F77">
        <w:rPr>
          <w:vertAlign w:val="superscript"/>
        </w:rPr>
        <w:t>2+</w:t>
      </w:r>
      <w:r>
        <w:t xml:space="preserve"> </w:t>
      </w:r>
      <w:r w:rsidRPr="0023401F">
        <w:t>is</w:t>
      </w:r>
      <w:r w:rsidR="00216F77">
        <w:t xml:space="preserve"> </w:t>
      </w:r>
      <w:r w:rsidRPr="0023401F">
        <w:t>a reducing agent</w:t>
      </w:r>
      <w:r>
        <w:t xml:space="preserve"> and Fe</w:t>
      </w:r>
      <w:r w:rsidRPr="00216F77">
        <w:rPr>
          <w:vertAlign w:val="superscript"/>
        </w:rPr>
        <w:t>3+</w:t>
      </w:r>
      <w:r>
        <w:t xml:space="preserve"> ion is </w:t>
      </w:r>
      <w:r w:rsidRPr="0023401F">
        <w:t>a</w:t>
      </w:r>
      <w:r>
        <w:t>n oxidis</w:t>
      </w:r>
      <w:r w:rsidRPr="0023401F">
        <w:t>ing agent</w:t>
      </w:r>
    </w:p>
    <w:p w14:paraId="23EA9A05" w14:textId="77777777" w:rsidR="00216F77" w:rsidRPr="00216F77" w:rsidRDefault="00216F77" w:rsidP="00216F77">
      <w:pPr>
        <w:pStyle w:val="ListParagraph"/>
        <w:rPr>
          <w:b/>
        </w:rPr>
      </w:pPr>
    </w:p>
    <w:p w14:paraId="0796615A" w14:textId="3BDC9BEF" w:rsidR="00833E16" w:rsidRPr="00216F77" w:rsidRDefault="00833E16" w:rsidP="00753DCB">
      <w:pPr>
        <w:pStyle w:val="ListParagraph"/>
        <w:numPr>
          <w:ilvl w:val="0"/>
          <w:numId w:val="25"/>
        </w:numPr>
        <w:spacing w:after="0" w:line="240" w:lineRule="auto"/>
      </w:pPr>
      <w:r>
        <w:t>Manganese can exist in a number of oxidation states, but is most stable in an oxidation state of +2, +4 or +7</w:t>
      </w:r>
      <w:r w:rsidR="00216F77">
        <w:t>; i</w:t>
      </w:r>
      <w:r>
        <w:t xml:space="preserve">n the </w:t>
      </w:r>
      <w:proofErr w:type="gramStart"/>
      <w:r>
        <w:t>+7 oxidation</w:t>
      </w:r>
      <w:proofErr w:type="gramEnd"/>
      <w:r>
        <w:t xml:space="preserve"> state it exists as the intense purple ion MnO</w:t>
      </w:r>
      <w:r w:rsidRPr="00216F77">
        <w:rPr>
          <w:vertAlign w:val="subscript"/>
        </w:rPr>
        <w:t>4</w:t>
      </w:r>
      <w:r w:rsidRPr="00216F77">
        <w:rPr>
          <w:vertAlign w:val="superscript"/>
        </w:rPr>
        <w:t>-</w:t>
      </w:r>
      <w:r w:rsidR="00216F77">
        <w:t>; t</w:t>
      </w:r>
      <w:r>
        <w:t xml:space="preserve">his can be reduced to the </w:t>
      </w:r>
      <w:r w:rsidR="00216F77">
        <w:t>colourless</w:t>
      </w:r>
      <w:r>
        <w:t xml:space="preserve"> Mn</w:t>
      </w:r>
      <w:r w:rsidRPr="00216F77">
        <w:rPr>
          <w:vertAlign w:val="superscript"/>
        </w:rPr>
        <w:t>2+</w:t>
      </w:r>
      <w:r>
        <w:t xml:space="preserve"> in acidic solution:</w:t>
      </w:r>
      <w:r w:rsidR="00216F77">
        <w:t xml:space="preserve"> </w:t>
      </w:r>
      <w:r w:rsidRPr="00216F77">
        <w:rPr>
          <w:b/>
          <w:lang w:val="pt-BR"/>
        </w:rPr>
        <w:t>MnO</w:t>
      </w:r>
      <w:r w:rsidRPr="00216F77">
        <w:rPr>
          <w:b/>
          <w:vertAlign w:val="subscript"/>
          <w:lang w:val="pt-BR"/>
        </w:rPr>
        <w:t>4</w:t>
      </w:r>
      <w:r w:rsidRPr="00216F77">
        <w:rPr>
          <w:b/>
          <w:vertAlign w:val="superscript"/>
          <w:lang w:val="pt-BR"/>
        </w:rPr>
        <w:t>-</w:t>
      </w:r>
      <w:r w:rsidRPr="00216F77">
        <w:rPr>
          <w:b/>
          <w:lang w:val="pt-BR"/>
        </w:rPr>
        <w:t>(aq) + 8H</w:t>
      </w:r>
      <w:r w:rsidRPr="00216F77">
        <w:rPr>
          <w:b/>
          <w:vertAlign w:val="superscript"/>
          <w:lang w:val="pt-BR"/>
        </w:rPr>
        <w:t>-</w:t>
      </w:r>
      <w:r w:rsidRPr="00216F77">
        <w:rPr>
          <w:b/>
          <w:lang w:val="pt-BR"/>
        </w:rPr>
        <w:t xml:space="preserve">(aq) + 5e </w:t>
      </w:r>
      <w:r w:rsidRPr="008575E3">
        <w:sym w:font="Wingdings" w:char="F0E0"/>
      </w:r>
      <w:r w:rsidRPr="00216F77">
        <w:rPr>
          <w:b/>
          <w:lang w:val="pt-BR"/>
        </w:rPr>
        <w:t xml:space="preserve"> Mn</w:t>
      </w:r>
      <w:r w:rsidRPr="00216F77">
        <w:rPr>
          <w:b/>
          <w:vertAlign w:val="superscript"/>
          <w:lang w:val="pt-BR"/>
        </w:rPr>
        <w:t>2+</w:t>
      </w:r>
      <w:r w:rsidRPr="00216F77">
        <w:rPr>
          <w:b/>
          <w:lang w:val="pt-BR"/>
        </w:rPr>
        <w:t>(aq) + 4H</w:t>
      </w:r>
      <w:r w:rsidRPr="00216F77">
        <w:rPr>
          <w:b/>
          <w:vertAlign w:val="subscript"/>
          <w:lang w:val="pt-BR"/>
        </w:rPr>
        <w:t>2</w:t>
      </w:r>
      <w:r w:rsidRPr="00216F77">
        <w:rPr>
          <w:b/>
          <w:lang w:val="pt-BR"/>
        </w:rPr>
        <w:t>O(l)</w:t>
      </w:r>
      <w:r w:rsidR="00216F77">
        <w:rPr>
          <w:lang w:val="pt-BR"/>
        </w:rPr>
        <w:t>; this is the basis for manganate titrations</w:t>
      </w:r>
    </w:p>
    <w:p w14:paraId="62B2F9A4" w14:textId="77777777" w:rsidR="00216F77" w:rsidRDefault="00216F77" w:rsidP="00216F77">
      <w:pPr>
        <w:pStyle w:val="ListParagraph"/>
      </w:pPr>
    </w:p>
    <w:p w14:paraId="0A6BF7F8" w14:textId="271095A0" w:rsidR="00216F77" w:rsidRDefault="00216F77" w:rsidP="00753DCB">
      <w:pPr>
        <w:pStyle w:val="ListParagraph"/>
        <w:numPr>
          <w:ilvl w:val="0"/>
          <w:numId w:val="25"/>
        </w:numPr>
        <w:spacing w:after="0" w:line="240" w:lineRule="auto"/>
      </w:pPr>
      <w:r>
        <w:t>Chromium is most stable in oxidation states of +3, +6; the orange Cr</w:t>
      </w:r>
      <w:r>
        <w:rPr>
          <w:vertAlign w:val="subscript"/>
        </w:rPr>
        <w:t>2</w:t>
      </w:r>
      <w:r>
        <w:t>O</w:t>
      </w:r>
      <w:r>
        <w:rPr>
          <w:vertAlign w:val="subscript"/>
        </w:rPr>
        <w:t>7</w:t>
      </w:r>
      <w:r>
        <w:rPr>
          <w:vertAlign w:val="superscript"/>
        </w:rPr>
        <w:t>2-</w:t>
      </w:r>
      <w:r>
        <w:t xml:space="preserve"> can be readily reduced in acidic solution to the green Cr</w:t>
      </w:r>
      <w:r>
        <w:rPr>
          <w:vertAlign w:val="superscript"/>
        </w:rPr>
        <w:t>3+</w:t>
      </w:r>
      <w:r>
        <w:t xml:space="preserve"> ion: </w:t>
      </w:r>
      <w:r>
        <w:rPr>
          <w:b/>
          <w:lang w:val="pt-BR"/>
        </w:rPr>
        <w:t>Cr</w:t>
      </w:r>
      <w:r>
        <w:rPr>
          <w:b/>
          <w:vertAlign w:val="subscript"/>
          <w:lang w:val="pt-BR"/>
        </w:rPr>
        <w:t>2</w:t>
      </w:r>
      <w:r w:rsidRPr="00216F77">
        <w:rPr>
          <w:b/>
          <w:lang w:val="pt-BR"/>
        </w:rPr>
        <w:t>O</w:t>
      </w:r>
      <w:r>
        <w:rPr>
          <w:b/>
          <w:vertAlign w:val="subscript"/>
          <w:lang w:val="pt-BR"/>
        </w:rPr>
        <w:t>7</w:t>
      </w:r>
      <w:r>
        <w:rPr>
          <w:b/>
          <w:vertAlign w:val="superscript"/>
          <w:lang w:val="pt-BR"/>
        </w:rPr>
        <w:t>2-</w:t>
      </w:r>
      <w:r w:rsidRPr="00216F77">
        <w:rPr>
          <w:b/>
          <w:lang w:val="pt-BR"/>
        </w:rPr>
        <w:t xml:space="preserve">(aq) + </w:t>
      </w:r>
      <w:r>
        <w:rPr>
          <w:b/>
          <w:lang w:val="pt-BR"/>
        </w:rPr>
        <w:t>14</w:t>
      </w:r>
      <w:r w:rsidRPr="00216F77">
        <w:rPr>
          <w:b/>
          <w:lang w:val="pt-BR"/>
        </w:rPr>
        <w:t>H</w:t>
      </w:r>
      <w:r w:rsidRPr="00216F77">
        <w:rPr>
          <w:b/>
          <w:vertAlign w:val="superscript"/>
          <w:lang w:val="pt-BR"/>
        </w:rPr>
        <w:t>-</w:t>
      </w:r>
      <w:r w:rsidRPr="00216F77">
        <w:rPr>
          <w:b/>
          <w:lang w:val="pt-BR"/>
        </w:rPr>
        <w:t xml:space="preserve">(aq) + </w:t>
      </w:r>
      <w:r>
        <w:rPr>
          <w:b/>
          <w:lang w:val="pt-BR"/>
        </w:rPr>
        <w:t>6</w:t>
      </w:r>
      <w:r w:rsidRPr="00216F77">
        <w:rPr>
          <w:b/>
          <w:lang w:val="pt-BR"/>
        </w:rPr>
        <w:t xml:space="preserve">e </w:t>
      </w:r>
      <w:r w:rsidRPr="008575E3">
        <w:sym w:font="Wingdings" w:char="F0E0"/>
      </w:r>
      <w:r w:rsidRPr="00216F77">
        <w:rPr>
          <w:b/>
          <w:lang w:val="pt-BR"/>
        </w:rPr>
        <w:t xml:space="preserve"> </w:t>
      </w:r>
      <w:r>
        <w:rPr>
          <w:b/>
          <w:lang w:val="pt-BR"/>
        </w:rPr>
        <w:t>2Cr</w:t>
      </w:r>
      <w:r>
        <w:rPr>
          <w:b/>
          <w:vertAlign w:val="superscript"/>
          <w:lang w:val="pt-BR"/>
        </w:rPr>
        <w:t>3</w:t>
      </w:r>
      <w:r w:rsidRPr="00216F77">
        <w:rPr>
          <w:b/>
          <w:vertAlign w:val="superscript"/>
          <w:lang w:val="pt-BR"/>
        </w:rPr>
        <w:t>+</w:t>
      </w:r>
      <w:r w:rsidRPr="00216F77">
        <w:rPr>
          <w:b/>
          <w:lang w:val="pt-BR"/>
        </w:rPr>
        <w:t xml:space="preserve">(aq) + </w:t>
      </w:r>
      <w:r>
        <w:rPr>
          <w:b/>
          <w:lang w:val="pt-BR"/>
        </w:rPr>
        <w:t>7</w:t>
      </w:r>
      <w:r w:rsidRPr="00216F77">
        <w:rPr>
          <w:b/>
          <w:lang w:val="pt-BR"/>
        </w:rPr>
        <w:t>H</w:t>
      </w:r>
      <w:r w:rsidRPr="00216F77">
        <w:rPr>
          <w:b/>
          <w:vertAlign w:val="subscript"/>
          <w:lang w:val="pt-BR"/>
        </w:rPr>
        <w:t>2</w:t>
      </w:r>
      <w:r w:rsidRPr="00216F77">
        <w:rPr>
          <w:b/>
          <w:lang w:val="pt-BR"/>
        </w:rPr>
        <w:t>O(l)</w:t>
      </w:r>
      <w:r>
        <w:rPr>
          <w:lang w:val="pt-BR"/>
        </w:rPr>
        <w:t>; this reaction is used in organic chemistry as a test for reducing organic compounds such as primary alcohols and aldehydes</w:t>
      </w:r>
    </w:p>
    <w:p w14:paraId="6CB582E8" w14:textId="77777777" w:rsidR="00216F77" w:rsidRPr="00216F77" w:rsidRDefault="00216F77" w:rsidP="00216F77">
      <w:pPr>
        <w:pStyle w:val="ListParagraph"/>
        <w:spacing w:after="0" w:line="240" w:lineRule="auto"/>
      </w:pPr>
    </w:p>
    <w:p w14:paraId="21AAFFE3" w14:textId="781156CA" w:rsidR="00833E16" w:rsidRPr="00216F77" w:rsidRDefault="00216F77" w:rsidP="00753DCB">
      <w:pPr>
        <w:pStyle w:val="ListParagraph"/>
        <w:numPr>
          <w:ilvl w:val="0"/>
          <w:numId w:val="17"/>
        </w:numPr>
        <w:spacing w:after="0" w:line="240" w:lineRule="auto"/>
        <w:rPr>
          <w:b/>
        </w:rPr>
      </w:pPr>
      <w:r>
        <w:rPr>
          <w:b/>
        </w:rPr>
        <w:t>Catalytic properties</w:t>
      </w:r>
    </w:p>
    <w:p w14:paraId="38277D42" w14:textId="77777777" w:rsidR="00833E16" w:rsidRDefault="00833E16" w:rsidP="00833E16">
      <w:pPr>
        <w:spacing w:after="0" w:line="240" w:lineRule="auto"/>
        <w:jc w:val="center"/>
        <w:rPr>
          <w:b/>
        </w:rPr>
      </w:pPr>
    </w:p>
    <w:p w14:paraId="5528C72C" w14:textId="06DB4D6E" w:rsidR="00833E16" w:rsidRDefault="00833E16" w:rsidP="00753DCB">
      <w:pPr>
        <w:pStyle w:val="ListParagraph"/>
        <w:numPr>
          <w:ilvl w:val="0"/>
          <w:numId w:val="26"/>
        </w:numPr>
        <w:spacing w:after="0" w:line="240" w:lineRule="auto"/>
      </w:pPr>
      <w:r>
        <w:t>The ability of transition metals to form more than one stable oxidation state means that they can accept and lose electrons easily</w:t>
      </w:r>
      <w:r w:rsidR="00216F77">
        <w:t>; t</w:t>
      </w:r>
      <w:r>
        <w:t>his enables them to catalyse certain redox reactions</w:t>
      </w:r>
      <w:r w:rsidR="00216F77">
        <w:t>; t</w:t>
      </w:r>
      <w:r>
        <w:t>hey can be readily oxidised and reduced again, or reduced and then oxidised again, as a consequence of having a number of different oxidation states of similar stability</w:t>
      </w:r>
      <w:r w:rsidR="00216F77">
        <w:t>; t</w:t>
      </w:r>
      <w:r>
        <w:t>hey can behave either as homogeneous catalysts or as heterogeneous catalysts</w:t>
      </w:r>
    </w:p>
    <w:p w14:paraId="5A12CD62" w14:textId="77777777" w:rsidR="00D74108" w:rsidRDefault="00D74108" w:rsidP="00D74108">
      <w:pPr>
        <w:pStyle w:val="ListParagraph"/>
        <w:spacing w:after="0" w:line="240" w:lineRule="auto"/>
      </w:pPr>
    </w:p>
    <w:p w14:paraId="4E0DDEA5" w14:textId="56A5AA1E" w:rsidR="00833E16" w:rsidRDefault="00833E16" w:rsidP="00753DCB">
      <w:pPr>
        <w:pStyle w:val="ListParagraph"/>
        <w:numPr>
          <w:ilvl w:val="0"/>
          <w:numId w:val="26"/>
        </w:numPr>
        <w:spacing w:after="0" w:line="240" w:lineRule="auto"/>
      </w:pPr>
      <w:r>
        <w:t>A homogeneous catalyst is a catalyst in the same phase as the reactant</w:t>
      </w:r>
      <w:r w:rsidR="00216F77">
        <w:t>s; h</w:t>
      </w:r>
      <w:r>
        <w:t>omogeneous catalysis involves aqueous transition metal ions catalysing reactions, often between two anions</w:t>
      </w:r>
      <w:r w:rsidR="00216F77">
        <w:t>; t</w:t>
      </w:r>
      <w:r>
        <w:t>he cation reacts with each anion in turn, thus avoiding the need for a direct collision between two anions (this is difficult since they repel each other)</w:t>
      </w:r>
      <w:r w:rsidR="00216F77">
        <w:t>:</w:t>
      </w:r>
      <w:r w:rsidR="0047267A">
        <w:t xml:space="preserve"> </w:t>
      </w:r>
      <w:proofErr w:type="spellStart"/>
      <w:r w:rsidR="0047267A">
        <w:t>eg</w:t>
      </w:r>
      <w:proofErr w:type="spellEnd"/>
      <w:r w:rsidR="0047267A">
        <w:t xml:space="preserve"> </w:t>
      </w:r>
      <w:r>
        <w:t>S</w:t>
      </w:r>
      <w:r w:rsidRPr="0047267A">
        <w:rPr>
          <w:vertAlign w:val="subscript"/>
        </w:rPr>
        <w:t>2</w:t>
      </w:r>
      <w:r>
        <w:t>O</w:t>
      </w:r>
      <w:r w:rsidRPr="0047267A">
        <w:rPr>
          <w:vertAlign w:val="subscript"/>
        </w:rPr>
        <w:t>8</w:t>
      </w:r>
      <w:r w:rsidRPr="0047267A">
        <w:rPr>
          <w:vertAlign w:val="superscript"/>
        </w:rPr>
        <w:t>2-</w:t>
      </w:r>
      <w:r>
        <w:t>(</w:t>
      </w:r>
      <w:proofErr w:type="spellStart"/>
      <w:r>
        <w:t>aq</w:t>
      </w:r>
      <w:proofErr w:type="spellEnd"/>
      <w:r>
        <w:t>) + 2I</w:t>
      </w:r>
      <w:r w:rsidRPr="0047267A">
        <w:rPr>
          <w:vertAlign w:val="superscript"/>
        </w:rPr>
        <w:t>-</w:t>
      </w:r>
      <w:r>
        <w:t>(</w:t>
      </w:r>
      <w:proofErr w:type="spellStart"/>
      <w:r>
        <w:t>aq</w:t>
      </w:r>
      <w:proofErr w:type="spellEnd"/>
      <w:r>
        <w:t xml:space="preserve">) </w:t>
      </w:r>
      <w:r>
        <w:rPr>
          <w:noProof/>
        </w:rPr>
        <w:sym w:font="Wingdings" w:char="F0E0"/>
      </w:r>
      <w:r>
        <w:t xml:space="preserve"> 2SO</w:t>
      </w:r>
      <w:r w:rsidRPr="0047267A">
        <w:rPr>
          <w:vertAlign w:val="subscript"/>
        </w:rPr>
        <w:t>4</w:t>
      </w:r>
      <w:r w:rsidRPr="0047267A">
        <w:rPr>
          <w:vertAlign w:val="superscript"/>
        </w:rPr>
        <w:t>2-</w:t>
      </w:r>
      <w:r>
        <w:t>(</w:t>
      </w:r>
      <w:proofErr w:type="spellStart"/>
      <w:r>
        <w:t>aq</w:t>
      </w:r>
      <w:proofErr w:type="spellEnd"/>
      <w:r>
        <w:t>) + I</w:t>
      </w:r>
      <w:r w:rsidRPr="0047267A">
        <w:rPr>
          <w:vertAlign w:val="subscript"/>
        </w:rPr>
        <w:t>2</w:t>
      </w:r>
      <w:r>
        <w:t>(</w:t>
      </w:r>
      <w:proofErr w:type="spellStart"/>
      <w:r>
        <w:t>aq</w:t>
      </w:r>
      <w:proofErr w:type="spellEnd"/>
      <w:r>
        <w:t>)</w:t>
      </w:r>
      <w:r w:rsidR="0047267A">
        <w:t xml:space="preserve"> </w:t>
      </w:r>
      <w:r>
        <w:t>can be catalysed by Fe</w:t>
      </w:r>
      <w:r w:rsidRPr="0047267A">
        <w:rPr>
          <w:vertAlign w:val="superscript"/>
        </w:rPr>
        <w:t>2+</w:t>
      </w:r>
      <w:r>
        <w:t xml:space="preserve"> or Fe</w:t>
      </w:r>
      <w:r w:rsidRPr="0047267A">
        <w:rPr>
          <w:vertAlign w:val="superscript"/>
        </w:rPr>
        <w:t>3+</w:t>
      </w:r>
      <w:r>
        <w:t xml:space="preserve"> ions:</w:t>
      </w:r>
    </w:p>
    <w:p w14:paraId="32C05E7E" w14:textId="3F1A1CE0" w:rsidR="00833E16" w:rsidRDefault="00216F77" w:rsidP="00833E16">
      <w:pPr>
        <w:spacing w:after="0" w:line="240" w:lineRule="auto"/>
      </w:pPr>
      <w:r>
        <w:tab/>
      </w:r>
      <w:r w:rsidR="00833E16">
        <w:t>With Fe</w:t>
      </w:r>
      <w:r w:rsidR="00833E16">
        <w:rPr>
          <w:vertAlign w:val="superscript"/>
        </w:rPr>
        <w:t>2+</w:t>
      </w:r>
      <w:r w:rsidR="00833E16">
        <w:t>:</w:t>
      </w:r>
      <w:r w:rsidR="0047267A">
        <w:t xml:space="preserve"> </w:t>
      </w:r>
      <w:r w:rsidR="00833E16">
        <w:t>S</w:t>
      </w:r>
      <w:r w:rsidR="00833E16">
        <w:rPr>
          <w:vertAlign w:val="subscript"/>
        </w:rPr>
        <w:t>2</w:t>
      </w:r>
      <w:r w:rsidR="00833E16">
        <w:t>O</w:t>
      </w:r>
      <w:r w:rsidR="00833E16">
        <w:rPr>
          <w:vertAlign w:val="subscript"/>
        </w:rPr>
        <w:t>8</w:t>
      </w:r>
      <w:r w:rsidR="00833E16">
        <w:rPr>
          <w:vertAlign w:val="superscript"/>
        </w:rPr>
        <w:t>2-</w:t>
      </w:r>
      <w:r w:rsidR="00833E16">
        <w:t>(</w:t>
      </w:r>
      <w:proofErr w:type="spellStart"/>
      <w:r w:rsidR="00833E16">
        <w:t>aq</w:t>
      </w:r>
      <w:proofErr w:type="spellEnd"/>
      <w:r w:rsidR="00833E16">
        <w:t>) + 2Fe</w:t>
      </w:r>
      <w:r w:rsidR="00833E16">
        <w:rPr>
          <w:vertAlign w:val="superscript"/>
        </w:rPr>
        <w:t>2+</w:t>
      </w:r>
      <w:r w:rsidR="00833E16">
        <w:t>(</w:t>
      </w:r>
      <w:proofErr w:type="spellStart"/>
      <w:r w:rsidR="00833E16">
        <w:t>aq</w:t>
      </w:r>
      <w:proofErr w:type="spellEnd"/>
      <w:r w:rsidR="00833E16">
        <w:t xml:space="preserve">) </w:t>
      </w:r>
      <w:r w:rsidR="00833E16">
        <w:rPr>
          <w:noProof/>
        </w:rPr>
        <w:sym w:font="Wingdings" w:char="F0E0"/>
      </w:r>
      <w:r w:rsidR="00833E16">
        <w:t xml:space="preserve"> 2SO</w:t>
      </w:r>
      <w:r w:rsidR="00833E16">
        <w:rPr>
          <w:vertAlign w:val="subscript"/>
        </w:rPr>
        <w:t>4</w:t>
      </w:r>
      <w:r w:rsidR="00833E16">
        <w:rPr>
          <w:vertAlign w:val="superscript"/>
        </w:rPr>
        <w:t>2-</w:t>
      </w:r>
      <w:r w:rsidR="00833E16">
        <w:t>(</w:t>
      </w:r>
      <w:proofErr w:type="spellStart"/>
      <w:r w:rsidR="00833E16">
        <w:t>aq</w:t>
      </w:r>
      <w:proofErr w:type="spellEnd"/>
      <w:r w:rsidR="00833E16">
        <w:t>) + 2Fe</w:t>
      </w:r>
      <w:r w:rsidR="00833E16">
        <w:rPr>
          <w:vertAlign w:val="superscript"/>
        </w:rPr>
        <w:t>3+</w:t>
      </w:r>
      <w:r w:rsidR="00833E16">
        <w:t>(</w:t>
      </w:r>
      <w:proofErr w:type="spellStart"/>
      <w:r w:rsidR="00833E16">
        <w:t>aq</w:t>
      </w:r>
      <w:proofErr w:type="spellEnd"/>
      <w:r w:rsidR="00833E16">
        <w:t>)</w:t>
      </w:r>
      <w:r w:rsidR="0047267A">
        <w:t xml:space="preserve">, </w:t>
      </w:r>
      <w:r w:rsidR="00833E16">
        <w:t>2Fe</w:t>
      </w:r>
      <w:r w:rsidR="00833E16">
        <w:rPr>
          <w:vertAlign w:val="superscript"/>
        </w:rPr>
        <w:t>3+</w:t>
      </w:r>
      <w:r w:rsidR="00833E16">
        <w:t>(</w:t>
      </w:r>
      <w:proofErr w:type="spellStart"/>
      <w:r w:rsidR="00833E16">
        <w:t>aq</w:t>
      </w:r>
      <w:proofErr w:type="spellEnd"/>
      <w:r w:rsidR="00833E16">
        <w:t>) + 2I</w:t>
      </w:r>
      <w:r w:rsidR="00833E16">
        <w:rPr>
          <w:vertAlign w:val="superscript"/>
        </w:rPr>
        <w:t>-</w:t>
      </w:r>
      <w:r w:rsidR="00833E16">
        <w:t>(</w:t>
      </w:r>
      <w:proofErr w:type="spellStart"/>
      <w:r w:rsidR="00833E16">
        <w:t>aq</w:t>
      </w:r>
      <w:proofErr w:type="spellEnd"/>
      <w:r w:rsidR="00833E16">
        <w:t xml:space="preserve">) </w:t>
      </w:r>
      <w:r w:rsidR="00833E16">
        <w:rPr>
          <w:noProof/>
        </w:rPr>
        <w:sym w:font="Wingdings" w:char="F0E0"/>
      </w:r>
      <w:r w:rsidR="00833E16">
        <w:t xml:space="preserve"> 2Fe</w:t>
      </w:r>
      <w:r w:rsidR="00833E16">
        <w:rPr>
          <w:vertAlign w:val="superscript"/>
        </w:rPr>
        <w:t>2+</w:t>
      </w:r>
      <w:r w:rsidR="00833E16">
        <w:t>(</w:t>
      </w:r>
      <w:proofErr w:type="spellStart"/>
      <w:r w:rsidR="00833E16">
        <w:t>aq</w:t>
      </w:r>
      <w:proofErr w:type="spellEnd"/>
      <w:r w:rsidR="00833E16">
        <w:t>) + I</w:t>
      </w:r>
      <w:r w:rsidR="00833E16">
        <w:rPr>
          <w:vertAlign w:val="subscript"/>
        </w:rPr>
        <w:t>2</w:t>
      </w:r>
      <w:r w:rsidR="00833E16">
        <w:t>(</w:t>
      </w:r>
      <w:proofErr w:type="spellStart"/>
      <w:r w:rsidR="00833E16">
        <w:t>aq</w:t>
      </w:r>
      <w:proofErr w:type="spellEnd"/>
      <w:r w:rsidR="00833E16">
        <w:t>)</w:t>
      </w:r>
    </w:p>
    <w:p w14:paraId="053AE6FC" w14:textId="71970F98" w:rsidR="00833E16" w:rsidRPr="0047267A" w:rsidRDefault="00216F77" w:rsidP="00833E16">
      <w:pPr>
        <w:spacing w:after="0" w:line="240" w:lineRule="auto"/>
      </w:pPr>
      <w:r>
        <w:tab/>
      </w:r>
      <w:r w:rsidR="00833E16">
        <w:t>With Fe</w:t>
      </w:r>
      <w:r w:rsidR="00833E16">
        <w:rPr>
          <w:vertAlign w:val="superscript"/>
        </w:rPr>
        <w:t>3+</w:t>
      </w:r>
      <w:r w:rsidR="00833E16">
        <w:t>:</w:t>
      </w:r>
      <w:r w:rsidR="0047267A">
        <w:t xml:space="preserve"> </w:t>
      </w:r>
      <w:r w:rsidR="00833E16">
        <w:t>2Fe</w:t>
      </w:r>
      <w:r w:rsidR="00833E16">
        <w:rPr>
          <w:vertAlign w:val="superscript"/>
        </w:rPr>
        <w:t>3+</w:t>
      </w:r>
      <w:r w:rsidR="00833E16">
        <w:t>(</w:t>
      </w:r>
      <w:proofErr w:type="spellStart"/>
      <w:r w:rsidR="00833E16">
        <w:t>aq</w:t>
      </w:r>
      <w:proofErr w:type="spellEnd"/>
      <w:r w:rsidR="00833E16">
        <w:t>) + 2I</w:t>
      </w:r>
      <w:r w:rsidR="00833E16">
        <w:rPr>
          <w:vertAlign w:val="superscript"/>
        </w:rPr>
        <w:t>-</w:t>
      </w:r>
      <w:r w:rsidR="00833E16">
        <w:t>(</w:t>
      </w:r>
      <w:proofErr w:type="spellStart"/>
      <w:r w:rsidR="00833E16">
        <w:t>aq</w:t>
      </w:r>
      <w:proofErr w:type="spellEnd"/>
      <w:r w:rsidR="00833E16">
        <w:t xml:space="preserve">) </w:t>
      </w:r>
      <w:r w:rsidR="00833E16">
        <w:rPr>
          <w:noProof/>
        </w:rPr>
        <w:sym w:font="Wingdings" w:char="F0E0"/>
      </w:r>
      <w:r w:rsidR="00833E16">
        <w:t xml:space="preserve"> 2Fe</w:t>
      </w:r>
      <w:r w:rsidR="00833E16">
        <w:rPr>
          <w:vertAlign w:val="superscript"/>
        </w:rPr>
        <w:t>2+</w:t>
      </w:r>
      <w:r w:rsidR="00833E16">
        <w:t>(</w:t>
      </w:r>
      <w:proofErr w:type="spellStart"/>
      <w:r w:rsidR="00833E16">
        <w:t>aq</w:t>
      </w:r>
      <w:proofErr w:type="spellEnd"/>
      <w:r w:rsidR="00833E16">
        <w:t>) + I</w:t>
      </w:r>
      <w:r w:rsidR="00833E16">
        <w:rPr>
          <w:vertAlign w:val="subscript"/>
        </w:rPr>
        <w:t>2</w:t>
      </w:r>
      <w:r w:rsidR="00833E16">
        <w:t>(</w:t>
      </w:r>
      <w:proofErr w:type="spellStart"/>
      <w:r w:rsidR="00833E16">
        <w:t>aq</w:t>
      </w:r>
      <w:proofErr w:type="spellEnd"/>
      <w:r w:rsidR="00833E16">
        <w:t>)</w:t>
      </w:r>
      <w:r w:rsidR="0047267A">
        <w:t xml:space="preserve">, </w:t>
      </w:r>
      <w:r w:rsidR="00833E16" w:rsidRPr="00D373FC">
        <w:rPr>
          <w:lang w:val="pt-BR"/>
        </w:rPr>
        <w:t>2Fe</w:t>
      </w:r>
      <w:r w:rsidR="00833E16" w:rsidRPr="00D373FC">
        <w:rPr>
          <w:vertAlign w:val="superscript"/>
          <w:lang w:val="pt-BR"/>
        </w:rPr>
        <w:t>2+</w:t>
      </w:r>
      <w:r w:rsidR="00833E16" w:rsidRPr="00D373FC">
        <w:rPr>
          <w:lang w:val="pt-BR"/>
        </w:rPr>
        <w:t>(aq) + S</w:t>
      </w:r>
      <w:r w:rsidR="00833E16" w:rsidRPr="00D373FC">
        <w:rPr>
          <w:vertAlign w:val="subscript"/>
          <w:lang w:val="pt-BR"/>
        </w:rPr>
        <w:t>2</w:t>
      </w:r>
      <w:r w:rsidR="00833E16" w:rsidRPr="00D373FC">
        <w:rPr>
          <w:lang w:val="pt-BR"/>
        </w:rPr>
        <w:t>O</w:t>
      </w:r>
      <w:r w:rsidR="00833E16" w:rsidRPr="00D373FC">
        <w:rPr>
          <w:vertAlign w:val="subscript"/>
          <w:lang w:val="pt-BR"/>
        </w:rPr>
        <w:t>8</w:t>
      </w:r>
      <w:r w:rsidR="00833E16" w:rsidRPr="00D373FC">
        <w:rPr>
          <w:vertAlign w:val="superscript"/>
          <w:lang w:val="pt-BR"/>
        </w:rPr>
        <w:t>2-</w:t>
      </w:r>
      <w:r w:rsidR="00833E16" w:rsidRPr="00D373FC">
        <w:rPr>
          <w:lang w:val="pt-BR"/>
        </w:rPr>
        <w:t xml:space="preserve">(aq) </w:t>
      </w:r>
      <w:r w:rsidR="00833E16">
        <w:rPr>
          <w:noProof/>
        </w:rPr>
        <w:sym w:font="Wingdings" w:char="F0E0"/>
      </w:r>
      <w:r w:rsidR="00833E16" w:rsidRPr="00D373FC">
        <w:rPr>
          <w:lang w:val="pt-BR"/>
        </w:rPr>
        <w:t xml:space="preserve"> 2Fe</w:t>
      </w:r>
      <w:r w:rsidR="00833E16" w:rsidRPr="00D373FC">
        <w:rPr>
          <w:vertAlign w:val="superscript"/>
          <w:lang w:val="pt-BR"/>
        </w:rPr>
        <w:t>3+</w:t>
      </w:r>
      <w:r w:rsidR="00833E16" w:rsidRPr="00D373FC">
        <w:rPr>
          <w:lang w:val="pt-BR"/>
        </w:rPr>
        <w:t>(aq) + 2SO</w:t>
      </w:r>
      <w:r w:rsidR="00833E16" w:rsidRPr="00D373FC">
        <w:rPr>
          <w:vertAlign w:val="subscript"/>
          <w:lang w:val="pt-BR"/>
        </w:rPr>
        <w:t>4</w:t>
      </w:r>
      <w:r w:rsidR="00833E16" w:rsidRPr="00D373FC">
        <w:rPr>
          <w:vertAlign w:val="superscript"/>
          <w:lang w:val="pt-BR"/>
        </w:rPr>
        <w:t>2-</w:t>
      </w:r>
      <w:r w:rsidR="00833E16" w:rsidRPr="00D373FC">
        <w:rPr>
          <w:lang w:val="pt-BR"/>
        </w:rPr>
        <w:t>(aq)</w:t>
      </w:r>
    </w:p>
    <w:p w14:paraId="3FBC0C71" w14:textId="77777777" w:rsidR="00833E16" w:rsidRPr="00D373FC" w:rsidRDefault="00833E16" w:rsidP="00833E16">
      <w:pPr>
        <w:spacing w:after="0" w:line="240" w:lineRule="auto"/>
        <w:rPr>
          <w:lang w:val="pt-BR"/>
        </w:rPr>
      </w:pPr>
    </w:p>
    <w:p w14:paraId="67F177E7" w14:textId="4B3E1D33" w:rsidR="00833E16" w:rsidRDefault="00833E16" w:rsidP="00753DCB">
      <w:pPr>
        <w:pStyle w:val="ListParagraph"/>
        <w:numPr>
          <w:ilvl w:val="0"/>
          <w:numId w:val="27"/>
        </w:numPr>
        <w:spacing w:after="0" w:line="240" w:lineRule="auto"/>
      </w:pPr>
      <w:r>
        <w:t>A heterogeneous catalyst is a catalyst in a different phase from the reactants</w:t>
      </w:r>
      <w:r w:rsidR="00216F77">
        <w:t>; i</w:t>
      </w:r>
      <w:r>
        <w:t>n most cases, the catalyst is a solid and the reactants are liquids or gases</w:t>
      </w:r>
      <w:r w:rsidR="00216F77">
        <w:t>; t</w:t>
      </w:r>
      <w:r>
        <w:t>he reaction occurs at active sites on the catalyst surface</w:t>
      </w:r>
      <w:r w:rsidR="00D74108">
        <w:t>; t</w:t>
      </w:r>
      <w:r>
        <w:t>he catalyst therefore needs to have a large surface area to be effective, which in turn means it needs to be very thinly spread out in order to reduce its cost, and might need a special support</w:t>
      </w:r>
    </w:p>
    <w:p w14:paraId="05C6C197" w14:textId="77777777" w:rsidR="00D74108" w:rsidRDefault="00D74108" w:rsidP="00D74108">
      <w:pPr>
        <w:pStyle w:val="ListParagraph"/>
      </w:pPr>
    </w:p>
    <w:p w14:paraId="7261A7F1" w14:textId="290A5CFE" w:rsidR="00833E16" w:rsidRDefault="00833E16" w:rsidP="00753DCB">
      <w:pPr>
        <w:pStyle w:val="ListParagraph"/>
        <w:numPr>
          <w:ilvl w:val="0"/>
          <w:numId w:val="27"/>
        </w:numPr>
        <w:spacing w:after="0" w:line="240" w:lineRule="auto"/>
      </w:pPr>
      <w:r>
        <w:t>Examples of heterogenous catalysts are; Fe in the production of ammonia, V</w:t>
      </w:r>
      <w:r w:rsidRPr="00D74108">
        <w:rPr>
          <w:vertAlign w:val="subscript"/>
        </w:rPr>
        <w:t>2</w:t>
      </w:r>
      <w:r>
        <w:t>O</w:t>
      </w:r>
      <w:r w:rsidRPr="00D74108">
        <w:rPr>
          <w:vertAlign w:val="subscript"/>
        </w:rPr>
        <w:t>5</w:t>
      </w:r>
      <w:r>
        <w:t xml:space="preserve"> in the contact process or Pt and Rh in a catalytic converter</w:t>
      </w:r>
      <w:r w:rsidR="0047267A">
        <w:t xml:space="preserve">; in the Contact process, </w:t>
      </w:r>
      <w:r>
        <w:t>V</w:t>
      </w:r>
      <w:r w:rsidRPr="0047267A">
        <w:rPr>
          <w:vertAlign w:val="subscript"/>
        </w:rPr>
        <w:t>2</w:t>
      </w:r>
      <w:r>
        <w:t>O</w:t>
      </w:r>
      <w:r w:rsidRPr="0047267A">
        <w:rPr>
          <w:vertAlign w:val="subscript"/>
        </w:rPr>
        <w:t>5</w:t>
      </w:r>
      <w:r>
        <w:t xml:space="preserve"> oxidises SO</w:t>
      </w:r>
      <w:r w:rsidRPr="0047267A">
        <w:rPr>
          <w:vertAlign w:val="subscript"/>
        </w:rPr>
        <w:t>2</w:t>
      </w:r>
      <w:r>
        <w:t xml:space="preserve"> to SO</w:t>
      </w:r>
      <w:r w:rsidRPr="0047267A">
        <w:rPr>
          <w:vertAlign w:val="subscript"/>
        </w:rPr>
        <w:t>3</w:t>
      </w:r>
      <w:r>
        <w:t>, itself getting reduced: SO</w:t>
      </w:r>
      <w:r w:rsidRPr="0047267A">
        <w:rPr>
          <w:vertAlign w:val="subscript"/>
        </w:rPr>
        <w:t>2</w:t>
      </w:r>
      <w:r>
        <w:t xml:space="preserve"> + V</w:t>
      </w:r>
      <w:r w:rsidRPr="0047267A">
        <w:rPr>
          <w:vertAlign w:val="subscript"/>
        </w:rPr>
        <w:t>2</w:t>
      </w:r>
      <w:r>
        <w:t>O</w:t>
      </w:r>
      <w:r w:rsidRPr="0047267A">
        <w:rPr>
          <w:vertAlign w:val="subscript"/>
        </w:rPr>
        <w:t>5</w:t>
      </w:r>
      <w:r>
        <w:t xml:space="preserve"> </w:t>
      </w:r>
      <w:r>
        <w:sym w:font="Wingdings" w:char="F0E0"/>
      </w:r>
      <w:r>
        <w:t xml:space="preserve"> SO</w:t>
      </w:r>
      <w:r w:rsidRPr="0047267A">
        <w:rPr>
          <w:vertAlign w:val="subscript"/>
        </w:rPr>
        <w:t>3</w:t>
      </w:r>
      <w:r>
        <w:t xml:space="preserve"> + V</w:t>
      </w:r>
      <w:r w:rsidRPr="0047267A">
        <w:rPr>
          <w:vertAlign w:val="subscript"/>
        </w:rPr>
        <w:t>2</w:t>
      </w:r>
      <w:r>
        <w:t>O</w:t>
      </w:r>
      <w:proofErr w:type="gramStart"/>
      <w:r w:rsidRPr="0047267A">
        <w:rPr>
          <w:vertAlign w:val="subscript"/>
        </w:rPr>
        <w:t>4</w:t>
      </w:r>
      <w:r w:rsidR="0047267A">
        <w:rPr>
          <w:vertAlign w:val="subscript"/>
        </w:rPr>
        <w:t xml:space="preserve"> </w:t>
      </w:r>
      <w:r w:rsidR="0047267A">
        <w:t>;</w:t>
      </w:r>
      <w:proofErr w:type="gramEnd"/>
      <w:r w:rsidR="0047267A">
        <w:t xml:space="preserve"> V</w:t>
      </w:r>
      <w:r w:rsidRPr="0047267A">
        <w:rPr>
          <w:vertAlign w:val="subscript"/>
        </w:rPr>
        <w:t>2</w:t>
      </w:r>
      <w:r>
        <w:t>O</w:t>
      </w:r>
      <w:r w:rsidRPr="0047267A">
        <w:rPr>
          <w:vertAlign w:val="subscript"/>
        </w:rPr>
        <w:t xml:space="preserve">4 </w:t>
      </w:r>
      <w:r w:rsidRPr="0047267A">
        <w:rPr>
          <w:lang w:val="pt-BR"/>
        </w:rPr>
        <w:t>then uses the O</w:t>
      </w:r>
      <w:r w:rsidRPr="0047267A">
        <w:rPr>
          <w:vertAlign w:val="subscript"/>
          <w:lang w:val="pt-BR"/>
        </w:rPr>
        <w:t>2</w:t>
      </w:r>
      <w:r w:rsidRPr="0047267A">
        <w:rPr>
          <w:lang w:val="pt-BR"/>
        </w:rPr>
        <w:t xml:space="preserve"> to get oxidised back to </w:t>
      </w:r>
      <w:r>
        <w:t>V</w:t>
      </w:r>
      <w:r w:rsidRPr="0047267A">
        <w:rPr>
          <w:vertAlign w:val="subscript"/>
        </w:rPr>
        <w:t>2</w:t>
      </w:r>
      <w:r>
        <w:t>O</w:t>
      </w:r>
      <w:r w:rsidRPr="0047267A">
        <w:rPr>
          <w:vertAlign w:val="subscript"/>
        </w:rPr>
        <w:t>5</w:t>
      </w:r>
      <w:r w:rsidRPr="0047267A">
        <w:rPr>
          <w:lang w:val="pt-BR"/>
        </w:rPr>
        <w:t xml:space="preserve">: </w:t>
      </w:r>
      <w:r>
        <w:t>V</w:t>
      </w:r>
      <w:r w:rsidRPr="0047267A">
        <w:rPr>
          <w:vertAlign w:val="subscript"/>
        </w:rPr>
        <w:t>2</w:t>
      </w:r>
      <w:r>
        <w:t>O</w:t>
      </w:r>
      <w:r w:rsidRPr="0047267A">
        <w:rPr>
          <w:vertAlign w:val="subscript"/>
        </w:rPr>
        <w:t>4</w:t>
      </w:r>
      <w:r>
        <w:t xml:space="preserve"> + 1/2O</w:t>
      </w:r>
      <w:r w:rsidRPr="0047267A">
        <w:rPr>
          <w:vertAlign w:val="subscript"/>
        </w:rPr>
        <w:t>2</w:t>
      </w:r>
      <w:r>
        <w:t xml:space="preserve"> </w:t>
      </w:r>
      <w:r>
        <w:sym w:font="Wingdings" w:char="F0E0"/>
      </w:r>
      <w:r>
        <w:t xml:space="preserve"> V</w:t>
      </w:r>
      <w:r w:rsidRPr="0047267A">
        <w:rPr>
          <w:vertAlign w:val="subscript"/>
        </w:rPr>
        <w:t>2</w:t>
      </w:r>
      <w:r>
        <w:t>O</w:t>
      </w:r>
      <w:r w:rsidRPr="0047267A">
        <w:rPr>
          <w:vertAlign w:val="subscript"/>
        </w:rPr>
        <w:t>5</w:t>
      </w:r>
    </w:p>
    <w:p w14:paraId="17B59B0F" w14:textId="4B7B6E3D" w:rsidR="0047267A" w:rsidRDefault="0047267A">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566"/>
        <w:gridCol w:w="9531"/>
      </w:tblGrid>
      <w:tr w:rsidR="00D74108" w:rsidRPr="0006104B" w14:paraId="643595FB" w14:textId="77777777" w:rsidTr="00D74108">
        <w:tc>
          <w:tcPr>
            <w:tcW w:w="703" w:type="dxa"/>
          </w:tcPr>
          <w:p w14:paraId="49F1CEEB" w14:textId="792E17AA" w:rsidR="00D74108" w:rsidRPr="0006104B" w:rsidRDefault="00D74108" w:rsidP="00D74108">
            <w:pPr>
              <w:pStyle w:val="Header"/>
              <w:tabs>
                <w:tab w:val="clear" w:pos="4680"/>
                <w:tab w:val="clear" w:pos="9360"/>
              </w:tabs>
              <w:rPr>
                <w:rFonts w:cstheme="minorHAnsi"/>
                <w:b/>
              </w:rPr>
            </w:pPr>
            <w:r>
              <w:rPr>
                <w:rFonts w:cstheme="minorHAnsi"/>
                <w:b/>
              </w:rPr>
              <w:lastRenderedPageBreak/>
              <w:t>4.1</w:t>
            </w:r>
          </w:p>
        </w:tc>
        <w:tc>
          <w:tcPr>
            <w:tcW w:w="566" w:type="dxa"/>
          </w:tcPr>
          <w:p w14:paraId="5C9BF25F" w14:textId="2CB277D7" w:rsidR="00D74108" w:rsidRPr="0006104B" w:rsidRDefault="00D74108" w:rsidP="00D74108">
            <w:pPr>
              <w:pStyle w:val="Header"/>
              <w:tabs>
                <w:tab w:val="clear" w:pos="4680"/>
                <w:tab w:val="clear" w:pos="9360"/>
              </w:tabs>
              <w:rPr>
                <w:rFonts w:cstheme="minorHAnsi"/>
              </w:rPr>
            </w:pPr>
            <w:r>
              <w:rPr>
                <w:rFonts w:cstheme="minorHAnsi"/>
              </w:rPr>
              <w:t>(a)</w:t>
            </w:r>
          </w:p>
        </w:tc>
        <w:tc>
          <w:tcPr>
            <w:tcW w:w="9531" w:type="dxa"/>
          </w:tcPr>
          <w:p w14:paraId="65AE2104" w14:textId="5F380EAA" w:rsidR="00D74108" w:rsidRPr="0006104B" w:rsidRDefault="00D74108" w:rsidP="00D74108">
            <w:pPr>
              <w:pStyle w:val="Header"/>
              <w:tabs>
                <w:tab w:val="clear" w:pos="4680"/>
                <w:tab w:val="clear" w:pos="9360"/>
              </w:tabs>
              <w:rPr>
                <w:rFonts w:cstheme="minorHAnsi"/>
              </w:rPr>
            </w:pPr>
            <w:r>
              <w:rPr>
                <w:rFonts w:cstheme="minorHAnsi"/>
              </w:rPr>
              <w:t>Give the electronic configuration of the following atoms: V, Cr, Co, Cu, Zn</w:t>
            </w:r>
          </w:p>
        </w:tc>
      </w:tr>
      <w:tr w:rsidR="00D74108" w:rsidRPr="0006104B" w14:paraId="5B0C6D13" w14:textId="77777777" w:rsidTr="00D74108">
        <w:tc>
          <w:tcPr>
            <w:tcW w:w="703" w:type="dxa"/>
          </w:tcPr>
          <w:p w14:paraId="2BB08E06" w14:textId="77777777" w:rsidR="00D74108" w:rsidRDefault="00D74108" w:rsidP="00D74108">
            <w:pPr>
              <w:pStyle w:val="Header"/>
              <w:tabs>
                <w:tab w:val="clear" w:pos="4680"/>
                <w:tab w:val="clear" w:pos="9360"/>
              </w:tabs>
              <w:rPr>
                <w:rFonts w:cstheme="minorHAnsi"/>
                <w:b/>
              </w:rPr>
            </w:pPr>
          </w:p>
        </w:tc>
        <w:tc>
          <w:tcPr>
            <w:tcW w:w="566" w:type="dxa"/>
          </w:tcPr>
          <w:p w14:paraId="2F454A2E" w14:textId="1900F86B" w:rsidR="00D74108" w:rsidRDefault="00D74108" w:rsidP="00D74108">
            <w:pPr>
              <w:pStyle w:val="Header"/>
              <w:tabs>
                <w:tab w:val="clear" w:pos="4680"/>
                <w:tab w:val="clear" w:pos="9360"/>
              </w:tabs>
              <w:rPr>
                <w:rFonts w:cstheme="minorHAnsi"/>
              </w:rPr>
            </w:pPr>
            <w:r>
              <w:rPr>
                <w:rFonts w:cstheme="minorHAnsi"/>
              </w:rPr>
              <w:t>(b)</w:t>
            </w:r>
          </w:p>
        </w:tc>
        <w:tc>
          <w:tcPr>
            <w:tcW w:w="9531" w:type="dxa"/>
          </w:tcPr>
          <w:p w14:paraId="103BA3ED" w14:textId="0216FB26" w:rsidR="00D74108" w:rsidRPr="00D74108" w:rsidRDefault="00D74108" w:rsidP="00D74108">
            <w:pPr>
              <w:pStyle w:val="Header"/>
              <w:tabs>
                <w:tab w:val="clear" w:pos="4680"/>
                <w:tab w:val="clear" w:pos="9360"/>
              </w:tabs>
              <w:rPr>
                <w:rFonts w:cstheme="minorHAnsi"/>
              </w:rPr>
            </w:pPr>
            <w:r>
              <w:rPr>
                <w:rFonts w:cstheme="minorHAnsi"/>
              </w:rPr>
              <w:t>Give the electronic configuration of the following ions: Co</w:t>
            </w:r>
            <w:r>
              <w:rPr>
                <w:rFonts w:cstheme="minorHAnsi"/>
                <w:vertAlign w:val="superscript"/>
              </w:rPr>
              <w:t>2+</w:t>
            </w:r>
            <w:r>
              <w:rPr>
                <w:rFonts w:cstheme="minorHAnsi"/>
              </w:rPr>
              <w:t>, Cu</w:t>
            </w:r>
            <w:r>
              <w:rPr>
                <w:rFonts w:cstheme="minorHAnsi"/>
                <w:vertAlign w:val="superscript"/>
              </w:rPr>
              <w:t>+</w:t>
            </w:r>
            <w:r>
              <w:rPr>
                <w:rFonts w:cstheme="minorHAnsi"/>
              </w:rPr>
              <w:t>, V</w:t>
            </w:r>
            <w:r>
              <w:rPr>
                <w:rFonts w:cstheme="minorHAnsi"/>
                <w:vertAlign w:val="superscript"/>
              </w:rPr>
              <w:t>3+</w:t>
            </w:r>
            <w:r>
              <w:rPr>
                <w:rFonts w:cstheme="minorHAnsi"/>
              </w:rPr>
              <w:t>, Cr</w:t>
            </w:r>
            <w:r>
              <w:rPr>
                <w:rFonts w:cstheme="minorHAnsi"/>
                <w:vertAlign w:val="superscript"/>
              </w:rPr>
              <w:t>2+</w:t>
            </w:r>
            <w:r>
              <w:rPr>
                <w:rFonts w:cstheme="minorHAnsi"/>
              </w:rPr>
              <w:t>, Fe</w:t>
            </w:r>
            <w:r>
              <w:rPr>
                <w:rFonts w:cstheme="minorHAnsi"/>
                <w:vertAlign w:val="superscript"/>
              </w:rPr>
              <w:t>3+</w:t>
            </w:r>
          </w:p>
        </w:tc>
      </w:tr>
      <w:tr w:rsidR="00D74108" w:rsidRPr="0006104B" w14:paraId="726901AE" w14:textId="77777777" w:rsidTr="00D74108">
        <w:tc>
          <w:tcPr>
            <w:tcW w:w="703" w:type="dxa"/>
          </w:tcPr>
          <w:p w14:paraId="45FFDEF6" w14:textId="77777777" w:rsidR="00D74108" w:rsidRDefault="00D74108" w:rsidP="00D74108">
            <w:pPr>
              <w:pStyle w:val="Header"/>
              <w:tabs>
                <w:tab w:val="clear" w:pos="4680"/>
                <w:tab w:val="clear" w:pos="9360"/>
              </w:tabs>
              <w:rPr>
                <w:rFonts w:cstheme="minorHAnsi"/>
                <w:b/>
              </w:rPr>
            </w:pPr>
          </w:p>
        </w:tc>
        <w:tc>
          <w:tcPr>
            <w:tcW w:w="566" w:type="dxa"/>
          </w:tcPr>
          <w:p w14:paraId="04196A19" w14:textId="3D051EFB" w:rsidR="00D74108" w:rsidRDefault="00D74108" w:rsidP="00D74108">
            <w:pPr>
              <w:pStyle w:val="Header"/>
              <w:tabs>
                <w:tab w:val="clear" w:pos="4680"/>
                <w:tab w:val="clear" w:pos="9360"/>
              </w:tabs>
              <w:rPr>
                <w:rFonts w:cstheme="minorHAnsi"/>
              </w:rPr>
            </w:pPr>
            <w:r>
              <w:rPr>
                <w:rFonts w:cstheme="minorHAnsi"/>
              </w:rPr>
              <w:t>(c)</w:t>
            </w:r>
          </w:p>
        </w:tc>
        <w:tc>
          <w:tcPr>
            <w:tcW w:w="9531" w:type="dxa"/>
          </w:tcPr>
          <w:p w14:paraId="4E82E92D" w14:textId="77777777" w:rsidR="00D74108" w:rsidRDefault="00D74108" w:rsidP="00D74108">
            <w:pPr>
              <w:pStyle w:val="Header"/>
              <w:tabs>
                <w:tab w:val="clear" w:pos="4680"/>
                <w:tab w:val="clear" w:pos="9360"/>
              </w:tabs>
              <w:rPr>
                <w:rFonts w:cstheme="minorHAnsi"/>
              </w:rPr>
            </w:pPr>
            <w:r>
              <w:rPr>
                <w:rFonts w:cstheme="minorHAnsi"/>
              </w:rPr>
              <w:t>Explain why Sc and Zn are not classified as transition metals</w:t>
            </w:r>
          </w:p>
          <w:p w14:paraId="5E07F5AE" w14:textId="17165335" w:rsidR="00D74108" w:rsidRDefault="00D74108" w:rsidP="00D74108">
            <w:pPr>
              <w:pStyle w:val="Header"/>
              <w:tabs>
                <w:tab w:val="clear" w:pos="4680"/>
                <w:tab w:val="clear" w:pos="9360"/>
              </w:tabs>
              <w:rPr>
                <w:rFonts w:cstheme="minorHAnsi"/>
              </w:rPr>
            </w:pPr>
          </w:p>
        </w:tc>
      </w:tr>
      <w:tr w:rsidR="00D74108" w:rsidRPr="0006104B" w14:paraId="44273A15" w14:textId="77777777" w:rsidTr="00D74108">
        <w:tc>
          <w:tcPr>
            <w:tcW w:w="703" w:type="dxa"/>
          </w:tcPr>
          <w:p w14:paraId="1A149A1C" w14:textId="4D2D6DF0" w:rsidR="00D74108" w:rsidRDefault="00D74108" w:rsidP="00D74108">
            <w:pPr>
              <w:pStyle w:val="Header"/>
              <w:tabs>
                <w:tab w:val="clear" w:pos="4680"/>
                <w:tab w:val="clear" w:pos="9360"/>
              </w:tabs>
              <w:rPr>
                <w:rFonts w:cstheme="minorHAnsi"/>
                <w:b/>
              </w:rPr>
            </w:pPr>
            <w:r>
              <w:rPr>
                <w:rFonts w:cstheme="minorHAnsi"/>
                <w:b/>
              </w:rPr>
              <w:t>4.2</w:t>
            </w:r>
          </w:p>
        </w:tc>
        <w:tc>
          <w:tcPr>
            <w:tcW w:w="566" w:type="dxa"/>
          </w:tcPr>
          <w:p w14:paraId="2368F326" w14:textId="59694419" w:rsidR="00D74108" w:rsidRDefault="00D74108" w:rsidP="00D74108">
            <w:pPr>
              <w:pStyle w:val="Header"/>
              <w:tabs>
                <w:tab w:val="clear" w:pos="4680"/>
                <w:tab w:val="clear" w:pos="9360"/>
              </w:tabs>
              <w:rPr>
                <w:rFonts w:cstheme="minorHAnsi"/>
              </w:rPr>
            </w:pPr>
            <w:r>
              <w:rPr>
                <w:rFonts w:cstheme="minorHAnsi"/>
              </w:rPr>
              <w:t>(a)</w:t>
            </w:r>
          </w:p>
        </w:tc>
        <w:tc>
          <w:tcPr>
            <w:tcW w:w="9531" w:type="dxa"/>
          </w:tcPr>
          <w:p w14:paraId="0C44BD84" w14:textId="6F420FF1" w:rsidR="00D74108" w:rsidRDefault="00D74108" w:rsidP="00D74108">
            <w:pPr>
              <w:pStyle w:val="Header"/>
              <w:tabs>
                <w:tab w:val="clear" w:pos="4680"/>
                <w:tab w:val="clear" w:pos="9360"/>
              </w:tabs>
              <w:rPr>
                <w:rFonts w:cstheme="minorHAnsi"/>
              </w:rPr>
            </w:pPr>
            <w:r>
              <w:rPr>
                <w:rFonts w:cstheme="minorHAnsi"/>
              </w:rPr>
              <w:t>Explain why many metals, including all transition metals, can form complex ions. Name two metals which cannot form complex ions</w:t>
            </w:r>
          </w:p>
        </w:tc>
      </w:tr>
      <w:tr w:rsidR="00D74108" w:rsidRPr="0006104B" w14:paraId="14F8A0A1" w14:textId="77777777" w:rsidTr="00D74108">
        <w:tc>
          <w:tcPr>
            <w:tcW w:w="703" w:type="dxa"/>
          </w:tcPr>
          <w:p w14:paraId="43AB30C6" w14:textId="77777777" w:rsidR="00D74108" w:rsidRDefault="00D74108" w:rsidP="00D74108">
            <w:pPr>
              <w:pStyle w:val="Header"/>
              <w:tabs>
                <w:tab w:val="clear" w:pos="4680"/>
                <w:tab w:val="clear" w:pos="9360"/>
              </w:tabs>
              <w:rPr>
                <w:rFonts w:cstheme="minorHAnsi"/>
                <w:b/>
              </w:rPr>
            </w:pPr>
          </w:p>
        </w:tc>
        <w:tc>
          <w:tcPr>
            <w:tcW w:w="566" w:type="dxa"/>
          </w:tcPr>
          <w:p w14:paraId="197AEF8D" w14:textId="5ADEC8B5" w:rsidR="00D74108" w:rsidRDefault="00D74108" w:rsidP="00D74108">
            <w:pPr>
              <w:pStyle w:val="Header"/>
              <w:tabs>
                <w:tab w:val="clear" w:pos="4680"/>
                <w:tab w:val="clear" w:pos="9360"/>
              </w:tabs>
              <w:rPr>
                <w:rFonts w:cstheme="minorHAnsi"/>
              </w:rPr>
            </w:pPr>
            <w:r>
              <w:rPr>
                <w:rFonts w:cstheme="minorHAnsi"/>
              </w:rPr>
              <w:t>(b)</w:t>
            </w:r>
          </w:p>
        </w:tc>
        <w:tc>
          <w:tcPr>
            <w:tcW w:w="9531" w:type="dxa"/>
          </w:tcPr>
          <w:p w14:paraId="1C44C2FA" w14:textId="19029069" w:rsidR="00D74108" w:rsidRDefault="00D74108" w:rsidP="00D74108">
            <w:pPr>
              <w:pStyle w:val="Header"/>
              <w:tabs>
                <w:tab w:val="clear" w:pos="4680"/>
                <w:tab w:val="clear" w:pos="9360"/>
              </w:tabs>
              <w:rPr>
                <w:rFonts w:cstheme="minorHAnsi"/>
              </w:rPr>
            </w:pPr>
            <w:r>
              <w:rPr>
                <w:rFonts w:cstheme="minorHAnsi"/>
              </w:rPr>
              <w:t>Explain why transition metal complex ions are often coloured.</w:t>
            </w:r>
          </w:p>
        </w:tc>
      </w:tr>
      <w:tr w:rsidR="00D74108" w:rsidRPr="0006104B" w14:paraId="41090269" w14:textId="77777777" w:rsidTr="00D74108">
        <w:tc>
          <w:tcPr>
            <w:tcW w:w="703" w:type="dxa"/>
          </w:tcPr>
          <w:p w14:paraId="5423CBAA" w14:textId="77777777" w:rsidR="00D74108" w:rsidRDefault="00D74108" w:rsidP="00D74108">
            <w:pPr>
              <w:pStyle w:val="Header"/>
              <w:tabs>
                <w:tab w:val="clear" w:pos="4680"/>
                <w:tab w:val="clear" w:pos="9360"/>
              </w:tabs>
              <w:rPr>
                <w:rFonts w:cstheme="minorHAnsi"/>
                <w:b/>
              </w:rPr>
            </w:pPr>
          </w:p>
        </w:tc>
        <w:tc>
          <w:tcPr>
            <w:tcW w:w="566" w:type="dxa"/>
          </w:tcPr>
          <w:p w14:paraId="7C4910F2" w14:textId="6474B2C8" w:rsidR="00D74108" w:rsidRDefault="00D74108" w:rsidP="00D74108">
            <w:pPr>
              <w:pStyle w:val="Header"/>
              <w:tabs>
                <w:tab w:val="clear" w:pos="4680"/>
                <w:tab w:val="clear" w:pos="9360"/>
              </w:tabs>
              <w:rPr>
                <w:rFonts w:cstheme="minorHAnsi"/>
              </w:rPr>
            </w:pPr>
            <w:r>
              <w:rPr>
                <w:rFonts w:cstheme="minorHAnsi"/>
              </w:rPr>
              <w:t>(c)</w:t>
            </w:r>
          </w:p>
        </w:tc>
        <w:tc>
          <w:tcPr>
            <w:tcW w:w="9531" w:type="dxa"/>
          </w:tcPr>
          <w:p w14:paraId="476F215A" w14:textId="77777777" w:rsidR="00D74108" w:rsidRDefault="00D74108" w:rsidP="00D74108">
            <w:pPr>
              <w:pStyle w:val="Header"/>
              <w:tabs>
                <w:tab w:val="clear" w:pos="4680"/>
                <w:tab w:val="clear" w:pos="9360"/>
              </w:tabs>
            </w:pPr>
            <w:r>
              <w:rPr>
                <w:rFonts w:cstheme="minorHAnsi"/>
              </w:rPr>
              <w:t xml:space="preserve">Explain why </w:t>
            </w:r>
            <w:r>
              <w:t>Cu</w:t>
            </w:r>
            <w:r w:rsidRPr="0082228F">
              <w:rPr>
                <w:vertAlign w:val="superscript"/>
              </w:rPr>
              <w:t>+</w:t>
            </w:r>
            <w:r>
              <w:t xml:space="preserve"> complex ions are not coloured.</w:t>
            </w:r>
          </w:p>
          <w:p w14:paraId="1A1C0C1A" w14:textId="3B585985" w:rsidR="00D74108" w:rsidRPr="00D74108" w:rsidRDefault="00D74108" w:rsidP="00D74108">
            <w:pPr>
              <w:pStyle w:val="Header"/>
              <w:tabs>
                <w:tab w:val="clear" w:pos="4680"/>
                <w:tab w:val="clear" w:pos="9360"/>
              </w:tabs>
              <w:rPr>
                <w:rFonts w:cstheme="minorHAnsi"/>
              </w:rPr>
            </w:pPr>
          </w:p>
        </w:tc>
      </w:tr>
      <w:tr w:rsidR="00D74108" w:rsidRPr="0006104B" w14:paraId="677ABD61" w14:textId="77777777" w:rsidTr="00D74108">
        <w:tc>
          <w:tcPr>
            <w:tcW w:w="703" w:type="dxa"/>
          </w:tcPr>
          <w:p w14:paraId="12F55105" w14:textId="0A501EB8" w:rsidR="00D74108" w:rsidRDefault="00D74108" w:rsidP="00D74108">
            <w:pPr>
              <w:pStyle w:val="Header"/>
              <w:tabs>
                <w:tab w:val="clear" w:pos="4680"/>
                <w:tab w:val="clear" w:pos="9360"/>
              </w:tabs>
              <w:rPr>
                <w:rFonts w:cstheme="minorHAnsi"/>
                <w:b/>
              </w:rPr>
            </w:pPr>
            <w:r>
              <w:rPr>
                <w:rFonts w:cstheme="minorHAnsi"/>
                <w:b/>
              </w:rPr>
              <w:t>4.3</w:t>
            </w:r>
          </w:p>
        </w:tc>
        <w:tc>
          <w:tcPr>
            <w:tcW w:w="566" w:type="dxa"/>
          </w:tcPr>
          <w:p w14:paraId="6831F5CB" w14:textId="15E80ACC" w:rsidR="00D74108" w:rsidRDefault="00D74108" w:rsidP="00D74108">
            <w:pPr>
              <w:pStyle w:val="Header"/>
              <w:tabs>
                <w:tab w:val="clear" w:pos="4680"/>
                <w:tab w:val="clear" w:pos="9360"/>
              </w:tabs>
              <w:rPr>
                <w:rFonts w:cstheme="minorHAnsi"/>
              </w:rPr>
            </w:pPr>
            <w:r>
              <w:rPr>
                <w:rFonts w:cstheme="minorHAnsi"/>
              </w:rPr>
              <w:t>(a)</w:t>
            </w:r>
          </w:p>
        </w:tc>
        <w:tc>
          <w:tcPr>
            <w:tcW w:w="9531" w:type="dxa"/>
          </w:tcPr>
          <w:p w14:paraId="5FAF69CD" w14:textId="6AAE2E40" w:rsidR="00D74108" w:rsidRDefault="00D74108" w:rsidP="00D74108">
            <w:pPr>
              <w:pStyle w:val="Header"/>
              <w:tabs>
                <w:tab w:val="clear" w:pos="4680"/>
                <w:tab w:val="clear" w:pos="9360"/>
              </w:tabs>
              <w:rPr>
                <w:rFonts w:cstheme="minorHAnsi"/>
              </w:rPr>
            </w:pPr>
            <w:r>
              <w:rPr>
                <w:rFonts w:cstheme="minorHAnsi"/>
              </w:rPr>
              <w:t>Explain the meaning of the terms “complex ion”, “ligand” and “coordination number”.</w:t>
            </w:r>
          </w:p>
        </w:tc>
      </w:tr>
      <w:tr w:rsidR="00D74108" w:rsidRPr="0006104B" w14:paraId="7DF31B79" w14:textId="77777777" w:rsidTr="00D74108">
        <w:tc>
          <w:tcPr>
            <w:tcW w:w="703" w:type="dxa"/>
          </w:tcPr>
          <w:p w14:paraId="3F52884A" w14:textId="77777777" w:rsidR="00D74108" w:rsidRDefault="00D74108" w:rsidP="00D74108">
            <w:pPr>
              <w:pStyle w:val="Header"/>
              <w:tabs>
                <w:tab w:val="clear" w:pos="4680"/>
                <w:tab w:val="clear" w:pos="9360"/>
              </w:tabs>
              <w:rPr>
                <w:rFonts w:cstheme="minorHAnsi"/>
                <w:b/>
              </w:rPr>
            </w:pPr>
          </w:p>
        </w:tc>
        <w:tc>
          <w:tcPr>
            <w:tcW w:w="566" w:type="dxa"/>
          </w:tcPr>
          <w:p w14:paraId="5C4346AA" w14:textId="5B58D7C4" w:rsidR="00D74108" w:rsidRDefault="00D74108" w:rsidP="00D74108">
            <w:pPr>
              <w:pStyle w:val="Header"/>
              <w:tabs>
                <w:tab w:val="clear" w:pos="4680"/>
                <w:tab w:val="clear" w:pos="9360"/>
              </w:tabs>
              <w:rPr>
                <w:rFonts w:cstheme="minorHAnsi"/>
              </w:rPr>
            </w:pPr>
            <w:r>
              <w:rPr>
                <w:rFonts w:cstheme="minorHAnsi"/>
              </w:rPr>
              <w:t>(b)</w:t>
            </w:r>
          </w:p>
        </w:tc>
        <w:tc>
          <w:tcPr>
            <w:tcW w:w="9531" w:type="dxa"/>
          </w:tcPr>
          <w:p w14:paraId="25CBD727" w14:textId="77777777" w:rsidR="00D74108" w:rsidRDefault="000B507F" w:rsidP="00D74108">
            <w:pPr>
              <w:pStyle w:val="Header"/>
              <w:tabs>
                <w:tab w:val="clear" w:pos="4680"/>
                <w:tab w:val="clear" w:pos="9360"/>
              </w:tabs>
              <w:rPr>
                <w:rFonts w:cstheme="minorHAnsi"/>
              </w:rPr>
            </w:pPr>
            <w:r>
              <w:rPr>
                <w:rFonts w:cstheme="minorHAnsi"/>
              </w:rPr>
              <w:t>Write the formulae of the complex ion most likely to be formed by:</w:t>
            </w:r>
          </w:p>
          <w:p w14:paraId="435BCD20" w14:textId="102E8927" w:rsidR="000B507F" w:rsidRDefault="000B507F" w:rsidP="00753DCB">
            <w:pPr>
              <w:pStyle w:val="ListParagraph"/>
              <w:numPr>
                <w:ilvl w:val="0"/>
                <w:numId w:val="15"/>
              </w:numPr>
            </w:pPr>
            <w:r>
              <w:t>Fe</w:t>
            </w:r>
            <w:r w:rsidRPr="000B507F">
              <w:rPr>
                <w:vertAlign w:val="superscript"/>
              </w:rPr>
              <w:t>2+</w:t>
            </w:r>
            <w:r>
              <w:t xml:space="preserve"> and H</w:t>
            </w:r>
            <w:r w:rsidRPr="000B507F">
              <w:rPr>
                <w:vertAlign w:val="subscript"/>
              </w:rPr>
              <w:t>2</w:t>
            </w:r>
            <w:r>
              <w:t>O</w:t>
            </w:r>
          </w:p>
          <w:p w14:paraId="33D918C5" w14:textId="006F18D3" w:rsidR="000B507F" w:rsidRDefault="000B507F" w:rsidP="00753DCB">
            <w:pPr>
              <w:pStyle w:val="ListParagraph"/>
              <w:numPr>
                <w:ilvl w:val="0"/>
                <w:numId w:val="15"/>
              </w:numPr>
            </w:pPr>
            <w:r>
              <w:t>Fe</w:t>
            </w:r>
            <w:r w:rsidRPr="000B507F">
              <w:rPr>
                <w:vertAlign w:val="superscript"/>
              </w:rPr>
              <w:t>2+</w:t>
            </w:r>
            <w:r>
              <w:t xml:space="preserve"> and CN</w:t>
            </w:r>
            <w:r w:rsidRPr="000B507F">
              <w:rPr>
                <w:vertAlign w:val="superscript"/>
              </w:rPr>
              <w:t>-</w:t>
            </w:r>
          </w:p>
          <w:p w14:paraId="5408AB1B" w14:textId="3CE2ABE4" w:rsidR="000B507F" w:rsidRDefault="000B507F" w:rsidP="00753DCB">
            <w:pPr>
              <w:pStyle w:val="ListParagraph"/>
              <w:numPr>
                <w:ilvl w:val="0"/>
                <w:numId w:val="15"/>
              </w:numPr>
            </w:pPr>
            <w:r>
              <w:t>Ag</w:t>
            </w:r>
            <w:r w:rsidRPr="000B507F">
              <w:rPr>
                <w:vertAlign w:val="superscript"/>
              </w:rPr>
              <w:t>+</w:t>
            </w:r>
            <w:r>
              <w:t xml:space="preserve"> and S</w:t>
            </w:r>
            <w:r w:rsidRPr="000B507F">
              <w:rPr>
                <w:vertAlign w:val="subscript"/>
              </w:rPr>
              <w:t>2</w:t>
            </w:r>
            <w:r>
              <w:t>O</w:t>
            </w:r>
            <w:r w:rsidRPr="000B507F">
              <w:rPr>
                <w:vertAlign w:val="subscript"/>
              </w:rPr>
              <w:t>3</w:t>
            </w:r>
            <w:r w:rsidRPr="000B507F">
              <w:rPr>
                <w:vertAlign w:val="superscript"/>
              </w:rPr>
              <w:t>2-</w:t>
            </w:r>
          </w:p>
          <w:p w14:paraId="6B99004D" w14:textId="663504B1" w:rsidR="000B507F" w:rsidRDefault="000B507F" w:rsidP="00753DCB">
            <w:pPr>
              <w:pStyle w:val="ListParagraph"/>
              <w:numPr>
                <w:ilvl w:val="0"/>
                <w:numId w:val="15"/>
              </w:numPr>
            </w:pPr>
            <w:r>
              <w:t>Co</w:t>
            </w:r>
            <w:r w:rsidRPr="000B507F">
              <w:rPr>
                <w:vertAlign w:val="superscript"/>
              </w:rPr>
              <w:t>2+</w:t>
            </w:r>
            <w:r>
              <w:t xml:space="preserve"> and Cl</w:t>
            </w:r>
            <w:r w:rsidRPr="000B507F">
              <w:rPr>
                <w:vertAlign w:val="superscript"/>
              </w:rPr>
              <w:t>-</w:t>
            </w:r>
          </w:p>
          <w:p w14:paraId="67AD6D7A" w14:textId="00EAEDAA" w:rsidR="000B507F" w:rsidRDefault="000B507F" w:rsidP="00753DCB">
            <w:pPr>
              <w:pStyle w:val="ListParagraph"/>
              <w:numPr>
                <w:ilvl w:val="0"/>
                <w:numId w:val="15"/>
              </w:numPr>
            </w:pPr>
            <w:r>
              <w:t>Fe</w:t>
            </w:r>
            <w:r w:rsidRPr="000B507F">
              <w:rPr>
                <w:vertAlign w:val="superscript"/>
              </w:rPr>
              <w:t>2+</w:t>
            </w:r>
            <w:r>
              <w:t xml:space="preserve"> and H</w:t>
            </w:r>
            <w:r w:rsidRPr="000B507F">
              <w:rPr>
                <w:vertAlign w:val="subscript"/>
              </w:rPr>
              <w:t>2</w:t>
            </w:r>
            <w:r>
              <w:t>NCH</w:t>
            </w:r>
            <w:r w:rsidRPr="000B507F">
              <w:rPr>
                <w:vertAlign w:val="subscript"/>
              </w:rPr>
              <w:t>2</w:t>
            </w:r>
            <w:r>
              <w:t>CH</w:t>
            </w:r>
            <w:r w:rsidRPr="000B507F">
              <w:rPr>
                <w:vertAlign w:val="subscript"/>
              </w:rPr>
              <w:t>2</w:t>
            </w:r>
            <w:r>
              <w:t>NH</w:t>
            </w:r>
            <w:r w:rsidRPr="000B507F">
              <w:rPr>
                <w:vertAlign w:val="subscript"/>
              </w:rPr>
              <w:t>2</w:t>
            </w:r>
          </w:p>
          <w:p w14:paraId="1BFAC20D" w14:textId="16DE08BD" w:rsidR="000B507F" w:rsidRPr="000B507F" w:rsidRDefault="000B507F" w:rsidP="00753DCB">
            <w:pPr>
              <w:pStyle w:val="ListParagraph"/>
              <w:numPr>
                <w:ilvl w:val="0"/>
                <w:numId w:val="15"/>
              </w:numPr>
            </w:pPr>
            <w:r>
              <w:t>Cu</w:t>
            </w:r>
            <w:r w:rsidRPr="000B507F">
              <w:rPr>
                <w:vertAlign w:val="superscript"/>
              </w:rPr>
              <w:t>2+</w:t>
            </w:r>
            <w:r>
              <w:t xml:space="preserve"> and edta</w:t>
            </w:r>
            <w:r w:rsidRPr="000B507F">
              <w:rPr>
                <w:vertAlign w:val="superscript"/>
              </w:rPr>
              <w:t>4-</w:t>
            </w:r>
          </w:p>
        </w:tc>
      </w:tr>
      <w:tr w:rsidR="000B507F" w:rsidRPr="0006104B" w14:paraId="063E4F5C" w14:textId="77777777" w:rsidTr="00D74108">
        <w:tc>
          <w:tcPr>
            <w:tcW w:w="703" w:type="dxa"/>
          </w:tcPr>
          <w:p w14:paraId="0FF35064" w14:textId="77777777" w:rsidR="000B507F" w:rsidRDefault="000B507F" w:rsidP="00D74108">
            <w:pPr>
              <w:pStyle w:val="Header"/>
              <w:tabs>
                <w:tab w:val="clear" w:pos="4680"/>
                <w:tab w:val="clear" w:pos="9360"/>
              </w:tabs>
              <w:rPr>
                <w:rFonts w:cstheme="minorHAnsi"/>
                <w:b/>
              </w:rPr>
            </w:pPr>
          </w:p>
        </w:tc>
        <w:tc>
          <w:tcPr>
            <w:tcW w:w="566" w:type="dxa"/>
          </w:tcPr>
          <w:p w14:paraId="045FCC52" w14:textId="6DCD9873" w:rsidR="000B507F" w:rsidRDefault="000B507F" w:rsidP="00D74108">
            <w:pPr>
              <w:pStyle w:val="Header"/>
              <w:tabs>
                <w:tab w:val="clear" w:pos="4680"/>
                <w:tab w:val="clear" w:pos="9360"/>
              </w:tabs>
              <w:rPr>
                <w:rFonts w:cstheme="minorHAnsi"/>
              </w:rPr>
            </w:pPr>
            <w:r>
              <w:rPr>
                <w:rFonts w:cstheme="minorHAnsi"/>
              </w:rPr>
              <w:t>(c)</w:t>
            </w:r>
          </w:p>
        </w:tc>
        <w:tc>
          <w:tcPr>
            <w:tcW w:w="9531" w:type="dxa"/>
          </w:tcPr>
          <w:p w14:paraId="6A2E1DE8" w14:textId="28F0AFB9" w:rsidR="000B507F" w:rsidRPr="000B507F" w:rsidRDefault="000B507F" w:rsidP="000B507F">
            <w:r>
              <w:t xml:space="preserve">Draw the two isomers of </w:t>
            </w:r>
            <w:proofErr w:type="gramStart"/>
            <w:r>
              <w:t>Pt(</w:t>
            </w:r>
            <w:proofErr w:type="gramEnd"/>
            <w:r>
              <w:t>NH</w:t>
            </w:r>
            <w:r>
              <w:rPr>
                <w:vertAlign w:val="subscript"/>
              </w:rPr>
              <w:t>3</w:t>
            </w:r>
            <w:r>
              <w:t>)</w:t>
            </w:r>
            <w:r>
              <w:rPr>
                <w:vertAlign w:val="subscript"/>
              </w:rPr>
              <w:t>2</w:t>
            </w:r>
            <w:r>
              <w:t>Cl</w:t>
            </w:r>
            <w:r>
              <w:rPr>
                <w:vertAlign w:val="subscript"/>
              </w:rPr>
              <w:t>2</w:t>
            </w:r>
            <w:r>
              <w:t xml:space="preserve"> and state the type of isomerism shown</w:t>
            </w:r>
          </w:p>
        </w:tc>
      </w:tr>
      <w:tr w:rsidR="000B507F" w:rsidRPr="0006104B" w14:paraId="05808F88" w14:textId="77777777" w:rsidTr="00D74108">
        <w:tc>
          <w:tcPr>
            <w:tcW w:w="703" w:type="dxa"/>
          </w:tcPr>
          <w:p w14:paraId="7D937D27" w14:textId="77777777" w:rsidR="000B507F" w:rsidRDefault="000B507F" w:rsidP="00D74108">
            <w:pPr>
              <w:pStyle w:val="Header"/>
              <w:tabs>
                <w:tab w:val="clear" w:pos="4680"/>
                <w:tab w:val="clear" w:pos="9360"/>
              </w:tabs>
              <w:rPr>
                <w:rFonts w:cstheme="minorHAnsi"/>
                <w:b/>
              </w:rPr>
            </w:pPr>
          </w:p>
        </w:tc>
        <w:tc>
          <w:tcPr>
            <w:tcW w:w="566" w:type="dxa"/>
          </w:tcPr>
          <w:p w14:paraId="1E354977" w14:textId="3275FE8F" w:rsidR="000B507F" w:rsidRDefault="000B507F" w:rsidP="00D74108">
            <w:pPr>
              <w:pStyle w:val="Header"/>
              <w:tabs>
                <w:tab w:val="clear" w:pos="4680"/>
                <w:tab w:val="clear" w:pos="9360"/>
              </w:tabs>
              <w:rPr>
                <w:rFonts w:cstheme="minorHAnsi"/>
              </w:rPr>
            </w:pPr>
            <w:r>
              <w:rPr>
                <w:rFonts w:cstheme="minorHAnsi"/>
              </w:rPr>
              <w:t>(d)</w:t>
            </w:r>
          </w:p>
        </w:tc>
        <w:tc>
          <w:tcPr>
            <w:tcW w:w="9531" w:type="dxa"/>
          </w:tcPr>
          <w:p w14:paraId="7D501D4A" w14:textId="2FC2A872" w:rsidR="000B507F" w:rsidRDefault="000B507F" w:rsidP="00D74108">
            <w:pPr>
              <w:pStyle w:val="Header"/>
              <w:tabs>
                <w:tab w:val="clear" w:pos="4680"/>
                <w:tab w:val="clear" w:pos="9360"/>
              </w:tabs>
              <w:rPr>
                <w:rFonts w:cstheme="minorHAnsi"/>
              </w:rPr>
            </w:pPr>
            <w:r>
              <w:t>Draw the two isomers of [Fe(C</w:t>
            </w:r>
            <w:r>
              <w:rPr>
                <w:vertAlign w:val="subscript"/>
              </w:rPr>
              <w:t>2</w:t>
            </w:r>
            <w:r>
              <w:t>O</w:t>
            </w:r>
            <w:r>
              <w:rPr>
                <w:vertAlign w:val="subscript"/>
              </w:rPr>
              <w:t>4</w:t>
            </w:r>
            <w:r>
              <w:t>)</w:t>
            </w:r>
            <w:r>
              <w:rPr>
                <w:vertAlign w:val="subscript"/>
              </w:rPr>
              <w:t>3</w:t>
            </w:r>
            <w:r>
              <w:t>]</w:t>
            </w:r>
            <w:r>
              <w:rPr>
                <w:vertAlign w:val="superscript"/>
              </w:rPr>
              <w:t>3-</w:t>
            </w:r>
            <w:r>
              <w:t xml:space="preserve"> and state the type of isomerism shown</w:t>
            </w:r>
          </w:p>
        </w:tc>
      </w:tr>
      <w:tr w:rsidR="000B507F" w:rsidRPr="0006104B" w14:paraId="39855184" w14:textId="77777777" w:rsidTr="00D74108">
        <w:tc>
          <w:tcPr>
            <w:tcW w:w="703" w:type="dxa"/>
          </w:tcPr>
          <w:p w14:paraId="4A3E8E84" w14:textId="77777777" w:rsidR="000B507F" w:rsidRDefault="000B507F" w:rsidP="00D74108">
            <w:pPr>
              <w:pStyle w:val="Header"/>
              <w:tabs>
                <w:tab w:val="clear" w:pos="4680"/>
                <w:tab w:val="clear" w:pos="9360"/>
              </w:tabs>
              <w:rPr>
                <w:rFonts w:cstheme="minorHAnsi"/>
                <w:b/>
              </w:rPr>
            </w:pPr>
          </w:p>
        </w:tc>
        <w:tc>
          <w:tcPr>
            <w:tcW w:w="566" w:type="dxa"/>
          </w:tcPr>
          <w:p w14:paraId="5CEE3DC9" w14:textId="08C77A63" w:rsidR="000B507F" w:rsidRDefault="000B507F" w:rsidP="00D74108">
            <w:pPr>
              <w:pStyle w:val="Header"/>
              <w:tabs>
                <w:tab w:val="clear" w:pos="4680"/>
                <w:tab w:val="clear" w:pos="9360"/>
              </w:tabs>
              <w:rPr>
                <w:rFonts w:cstheme="minorHAnsi"/>
              </w:rPr>
            </w:pPr>
            <w:r>
              <w:rPr>
                <w:rFonts w:cstheme="minorHAnsi"/>
              </w:rPr>
              <w:t>(e)</w:t>
            </w:r>
          </w:p>
        </w:tc>
        <w:tc>
          <w:tcPr>
            <w:tcW w:w="9531" w:type="dxa"/>
          </w:tcPr>
          <w:p w14:paraId="4BE66185" w14:textId="77777777" w:rsidR="000B507F" w:rsidRPr="00815657" w:rsidRDefault="000B507F" w:rsidP="000B507F">
            <w:pPr>
              <w:rPr>
                <w:lang w:val="pt-BR"/>
              </w:rPr>
            </w:pPr>
            <w:r>
              <w:t>Draw the three isomers of [Co(C</w:t>
            </w:r>
            <w:r>
              <w:rPr>
                <w:vertAlign w:val="subscript"/>
              </w:rPr>
              <w:t>2</w:t>
            </w:r>
            <w:r>
              <w:t>O</w:t>
            </w:r>
            <w:r>
              <w:rPr>
                <w:vertAlign w:val="subscript"/>
              </w:rPr>
              <w:t>4</w:t>
            </w:r>
            <w:r>
              <w:t>)</w:t>
            </w:r>
            <w:r>
              <w:rPr>
                <w:vertAlign w:val="subscript"/>
              </w:rPr>
              <w:t>2</w:t>
            </w:r>
            <w:r>
              <w:t>Cl</w:t>
            </w:r>
            <w:r>
              <w:rPr>
                <w:vertAlign w:val="subscript"/>
              </w:rPr>
              <w:t>2</w:t>
            </w:r>
            <w:r>
              <w:t>]</w:t>
            </w:r>
            <w:r>
              <w:rPr>
                <w:vertAlign w:val="superscript"/>
              </w:rPr>
              <w:t>3-</w:t>
            </w:r>
            <w:r>
              <w:t xml:space="preserve"> and state the type of isomerism shown</w:t>
            </w:r>
          </w:p>
          <w:p w14:paraId="3AC52E13" w14:textId="77777777" w:rsidR="000B507F" w:rsidRDefault="000B507F" w:rsidP="00D74108">
            <w:pPr>
              <w:pStyle w:val="Header"/>
              <w:tabs>
                <w:tab w:val="clear" w:pos="4680"/>
                <w:tab w:val="clear" w:pos="9360"/>
              </w:tabs>
              <w:rPr>
                <w:rFonts w:cstheme="minorHAnsi"/>
              </w:rPr>
            </w:pPr>
          </w:p>
        </w:tc>
      </w:tr>
      <w:tr w:rsidR="000B507F" w:rsidRPr="0006104B" w14:paraId="17100E25" w14:textId="77777777" w:rsidTr="00C7435C">
        <w:tc>
          <w:tcPr>
            <w:tcW w:w="703" w:type="dxa"/>
          </w:tcPr>
          <w:p w14:paraId="33B6317E" w14:textId="67B0473D" w:rsidR="000B507F" w:rsidRDefault="000B507F" w:rsidP="00D74108">
            <w:pPr>
              <w:pStyle w:val="Header"/>
              <w:tabs>
                <w:tab w:val="clear" w:pos="4680"/>
                <w:tab w:val="clear" w:pos="9360"/>
              </w:tabs>
              <w:rPr>
                <w:rFonts w:cstheme="minorHAnsi"/>
                <w:b/>
              </w:rPr>
            </w:pPr>
            <w:r>
              <w:rPr>
                <w:rFonts w:cstheme="minorHAnsi"/>
                <w:b/>
              </w:rPr>
              <w:t>4.4</w:t>
            </w:r>
          </w:p>
        </w:tc>
        <w:tc>
          <w:tcPr>
            <w:tcW w:w="10097" w:type="dxa"/>
            <w:gridSpan w:val="2"/>
          </w:tcPr>
          <w:p w14:paraId="579555F9" w14:textId="6EA569A7" w:rsidR="000B507F" w:rsidRDefault="000B507F" w:rsidP="000B507F">
            <w:r>
              <w:t>Write equations for the reactions taking place during the following laboratory observations:</w:t>
            </w:r>
          </w:p>
        </w:tc>
      </w:tr>
      <w:tr w:rsidR="000B507F" w:rsidRPr="0006104B" w14:paraId="281139B8" w14:textId="77777777" w:rsidTr="00D74108">
        <w:tc>
          <w:tcPr>
            <w:tcW w:w="703" w:type="dxa"/>
          </w:tcPr>
          <w:p w14:paraId="145913C5" w14:textId="77777777" w:rsidR="000B507F" w:rsidRDefault="000B507F" w:rsidP="00D74108">
            <w:pPr>
              <w:pStyle w:val="Header"/>
              <w:tabs>
                <w:tab w:val="clear" w:pos="4680"/>
                <w:tab w:val="clear" w:pos="9360"/>
              </w:tabs>
              <w:rPr>
                <w:rFonts w:cstheme="minorHAnsi"/>
                <w:b/>
              </w:rPr>
            </w:pPr>
          </w:p>
        </w:tc>
        <w:tc>
          <w:tcPr>
            <w:tcW w:w="566" w:type="dxa"/>
          </w:tcPr>
          <w:p w14:paraId="385828CF" w14:textId="39008772" w:rsidR="000B507F" w:rsidRDefault="000B507F" w:rsidP="00D74108">
            <w:pPr>
              <w:pStyle w:val="Header"/>
              <w:tabs>
                <w:tab w:val="clear" w:pos="4680"/>
                <w:tab w:val="clear" w:pos="9360"/>
              </w:tabs>
              <w:rPr>
                <w:rFonts w:cstheme="minorHAnsi"/>
              </w:rPr>
            </w:pPr>
            <w:r>
              <w:rPr>
                <w:rFonts w:cstheme="minorHAnsi"/>
              </w:rPr>
              <w:t>(a)</w:t>
            </w:r>
          </w:p>
        </w:tc>
        <w:tc>
          <w:tcPr>
            <w:tcW w:w="9531" w:type="dxa"/>
          </w:tcPr>
          <w:p w14:paraId="2922688A" w14:textId="7850F9EE" w:rsidR="000B507F" w:rsidRDefault="000B507F" w:rsidP="000B507F">
            <w:r>
              <w:rPr>
                <w:rFonts w:ascii="Times New Roman" w:hAnsi="Times New Roman"/>
                <w:sz w:val="24"/>
              </w:rPr>
              <w:t>If aqueous sodium hydroxide solution is added to a solution of iron (II) chloride, a dirty green precipitate appears.</w:t>
            </w:r>
          </w:p>
        </w:tc>
      </w:tr>
      <w:tr w:rsidR="000B507F" w:rsidRPr="0006104B" w14:paraId="7CFC40A9" w14:textId="77777777" w:rsidTr="00D74108">
        <w:tc>
          <w:tcPr>
            <w:tcW w:w="703" w:type="dxa"/>
          </w:tcPr>
          <w:p w14:paraId="3E96FA1A" w14:textId="77777777" w:rsidR="000B507F" w:rsidRDefault="000B507F" w:rsidP="00D74108">
            <w:pPr>
              <w:pStyle w:val="Header"/>
              <w:tabs>
                <w:tab w:val="clear" w:pos="4680"/>
                <w:tab w:val="clear" w:pos="9360"/>
              </w:tabs>
              <w:rPr>
                <w:rFonts w:cstheme="minorHAnsi"/>
                <w:b/>
              </w:rPr>
            </w:pPr>
          </w:p>
        </w:tc>
        <w:tc>
          <w:tcPr>
            <w:tcW w:w="566" w:type="dxa"/>
          </w:tcPr>
          <w:p w14:paraId="41059BED" w14:textId="26C2C257" w:rsidR="000B507F" w:rsidRDefault="000B507F" w:rsidP="00D74108">
            <w:pPr>
              <w:pStyle w:val="Header"/>
              <w:tabs>
                <w:tab w:val="clear" w:pos="4680"/>
                <w:tab w:val="clear" w:pos="9360"/>
              </w:tabs>
              <w:rPr>
                <w:rFonts w:cstheme="minorHAnsi"/>
              </w:rPr>
            </w:pPr>
            <w:r>
              <w:rPr>
                <w:rFonts w:cstheme="minorHAnsi"/>
              </w:rPr>
              <w:t>(b)</w:t>
            </w:r>
          </w:p>
        </w:tc>
        <w:tc>
          <w:tcPr>
            <w:tcW w:w="9531" w:type="dxa"/>
          </w:tcPr>
          <w:p w14:paraId="0F3B9CD5" w14:textId="1D1FD034" w:rsidR="000B507F" w:rsidRDefault="000B507F" w:rsidP="000B507F">
            <w:pPr>
              <w:rPr>
                <w:rFonts w:ascii="Times New Roman" w:hAnsi="Times New Roman"/>
                <w:sz w:val="24"/>
              </w:rPr>
            </w:pPr>
            <w:r>
              <w:rPr>
                <w:rFonts w:ascii="Times New Roman" w:hAnsi="Times New Roman"/>
                <w:sz w:val="24"/>
              </w:rPr>
              <w:t>If aqueous sodium hydroxide solution is added to a solution of aluminium (III) sulphate, a white precipitate appears which dissolves in excess sodium hydroxide to give a colourless solution.</w:t>
            </w:r>
          </w:p>
        </w:tc>
      </w:tr>
      <w:tr w:rsidR="000B507F" w:rsidRPr="0006104B" w14:paraId="53D592AB" w14:textId="77777777" w:rsidTr="00D74108">
        <w:tc>
          <w:tcPr>
            <w:tcW w:w="703" w:type="dxa"/>
          </w:tcPr>
          <w:p w14:paraId="48B287B2" w14:textId="77777777" w:rsidR="000B507F" w:rsidRDefault="000B507F" w:rsidP="00D74108">
            <w:pPr>
              <w:pStyle w:val="Header"/>
              <w:tabs>
                <w:tab w:val="clear" w:pos="4680"/>
                <w:tab w:val="clear" w:pos="9360"/>
              </w:tabs>
              <w:rPr>
                <w:rFonts w:cstheme="minorHAnsi"/>
                <w:b/>
              </w:rPr>
            </w:pPr>
          </w:p>
        </w:tc>
        <w:tc>
          <w:tcPr>
            <w:tcW w:w="566" w:type="dxa"/>
          </w:tcPr>
          <w:p w14:paraId="040C8631" w14:textId="7B9118E4" w:rsidR="000B507F" w:rsidRDefault="000B507F" w:rsidP="00D74108">
            <w:pPr>
              <w:pStyle w:val="Header"/>
              <w:tabs>
                <w:tab w:val="clear" w:pos="4680"/>
                <w:tab w:val="clear" w:pos="9360"/>
              </w:tabs>
              <w:rPr>
                <w:rFonts w:cstheme="minorHAnsi"/>
              </w:rPr>
            </w:pPr>
            <w:r>
              <w:rPr>
                <w:rFonts w:cstheme="minorHAnsi"/>
              </w:rPr>
              <w:t>(c)</w:t>
            </w:r>
          </w:p>
        </w:tc>
        <w:tc>
          <w:tcPr>
            <w:tcW w:w="9531" w:type="dxa"/>
          </w:tcPr>
          <w:p w14:paraId="6F84C710" w14:textId="7294C263" w:rsidR="000B507F" w:rsidRDefault="000B507F" w:rsidP="000B507F">
            <w:pPr>
              <w:rPr>
                <w:rFonts w:ascii="Times New Roman" w:hAnsi="Times New Roman"/>
                <w:sz w:val="24"/>
              </w:rPr>
            </w:pPr>
            <w:r>
              <w:rPr>
                <w:rFonts w:ascii="Times New Roman" w:hAnsi="Times New Roman"/>
                <w:sz w:val="24"/>
              </w:rPr>
              <w:t>If aqueous ammonia is added to a solution of copper (II) sulphate, a pale blue precipitate appears which dissolves in excess ammonia to give a deep blue solution.</w:t>
            </w:r>
          </w:p>
        </w:tc>
      </w:tr>
      <w:tr w:rsidR="000B507F" w:rsidRPr="0006104B" w14:paraId="294F677A" w14:textId="77777777" w:rsidTr="00D74108">
        <w:tc>
          <w:tcPr>
            <w:tcW w:w="703" w:type="dxa"/>
          </w:tcPr>
          <w:p w14:paraId="16F5700F" w14:textId="77777777" w:rsidR="000B507F" w:rsidRDefault="000B507F" w:rsidP="00D74108">
            <w:pPr>
              <w:pStyle w:val="Header"/>
              <w:tabs>
                <w:tab w:val="clear" w:pos="4680"/>
                <w:tab w:val="clear" w:pos="9360"/>
              </w:tabs>
              <w:rPr>
                <w:rFonts w:cstheme="minorHAnsi"/>
                <w:b/>
              </w:rPr>
            </w:pPr>
          </w:p>
        </w:tc>
        <w:tc>
          <w:tcPr>
            <w:tcW w:w="566" w:type="dxa"/>
          </w:tcPr>
          <w:p w14:paraId="60D8A5FF" w14:textId="5D1CD0C2" w:rsidR="000B507F" w:rsidRDefault="000B507F" w:rsidP="00D74108">
            <w:pPr>
              <w:pStyle w:val="Header"/>
              <w:tabs>
                <w:tab w:val="clear" w:pos="4680"/>
                <w:tab w:val="clear" w:pos="9360"/>
              </w:tabs>
              <w:rPr>
                <w:rFonts w:cstheme="minorHAnsi"/>
              </w:rPr>
            </w:pPr>
            <w:r>
              <w:rPr>
                <w:rFonts w:cstheme="minorHAnsi"/>
              </w:rPr>
              <w:t>(d)</w:t>
            </w:r>
          </w:p>
        </w:tc>
        <w:tc>
          <w:tcPr>
            <w:tcW w:w="9531" w:type="dxa"/>
          </w:tcPr>
          <w:p w14:paraId="0D692A22" w14:textId="77777777" w:rsidR="000B507F" w:rsidRDefault="000B507F" w:rsidP="000B507F">
            <w:pPr>
              <w:rPr>
                <w:rFonts w:ascii="Times New Roman" w:hAnsi="Times New Roman"/>
                <w:sz w:val="24"/>
              </w:rPr>
            </w:pPr>
            <w:r>
              <w:rPr>
                <w:rFonts w:ascii="Times New Roman" w:hAnsi="Times New Roman"/>
                <w:sz w:val="24"/>
              </w:rPr>
              <w:t>If concentrated hydrochloric acid is added to an aqueous solution of cobalt (II) nitrate, the solution turns blue. If the mixture is then diluted, it reverts to its original pink colour.</w:t>
            </w:r>
          </w:p>
          <w:p w14:paraId="72650A77" w14:textId="7BBC99E7" w:rsidR="000B507F" w:rsidRDefault="000B507F" w:rsidP="000B507F">
            <w:pPr>
              <w:rPr>
                <w:rFonts w:ascii="Times New Roman" w:hAnsi="Times New Roman"/>
                <w:sz w:val="24"/>
              </w:rPr>
            </w:pPr>
          </w:p>
        </w:tc>
      </w:tr>
      <w:tr w:rsidR="000B507F" w:rsidRPr="0006104B" w14:paraId="3C93A155" w14:textId="77777777" w:rsidTr="00D74108">
        <w:tc>
          <w:tcPr>
            <w:tcW w:w="703" w:type="dxa"/>
          </w:tcPr>
          <w:p w14:paraId="2A0FDFEE" w14:textId="63B86FDB" w:rsidR="000B507F" w:rsidRDefault="000B507F" w:rsidP="00D74108">
            <w:pPr>
              <w:pStyle w:val="Header"/>
              <w:tabs>
                <w:tab w:val="clear" w:pos="4680"/>
                <w:tab w:val="clear" w:pos="9360"/>
              </w:tabs>
              <w:rPr>
                <w:rFonts w:cstheme="minorHAnsi"/>
                <w:b/>
              </w:rPr>
            </w:pPr>
            <w:r>
              <w:rPr>
                <w:rFonts w:cstheme="minorHAnsi"/>
                <w:b/>
              </w:rPr>
              <w:t>4.5</w:t>
            </w:r>
          </w:p>
        </w:tc>
        <w:tc>
          <w:tcPr>
            <w:tcW w:w="566" w:type="dxa"/>
          </w:tcPr>
          <w:p w14:paraId="3E0E874D" w14:textId="087EC1A4" w:rsidR="000B507F" w:rsidRDefault="000B507F" w:rsidP="00D74108">
            <w:pPr>
              <w:pStyle w:val="Header"/>
              <w:tabs>
                <w:tab w:val="clear" w:pos="4680"/>
                <w:tab w:val="clear" w:pos="9360"/>
              </w:tabs>
              <w:rPr>
                <w:rFonts w:cstheme="minorHAnsi"/>
              </w:rPr>
            </w:pPr>
            <w:r>
              <w:rPr>
                <w:rFonts w:cstheme="minorHAnsi"/>
              </w:rPr>
              <w:t>(a)</w:t>
            </w:r>
          </w:p>
        </w:tc>
        <w:tc>
          <w:tcPr>
            <w:tcW w:w="9531" w:type="dxa"/>
          </w:tcPr>
          <w:p w14:paraId="4E6966A5" w14:textId="79B96F78" w:rsidR="000B507F" w:rsidRDefault="000B507F" w:rsidP="000B507F">
            <w:pPr>
              <w:rPr>
                <w:rFonts w:ascii="Times New Roman" w:hAnsi="Times New Roman"/>
                <w:sz w:val="24"/>
              </w:rPr>
            </w:pPr>
            <w:r>
              <w:rPr>
                <w:rFonts w:ascii="Times New Roman" w:hAnsi="Times New Roman"/>
                <w:sz w:val="24"/>
              </w:rPr>
              <w:t>Explain why a 1.0 moldm</w:t>
            </w:r>
            <w:r>
              <w:rPr>
                <w:rFonts w:ascii="Times New Roman" w:hAnsi="Times New Roman"/>
                <w:sz w:val="24"/>
                <w:szCs w:val="24"/>
                <w:vertAlign w:val="superscript"/>
              </w:rPr>
              <w:t>-3</w:t>
            </w:r>
            <w:r>
              <w:rPr>
                <w:rFonts w:ascii="Times New Roman" w:hAnsi="Times New Roman"/>
                <w:sz w:val="24"/>
              </w:rPr>
              <w:t xml:space="preserve"> solution of iron (II) nitrate has a higher pH than a 1.0 moldm</w:t>
            </w:r>
            <w:r>
              <w:rPr>
                <w:rFonts w:ascii="Times New Roman" w:hAnsi="Times New Roman"/>
                <w:sz w:val="24"/>
                <w:szCs w:val="24"/>
                <w:vertAlign w:val="superscript"/>
              </w:rPr>
              <w:t>-3</w:t>
            </w:r>
            <w:r>
              <w:rPr>
                <w:rFonts w:ascii="Times New Roman" w:hAnsi="Times New Roman"/>
                <w:sz w:val="24"/>
              </w:rPr>
              <w:t xml:space="preserve"> solution of iron (III) nitrate.</w:t>
            </w:r>
          </w:p>
        </w:tc>
      </w:tr>
      <w:tr w:rsidR="000B507F" w:rsidRPr="0006104B" w14:paraId="3FC53E00" w14:textId="77777777" w:rsidTr="00D74108">
        <w:tc>
          <w:tcPr>
            <w:tcW w:w="703" w:type="dxa"/>
          </w:tcPr>
          <w:p w14:paraId="09C070B2" w14:textId="77777777" w:rsidR="000B507F" w:rsidRDefault="000B507F" w:rsidP="00D74108">
            <w:pPr>
              <w:pStyle w:val="Header"/>
              <w:tabs>
                <w:tab w:val="clear" w:pos="4680"/>
                <w:tab w:val="clear" w:pos="9360"/>
              </w:tabs>
              <w:rPr>
                <w:rFonts w:cstheme="minorHAnsi"/>
                <w:b/>
              </w:rPr>
            </w:pPr>
          </w:p>
        </w:tc>
        <w:tc>
          <w:tcPr>
            <w:tcW w:w="566" w:type="dxa"/>
          </w:tcPr>
          <w:p w14:paraId="36B013AA" w14:textId="51F57B90" w:rsidR="000B507F" w:rsidRDefault="000B507F" w:rsidP="00D74108">
            <w:pPr>
              <w:pStyle w:val="Header"/>
              <w:tabs>
                <w:tab w:val="clear" w:pos="4680"/>
                <w:tab w:val="clear" w:pos="9360"/>
              </w:tabs>
              <w:rPr>
                <w:rFonts w:cstheme="minorHAnsi"/>
              </w:rPr>
            </w:pPr>
            <w:r>
              <w:rPr>
                <w:rFonts w:cstheme="minorHAnsi"/>
              </w:rPr>
              <w:t>(b)</w:t>
            </w:r>
          </w:p>
        </w:tc>
        <w:tc>
          <w:tcPr>
            <w:tcW w:w="9531" w:type="dxa"/>
          </w:tcPr>
          <w:p w14:paraId="6DF96CE3" w14:textId="77777777" w:rsidR="000B507F" w:rsidRDefault="000B507F" w:rsidP="000B507F">
            <w:pPr>
              <w:rPr>
                <w:rFonts w:ascii="Times New Roman" w:hAnsi="Times New Roman"/>
                <w:sz w:val="24"/>
              </w:rPr>
            </w:pPr>
            <w:r>
              <w:rPr>
                <w:rFonts w:ascii="Times New Roman" w:hAnsi="Times New Roman"/>
                <w:sz w:val="24"/>
              </w:rPr>
              <w:t>Explain why the reaction between [</w:t>
            </w:r>
            <w:proofErr w:type="gramStart"/>
            <w:r>
              <w:rPr>
                <w:rFonts w:ascii="Times New Roman" w:hAnsi="Times New Roman"/>
                <w:sz w:val="24"/>
              </w:rPr>
              <w:t>Cu(</w:t>
            </w:r>
            <w:proofErr w:type="gramEnd"/>
            <w:r>
              <w:rPr>
                <w:rFonts w:ascii="Times New Roman" w:hAnsi="Times New Roman"/>
                <w:sz w:val="24"/>
              </w:rPr>
              <w:t>H</w:t>
            </w:r>
            <w:r>
              <w:rPr>
                <w:rFonts w:ascii="Times New Roman" w:hAnsi="Times New Roman"/>
                <w:sz w:val="24"/>
                <w:szCs w:val="24"/>
                <w:vertAlign w:val="subscript"/>
              </w:rPr>
              <w:t>2</w:t>
            </w:r>
            <w:r>
              <w:rPr>
                <w:rFonts w:ascii="Times New Roman" w:hAnsi="Times New Roman"/>
                <w:sz w:val="24"/>
              </w:rPr>
              <w:t>O)</w:t>
            </w:r>
            <w:r>
              <w:rPr>
                <w:rFonts w:ascii="Times New Roman" w:hAnsi="Times New Roman"/>
                <w:sz w:val="24"/>
                <w:szCs w:val="24"/>
                <w:vertAlign w:val="subscript"/>
              </w:rPr>
              <w:t>6</w:t>
            </w:r>
            <w:r>
              <w:rPr>
                <w:rFonts w:ascii="Times New Roman" w:hAnsi="Times New Roman"/>
                <w:sz w:val="24"/>
              </w:rPr>
              <w:t>]</w:t>
            </w:r>
            <w:r>
              <w:rPr>
                <w:rFonts w:ascii="Times New Roman" w:hAnsi="Times New Roman"/>
                <w:sz w:val="24"/>
                <w:szCs w:val="24"/>
                <w:vertAlign w:val="superscript"/>
              </w:rPr>
              <w:t>2+</w:t>
            </w:r>
            <w:r>
              <w:rPr>
                <w:rFonts w:ascii="Times New Roman" w:hAnsi="Times New Roman"/>
                <w:sz w:val="24"/>
              </w:rPr>
              <w:t xml:space="preserve"> and edta</w:t>
            </w:r>
            <w:r>
              <w:rPr>
                <w:rFonts w:ascii="Times New Roman" w:hAnsi="Times New Roman"/>
                <w:sz w:val="24"/>
                <w:szCs w:val="24"/>
                <w:vertAlign w:val="superscript"/>
              </w:rPr>
              <w:t>4-</w:t>
            </w:r>
            <w:r>
              <w:rPr>
                <w:rFonts w:ascii="Times New Roman" w:hAnsi="Times New Roman"/>
                <w:sz w:val="24"/>
              </w:rPr>
              <w:t xml:space="preserve"> ions is thermodynamically favoured.</w:t>
            </w:r>
          </w:p>
          <w:p w14:paraId="1BEF20AD" w14:textId="51922099" w:rsidR="000B507F" w:rsidRDefault="000B507F" w:rsidP="000B507F">
            <w:pPr>
              <w:rPr>
                <w:rFonts w:ascii="Times New Roman" w:hAnsi="Times New Roman"/>
                <w:sz w:val="24"/>
              </w:rPr>
            </w:pPr>
          </w:p>
        </w:tc>
      </w:tr>
      <w:tr w:rsidR="000B507F" w:rsidRPr="0006104B" w14:paraId="082E8F90" w14:textId="77777777" w:rsidTr="00D74108">
        <w:tc>
          <w:tcPr>
            <w:tcW w:w="703" w:type="dxa"/>
          </w:tcPr>
          <w:p w14:paraId="573205B2" w14:textId="52155C38" w:rsidR="000B507F" w:rsidRDefault="000B507F" w:rsidP="00D74108">
            <w:pPr>
              <w:pStyle w:val="Header"/>
              <w:tabs>
                <w:tab w:val="clear" w:pos="4680"/>
                <w:tab w:val="clear" w:pos="9360"/>
              </w:tabs>
              <w:rPr>
                <w:rFonts w:cstheme="minorHAnsi"/>
                <w:b/>
              </w:rPr>
            </w:pPr>
            <w:r>
              <w:rPr>
                <w:rFonts w:cstheme="minorHAnsi"/>
                <w:b/>
              </w:rPr>
              <w:t>4.6</w:t>
            </w:r>
          </w:p>
        </w:tc>
        <w:tc>
          <w:tcPr>
            <w:tcW w:w="566" w:type="dxa"/>
          </w:tcPr>
          <w:p w14:paraId="3511685D" w14:textId="273266F2" w:rsidR="000B507F" w:rsidRDefault="000B507F" w:rsidP="00D74108">
            <w:pPr>
              <w:pStyle w:val="Header"/>
              <w:tabs>
                <w:tab w:val="clear" w:pos="4680"/>
                <w:tab w:val="clear" w:pos="9360"/>
              </w:tabs>
              <w:rPr>
                <w:rFonts w:cstheme="minorHAnsi"/>
              </w:rPr>
            </w:pPr>
            <w:r>
              <w:rPr>
                <w:rFonts w:cstheme="minorHAnsi"/>
              </w:rPr>
              <w:t>(a)</w:t>
            </w:r>
          </w:p>
        </w:tc>
        <w:tc>
          <w:tcPr>
            <w:tcW w:w="9531" w:type="dxa"/>
          </w:tcPr>
          <w:p w14:paraId="77DD846F" w14:textId="19FF77A1" w:rsidR="000B507F" w:rsidRDefault="000B507F" w:rsidP="000B507F">
            <w:pPr>
              <w:rPr>
                <w:rFonts w:ascii="Times New Roman" w:hAnsi="Times New Roman"/>
                <w:sz w:val="24"/>
              </w:rPr>
            </w:pPr>
            <w:r>
              <w:rPr>
                <w:rFonts w:ascii="Times New Roman" w:hAnsi="Times New Roman"/>
                <w:sz w:val="24"/>
              </w:rPr>
              <w:t>Explain why transition metals and their compounds are often effective catalysts.</w:t>
            </w:r>
          </w:p>
        </w:tc>
      </w:tr>
      <w:tr w:rsidR="000B507F" w:rsidRPr="0006104B" w14:paraId="63FC6075" w14:textId="77777777" w:rsidTr="00D74108">
        <w:tc>
          <w:tcPr>
            <w:tcW w:w="703" w:type="dxa"/>
          </w:tcPr>
          <w:p w14:paraId="677DA6BE" w14:textId="77777777" w:rsidR="000B507F" w:rsidRDefault="000B507F" w:rsidP="00D74108">
            <w:pPr>
              <w:pStyle w:val="Header"/>
              <w:tabs>
                <w:tab w:val="clear" w:pos="4680"/>
                <w:tab w:val="clear" w:pos="9360"/>
              </w:tabs>
              <w:rPr>
                <w:rFonts w:cstheme="minorHAnsi"/>
                <w:b/>
              </w:rPr>
            </w:pPr>
          </w:p>
        </w:tc>
        <w:tc>
          <w:tcPr>
            <w:tcW w:w="566" w:type="dxa"/>
          </w:tcPr>
          <w:p w14:paraId="5A72A85B" w14:textId="0BB7C991" w:rsidR="000B507F" w:rsidRDefault="000B507F" w:rsidP="00D74108">
            <w:pPr>
              <w:pStyle w:val="Header"/>
              <w:tabs>
                <w:tab w:val="clear" w:pos="4680"/>
                <w:tab w:val="clear" w:pos="9360"/>
              </w:tabs>
              <w:rPr>
                <w:rFonts w:cstheme="minorHAnsi"/>
              </w:rPr>
            </w:pPr>
            <w:r>
              <w:rPr>
                <w:rFonts w:cstheme="minorHAnsi"/>
              </w:rPr>
              <w:t>(b)</w:t>
            </w:r>
          </w:p>
        </w:tc>
        <w:tc>
          <w:tcPr>
            <w:tcW w:w="9531" w:type="dxa"/>
          </w:tcPr>
          <w:p w14:paraId="7BB18305" w14:textId="11444E18" w:rsidR="000B507F" w:rsidRDefault="000B507F" w:rsidP="000B507F">
            <w:pPr>
              <w:rPr>
                <w:rFonts w:ascii="Times New Roman" w:hAnsi="Times New Roman"/>
                <w:sz w:val="24"/>
              </w:rPr>
            </w:pPr>
            <w:r>
              <w:rPr>
                <w:rFonts w:ascii="Times New Roman" w:hAnsi="Times New Roman"/>
                <w:sz w:val="24"/>
              </w:rPr>
              <w:t>Explain the difference between homogeneous and heterogeneous catalysis.</w:t>
            </w:r>
          </w:p>
        </w:tc>
      </w:tr>
      <w:tr w:rsidR="000B507F" w:rsidRPr="0006104B" w14:paraId="1A5C7261" w14:textId="77777777" w:rsidTr="00D74108">
        <w:tc>
          <w:tcPr>
            <w:tcW w:w="703" w:type="dxa"/>
          </w:tcPr>
          <w:p w14:paraId="69F0AD8C" w14:textId="77777777" w:rsidR="000B507F" w:rsidRDefault="000B507F" w:rsidP="00D74108">
            <w:pPr>
              <w:pStyle w:val="Header"/>
              <w:tabs>
                <w:tab w:val="clear" w:pos="4680"/>
                <w:tab w:val="clear" w:pos="9360"/>
              </w:tabs>
              <w:rPr>
                <w:rFonts w:cstheme="minorHAnsi"/>
                <w:b/>
              </w:rPr>
            </w:pPr>
          </w:p>
        </w:tc>
        <w:tc>
          <w:tcPr>
            <w:tcW w:w="566" w:type="dxa"/>
          </w:tcPr>
          <w:p w14:paraId="513ED629" w14:textId="13718919" w:rsidR="000B507F" w:rsidRDefault="000B507F" w:rsidP="00D74108">
            <w:pPr>
              <w:pStyle w:val="Header"/>
              <w:tabs>
                <w:tab w:val="clear" w:pos="4680"/>
                <w:tab w:val="clear" w:pos="9360"/>
              </w:tabs>
              <w:rPr>
                <w:rFonts w:cstheme="minorHAnsi"/>
              </w:rPr>
            </w:pPr>
            <w:r>
              <w:rPr>
                <w:rFonts w:cstheme="minorHAnsi"/>
              </w:rPr>
              <w:t>(c)</w:t>
            </w:r>
          </w:p>
        </w:tc>
        <w:tc>
          <w:tcPr>
            <w:tcW w:w="9531" w:type="dxa"/>
          </w:tcPr>
          <w:p w14:paraId="72AAB7DC" w14:textId="43B2598E" w:rsidR="000B507F" w:rsidRPr="0047267A" w:rsidRDefault="000B507F" w:rsidP="0047267A">
            <w:pPr>
              <w:ind w:left="720" w:hanging="720"/>
              <w:rPr>
                <w:lang w:val="pt-BR"/>
              </w:rPr>
            </w:pPr>
            <w:r>
              <w:rPr>
                <w:rFonts w:ascii="Times New Roman" w:hAnsi="Times New Roman"/>
                <w:sz w:val="24"/>
              </w:rPr>
              <w:t xml:space="preserve">Explain how the following reaction can be catalysed by </w:t>
            </w:r>
            <w:r w:rsidR="0047267A">
              <w:rPr>
                <w:rFonts w:ascii="Times New Roman" w:hAnsi="Times New Roman"/>
                <w:sz w:val="24"/>
              </w:rPr>
              <w:t>Fe</w:t>
            </w:r>
            <w:r w:rsidR="0047267A">
              <w:rPr>
                <w:rFonts w:ascii="Times New Roman" w:hAnsi="Times New Roman"/>
                <w:sz w:val="24"/>
                <w:vertAlign w:val="superscript"/>
              </w:rPr>
              <w:t>2+</w:t>
            </w:r>
            <w:r w:rsidR="0047267A">
              <w:rPr>
                <w:rFonts w:ascii="Times New Roman" w:hAnsi="Times New Roman"/>
                <w:sz w:val="24"/>
              </w:rPr>
              <w:t xml:space="preserve"> ions: </w:t>
            </w:r>
            <w:r w:rsidR="0047267A" w:rsidRPr="007D0F1B">
              <w:rPr>
                <w:lang w:val="pt-BR"/>
              </w:rPr>
              <w:t>S</w:t>
            </w:r>
            <w:r w:rsidR="0047267A" w:rsidRPr="007D0F1B">
              <w:rPr>
                <w:vertAlign w:val="subscript"/>
                <w:lang w:val="pt-BR"/>
              </w:rPr>
              <w:t>2</w:t>
            </w:r>
            <w:r w:rsidR="0047267A" w:rsidRPr="007D0F1B">
              <w:rPr>
                <w:lang w:val="pt-BR"/>
              </w:rPr>
              <w:t>O</w:t>
            </w:r>
            <w:r w:rsidR="0047267A" w:rsidRPr="007D0F1B">
              <w:rPr>
                <w:vertAlign w:val="subscript"/>
                <w:lang w:val="pt-BR"/>
              </w:rPr>
              <w:t>8</w:t>
            </w:r>
            <w:r w:rsidR="0047267A" w:rsidRPr="007D0F1B">
              <w:rPr>
                <w:vertAlign w:val="superscript"/>
                <w:lang w:val="pt-BR"/>
              </w:rPr>
              <w:t>2-</w:t>
            </w:r>
            <w:r w:rsidR="0047267A" w:rsidRPr="007D0F1B">
              <w:rPr>
                <w:lang w:val="pt-BR"/>
              </w:rPr>
              <w:t xml:space="preserve"> + 2I</w:t>
            </w:r>
            <w:r w:rsidR="0047267A" w:rsidRPr="007D0F1B">
              <w:rPr>
                <w:vertAlign w:val="superscript"/>
                <w:lang w:val="pt-BR"/>
              </w:rPr>
              <w:t>-</w:t>
            </w:r>
            <w:r w:rsidR="0047267A">
              <w:rPr>
                <w:vertAlign w:val="superscript"/>
                <w:lang w:val="pt-BR"/>
              </w:rPr>
              <w:t xml:space="preserve"> </w:t>
            </w:r>
            <w:r w:rsidR="0047267A">
              <w:rPr>
                <w:noProof/>
              </w:rPr>
              <w:sym w:font="Wingdings" w:char="F0E0"/>
            </w:r>
            <w:r w:rsidR="0047267A" w:rsidRPr="007D0F1B">
              <w:rPr>
                <w:lang w:val="pt-BR"/>
              </w:rPr>
              <w:t xml:space="preserve"> 2SO</w:t>
            </w:r>
            <w:r w:rsidR="0047267A" w:rsidRPr="007D0F1B">
              <w:rPr>
                <w:vertAlign w:val="subscript"/>
                <w:lang w:val="pt-BR"/>
              </w:rPr>
              <w:t>4</w:t>
            </w:r>
            <w:r w:rsidR="0047267A" w:rsidRPr="007D0F1B">
              <w:rPr>
                <w:vertAlign w:val="superscript"/>
                <w:lang w:val="pt-BR"/>
              </w:rPr>
              <w:t>2-</w:t>
            </w:r>
            <w:r w:rsidR="0047267A" w:rsidRPr="007D0F1B">
              <w:rPr>
                <w:lang w:val="pt-BR"/>
              </w:rPr>
              <w:t xml:space="preserve"> + I</w:t>
            </w:r>
            <w:r w:rsidR="0047267A" w:rsidRPr="007D0F1B">
              <w:rPr>
                <w:vertAlign w:val="subscript"/>
                <w:lang w:val="pt-BR"/>
              </w:rPr>
              <w:t>2</w:t>
            </w:r>
          </w:p>
        </w:tc>
      </w:tr>
      <w:tr w:rsidR="0047267A" w:rsidRPr="0006104B" w14:paraId="37582218" w14:textId="77777777" w:rsidTr="00D74108">
        <w:tc>
          <w:tcPr>
            <w:tcW w:w="703" w:type="dxa"/>
          </w:tcPr>
          <w:p w14:paraId="741914FB" w14:textId="77777777" w:rsidR="0047267A" w:rsidRDefault="0047267A" w:rsidP="00D74108">
            <w:pPr>
              <w:pStyle w:val="Header"/>
              <w:tabs>
                <w:tab w:val="clear" w:pos="4680"/>
                <w:tab w:val="clear" w:pos="9360"/>
              </w:tabs>
              <w:rPr>
                <w:rFonts w:cstheme="minorHAnsi"/>
                <w:b/>
              </w:rPr>
            </w:pPr>
          </w:p>
        </w:tc>
        <w:tc>
          <w:tcPr>
            <w:tcW w:w="566" w:type="dxa"/>
          </w:tcPr>
          <w:p w14:paraId="0146D135" w14:textId="7D5BA362" w:rsidR="0047267A" w:rsidRDefault="0047267A" w:rsidP="00D74108">
            <w:pPr>
              <w:pStyle w:val="Header"/>
              <w:tabs>
                <w:tab w:val="clear" w:pos="4680"/>
                <w:tab w:val="clear" w:pos="9360"/>
              </w:tabs>
              <w:rPr>
                <w:rFonts w:cstheme="minorHAnsi"/>
              </w:rPr>
            </w:pPr>
            <w:r>
              <w:rPr>
                <w:rFonts w:cstheme="minorHAnsi"/>
              </w:rPr>
              <w:t>(d)</w:t>
            </w:r>
          </w:p>
        </w:tc>
        <w:tc>
          <w:tcPr>
            <w:tcW w:w="9531" w:type="dxa"/>
          </w:tcPr>
          <w:p w14:paraId="604E1727" w14:textId="77777777" w:rsidR="0047267A" w:rsidRDefault="0047267A" w:rsidP="0047267A">
            <w:pPr>
              <w:ind w:left="720" w:hanging="720"/>
              <w:rPr>
                <w:rFonts w:ascii="Times New Roman" w:hAnsi="Times New Roman"/>
                <w:sz w:val="24"/>
              </w:rPr>
            </w:pPr>
            <w:r>
              <w:rPr>
                <w:rFonts w:ascii="Times New Roman" w:hAnsi="Times New Roman"/>
                <w:sz w:val="24"/>
              </w:rPr>
              <w:t>Explain how the Contact process is catalysed by V</w:t>
            </w:r>
            <w:r>
              <w:rPr>
                <w:rFonts w:ascii="Times New Roman" w:hAnsi="Times New Roman"/>
                <w:sz w:val="24"/>
                <w:vertAlign w:val="subscript"/>
              </w:rPr>
              <w:t>2</w:t>
            </w:r>
            <w:r>
              <w:rPr>
                <w:rFonts w:ascii="Times New Roman" w:hAnsi="Times New Roman"/>
                <w:sz w:val="24"/>
              </w:rPr>
              <w:t>O</w:t>
            </w:r>
            <w:r>
              <w:rPr>
                <w:rFonts w:ascii="Times New Roman" w:hAnsi="Times New Roman"/>
                <w:sz w:val="24"/>
                <w:vertAlign w:val="subscript"/>
              </w:rPr>
              <w:t>5</w:t>
            </w:r>
          </w:p>
          <w:p w14:paraId="14D480A6" w14:textId="790F7024" w:rsidR="0047267A" w:rsidRPr="0047267A" w:rsidRDefault="0047267A" w:rsidP="0047267A">
            <w:pPr>
              <w:ind w:left="720" w:hanging="720"/>
              <w:rPr>
                <w:rFonts w:ascii="Times New Roman" w:hAnsi="Times New Roman"/>
                <w:sz w:val="24"/>
              </w:rPr>
            </w:pPr>
          </w:p>
        </w:tc>
      </w:tr>
    </w:tbl>
    <w:p w14:paraId="52C71171" w14:textId="282C6DC2" w:rsidR="000B507F" w:rsidRDefault="000B507F" w:rsidP="000B507F">
      <w:pPr>
        <w:rPr>
          <w:rFonts w:ascii="Times New Roman" w:hAnsi="Times New Roman"/>
          <w:sz w:val="24"/>
        </w:rPr>
      </w:pPr>
    </w:p>
    <w:p w14:paraId="1D661EA6" w14:textId="77777777" w:rsidR="000B507F" w:rsidRPr="0006104B" w:rsidRDefault="000B507F" w:rsidP="00833E16">
      <w:pPr>
        <w:pStyle w:val="Header"/>
        <w:tabs>
          <w:tab w:val="clear" w:pos="4680"/>
          <w:tab w:val="clear" w:pos="9360"/>
        </w:tabs>
        <w:ind w:left="720"/>
        <w:rPr>
          <w:rFonts w:cstheme="minorHAnsi"/>
        </w:rPr>
      </w:pPr>
    </w:p>
    <w:sectPr w:rsidR="000B507F" w:rsidRPr="0006104B" w:rsidSect="001C16EC">
      <w:headerReference w:type="default" r:id="rId4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BCA07" w14:textId="77777777" w:rsidR="00753DCB" w:rsidRDefault="00753DCB" w:rsidP="001C16EC">
      <w:pPr>
        <w:spacing w:after="0" w:line="240" w:lineRule="auto"/>
      </w:pPr>
      <w:r>
        <w:separator/>
      </w:r>
    </w:p>
  </w:endnote>
  <w:endnote w:type="continuationSeparator" w:id="0">
    <w:p w14:paraId="542EB6AA" w14:textId="77777777" w:rsidR="00753DCB" w:rsidRDefault="00753DCB" w:rsidP="001C1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C1BC1" w14:textId="77777777" w:rsidR="00753DCB" w:rsidRDefault="00753DCB" w:rsidP="001C16EC">
      <w:pPr>
        <w:spacing w:after="0" w:line="240" w:lineRule="auto"/>
      </w:pPr>
      <w:r>
        <w:separator/>
      </w:r>
    </w:p>
  </w:footnote>
  <w:footnote w:type="continuationSeparator" w:id="0">
    <w:p w14:paraId="15A98CE9" w14:textId="77777777" w:rsidR="00753DCB" w:rsidRDefault="00753DCB" w:rsidP="001C1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603CC" w14:textId="77777777" w:rsidR="00D74108" w:rsidRDefault="00D74108" w:rsidP="001C16EC">
    <w:pPr>
      <w:pStyle w:val="Header"/>
      <w:jc w:val="center"/>
      <w:rPr>
        <w:b/>
      </w:rPr>
    </w:pPr>
    <w:r w:rsidRPr="001C16EC">
      <w:rPr>
        <w:b/>
      </w:rPr>
      <w:t>CHEM 122 UNIT 1 – GROUP CHEMISTRY</w:t>
    </w:r>
  </w:p>
  <w:p w14:paraId="4C7CA0B2" w14:textId="77777777" w:rsidR="00D74108" w:rsidRPr="001C16EC" w:rsidRDefault="00D74108" w:rsidP="001C16EC">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215A"/>
    <w:multiLevelType w:val="hybridMultilevel"/>
    <w:tmpl w:val="431E3E30"/>
    <w:lvl w:ilvl="0" w:tplc="47700F1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6A21A2"/>
    <w:multiLevelType w:val="hybridMultilevel"/>
    <w:tmpl w:val="F716BD0A"/>
    <w:lvl w:ilvl="0" w:tplc="E4AAE642">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8F1E16"/>
    <w:multiLevelType w:val="hybridMultilevel"/>
    <w:tmpl w:val="D100A224"/>
    <w:lvl w:ilvl="0" w:tplc="4E2E8FEC">
      <w:start w:val="1"/>
      <w:numFmt w:val="lowerRoman"/>
      <w:lvlText w:val="(%1)"/>
      <w:lvlJc w:val="left"/>
      <w:pPr>
        <w:ind w:left="1794" w:hanging="720"/>
      </w:pPr>
      <w:rPr>
        <w:rFonts w:hint="default"/>
      </w:r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3" w15:restartNumberingAfterBreak="0">
    <w:nsid w:val="05F10C7D"/>
    <w:multiLevelType w:val="hybridMultilevel"/>
    <w:tmpl w:val="C242F492"/>
    <w:lvl w:ilvl="0" w:tplc="960CE5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212826"/>
    <w:multiLevelType w:val="hybridMultilevel"/>
    <w:tmpl w:val="930C97FE"/>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61226"/>
    <w:multiLevelType w:val="hybridMultilevel"/>
    <w:tmpl w:val="5E3A5B8C"/>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A638F"/>
    <w:multiLevelType w:val="hybridMultilevel"/>
    <w:tmpl w:val="F216ED8C"/>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183BD5"/>
    <w:multiLevelType w:val="hybridMultilevel"/>
    <w:tmpl w:val="621EB88C"/>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761B06"/>
    <w:multiLevelType w:val="singleLevel"/>
    <w:tmpl w:val="C8A61CB6"/>
    <w:lvl w:ilvl="0">
      <w:start w:val="4"/>
      <w:numFmt w:val="bullet"/>
      <w:lvlText w:val="-"/>
      <w:lvlJc w:val="left"/>
      <w:pPr>
        <w:tabs>
          <w:tab w:val="num" w:pos="360"/>
        </w:tabs>
        <w:ind w:left="360" w:hanging="360"/>
      </w:pPr>
      <w:rPr>
        <w:rFonts w:hint="default"/>
      </w:rPr>
    </w:lvl>
  </w:abstractNum>
  <w:abstractNum w:abstractNumId="9" w15:restartNumberingAfterBreak="0">
    <w:nsid w:val="1D643227"/>
    <w:multiLevelType w:val="hybridMultilevel"/>
    <w:tmpl w:val="7C9C0A00"/>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25367D"/>
    <w:multiLevelType w:val="hybridMultilevel"/>
    <w:tmpl w:val="950EA30E"/>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E85E63"/>
    <w:multiLevelType w:val="hybridMultilevel"/>
    <w:tmpl w:val="95545BC4"/>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1B7F97"/>
    <w:multiLevelType w:val="hybridMultilevel"/>
    <w:tmpl w:val="8ED888C8"/>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55FD2"/>
    <w:multiLevelType w:val="hybridMultilevel"/>
    <w:tmpl w:val="F0046C2E"/>
    <w:lvl w:ilvl="0" w:tplc="3112D34E">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32E3C4A"/>
    <w:multiLevelType w:val="hybridMultilevel"/>
    <w:tmpl w:val="FF6A3FE2"/>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3E1966"/>
    <w:multiLevelType w:val="singleLevel"/>
    <w:tmpl w:val="159E8FA0"/>
    <w:lvl w:ilvl="0">
      <w:start w:val="1"/>
      <w:numFmt w:val="bullet"/>
      <w:lvlText w:val="-"/>
      <w:lvlJc w:val="left"/>
      <w:pPr>
        <w:tabs>
          <w:tab w:val="num" w:pos="360"/>
        </w:tabs>
        <w:ind w:left="360" w:hanging="360"/>
      </w:pPr>
      <w:rPr>
        <w:rFonts w:hint="default"/>
      </w:rPr>
    </w:lvl>
  </w:abstractNum>
  <w:abstractNum w:abstractNumId="16" w15:restartNumberingAfterBreak="0">
    <w:nsid w:val="57AD4DC4"/>
    <w:multiLevelType w:val="hybridMultilevel"/>
    <w:tmpl w:val="33A0CD36"/>
    <w:lvl w:ilvl="0" w:tplc="0908BF8E">
      <w:start w:val="1"/>
      <w:numFmt w:val="lowerRoman"/>
      <w:lvlText w:val="(%1)"/>
      <w:lvlJc w:val="left"/>
      <w:pPr>
        <w:ind w:left="1794" w:hanging="720"/>
      </w:pPr>
      <w:rPr>
        <w:rFonts w:hint="default"/>
      </w:r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7" w15:restartNumberingAfterBreak="0">
    <w:nsid w:val="5AE71A87"/>
    <w:multiLevelType w:val="hybridMultilevel"/>
    <w:tmpl w:val="322E6F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956C33"/>
    <w:multiLevelType w:val="hybridMultilevel"/>
    <w:tmpl w:val="20D63ACE"/>
    <w:lvl w:ilvl="0" w:tplc="C83C59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3E770E9"/>
    <w:multiLevelType w:val="hybridMultilevel"/>
    <w:tmpl w:val="4C1C52D0"/>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060424"/>
    <w:multiLevelType w:val="hybridMultilevel"/>
    <w:tmpl w:val="325C4342"/>
    <w:lvl w:ilvl="0" w:tplc="E4AAE642">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BAD11F7"/>
    <w:multiLevelType w:val="hybridMultilevel"/>
    <w:tmpl w:val="2716C1DE"/>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4F6C77"/>
    <w:multiLevelType w:val="hybridMultilevel"/>
    <w:tmpl w:val="EA6830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44421D"/>
    <w:multiLevelType w:val="hybridMultilevel"/>
    <w:tmpl w:val="1F263D7A"/>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9A219C"/>
    <w:multiLevelType w:val="hybridMultilevel"/>
    <w:tmpl w:val="295027A8"/>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7733FF"/>
    <w:multiLevelType w:val="hybridMultilevel"/>
    <w:tmpl w:val="6B7E397E"/>
    <w:lvl w:ilvl="0" w:tplc="5248F2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F9130D"/>
    <w:multiLevelType w:val="hybridMultilevel"/>
    <w:tmpl w:val="A9280D18"/>
    <w:lvl w:ilvl="0" w:tplc="74AC63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
  </w:num>
  <w:num w:numId="3">
    <w:abstractNumId w:val="24"/>
  </w:num>
  <w:num w:numId="4">
    <w:abstractNumId w:val="13"/>
  </w:num>
  <w:num w:numId="5">
    <w:abstractNumId w:val="9"/>
  </w:num>
  <w:num w:numId="6">
    <w:abstractNumId w:val="20"/>
  </w:num>
  <w:num w:numId="7">
    <w:abstractNumId w:val="5"/>
  </w:num>
  <w:num w:numId="8">
    <w:abstractNumId w:val="22"/>
  </w:num>
  <w:num w:numId="9">
    <w:abstractNumId w:val="6"/>
  </w:num>
  <w:num w:numId="10">
    <w:abstractNumId w:val="12"/>
  </w:num>
  <w:num w:numId="11">
    <w:abstractNumId w:val="19"/>
  </w:num>
  <w:num w:numId="12">
    <w:abstractNumId w:val="26"/>
  </w:num>
  <w:num w:numId="13">
    <w:abstractNumId w:val="2"/>
  </w:num>
  <w:num w:numId="14">
    <w:abstractNumId w:val="16"/>
  </w:num>
  <w:num w:numId="15">
    <w:abstractNumId w:val="8"/>
  </w:num>
  <w:num w:numId="16">
    <w:abstractNumId w:val="15"/>
  </w:num>
  <w:num w:numId="17">
    <w:abstractNumId w:val="3"/>
  </w:num>
  <w:num w:numId="18">
    <w:abstractNumId w:val="18"/>
  </w:num>
  <w:num w:numId="19">
    <w:abstractNumId w:val="11"/>
  </w:num>
  <w:num w:numId="20">
    <w:abstractNumId w:val="10"/>
  </w:num>
  <w:num w:numId="21">
    <w:abstractNumId w:val="23"/>
  </w:num>
  <w:num w:numId="22">
    <w:abstractNumId w:val="14"/>
  </w:num>
  <w:num w:numId="23">
    <w:abstractNumId w:val="25"/>
  </w:num>
  <w:num w:numId="24">
    <w:abstractNumId w:val="0"/>
  </w:num>
  <w:num w:numId="25">
    <w:abstractNumId w:val="4"/>
  </w:num>
  <w:num w:numId="26">
    <w:abstractNumId w:val="21"/>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6EC"/>
    <w:rsid w:val="00040A04"/>
    <w:rsid w:val="0006104B"/>
    <w:rsid w:val="00074D77"/>
    <w:rsid w:val="00097559"/>
    <w:rsid w:val="000B507F"/>
    <w:rsid w:val="000C3B77"/>
    <w:rsid w:val="000D6F5F"/>
    <w:rsid w:val="000F7CEE"/>
    <w:rsid w:val="001C16EC"/>
    <w:rsid w:val="001E1D04"/>
    <w:rsid w:val="00216F77"/>
    <w:rsid w:val="00261C4E"/>
    <w:rsid w:val="00265E84"/>
    <w:rsid w:val="0029732E"/>
    <w:rsid w:val="002B1DFF"/>
    <w:rsid w:val="002E23D2"/>
    <w:rsid w:val="00304171"/>
    <w:rsid w:val="003457BF"/>
    <w:rsid w:val="00383CF3"/>
    <w:rsid w:val="003B0CF4"/>
    <w:rsid w:val="003D2ACB"/>
    <w:rsid w:val="00400192"/>
    <w:rsid w:val="00426196"/>
    <w:rsid w:val="0047267A"/>
    <w:rsid w:val="00487C63"/>
    <w:rsid w:val="0049056B"/>
    <w:rsid w:val="004B6954"/>
    <w:rsid w:val="004D6889"/>
    <w:rsid w:val="00594D4C"/>
    <w:rsid w:val="005A7FEA"/>
    <w:rsid w:val="005C2E1C"/>
    <w:rsid w:val="00645F1C"/>
    <w:rsid w:val="006C0C38"/>
    <w:rsid w:val="00753DCB"/>
    <w:rsid w:val="007836C2"/>
    <w:rsid w:val="0078517B"/>
    <w:rsid w:val="007A19FC"/>
    <w:rsid w:val="007A553D"/>
    <w:rsid w:val="007C43A2"/>
    <w:rsid w:val="00810C00"/>
    <w:rsid w:val="00833E16"/>
    <w:rsid w:val="00894D04"/>
    <w:rsid w:val="008A6679"/>
    <w:rsid w:val="008B6014"/>
    <w:rsid w:val="00902BF4"/>
    <w:rsid w:val="009E53F1"/>
    <w:rsid w:val="00AB3373"/>
    <w:rsid w:val="00AB761D"/>
    <w:rsid w:val="00B017B4"/>
    <w:rsid w:val="00B053DF"/>
    <w:rsid w:val="00B80B5E"/>
    <w:rsid w:val="00B91709"/>
    <w:rsid w:val="00BE44A4"/>
    <w:rsid w:val="00C33613"/>
    <w:rsid w:val="00C537A1"/>
    <w:rsid w:val="00CE0437"/>
    <w:rsid w:val="00D4442B"/>
    <w:rsid w:val="00D74108"/>
    <w:rsid w:val="00DC06FC"/>
    <w:rsid w:val="00DD22F5"/>
    <w:rsid w:val="00DE56E0"/>
    <w:rsid w:val="00E71575"/>
    <w:rsid w:val="00EC24D6"/>
    <w:rsid w:val="00F13FB5"/>
    <w:rsid w:val="00F56C49"/>
    <w:rsid w:val="00F777B0"/>
    <w:rsid w:val="00F87A77"/>
    <w:rsid w:val="00FB2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8F994"/>
  <w15:chartTrackingRefBased/>
  <w15:docId w15:val="{13AA8126-6875-4961-9ED8-C9B158C27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16EC"/>
    <w:pPr>
      <w:keepNext/>
      <w:jc w:val="center"/>
      <w:outlineLvl w:val="0"/>
    </w:pPr>
    <w:rPr>
      <w:b/>
    </w:rPr>
  </w:style>
  <w:style w:type="paragraph" w:styleId="Heading2">
    <w:name w:val="heading 2"/>
    <w:basedOn w:val="Normal"/>
    <w:next w:val="Normal"/>
    <w:link w:val="Heading2Char"/>
    <w:uiPriority w:val="9"/>
    <w:unhideWhenUsed/>
    <w:qFormat/>
    <w:rsid w:val="001C16EC"/>
    <w:pPr>
      <w:keepNext/>
      <w:outlineLvl w:val="1"/>
    </w:pPr>
    <w:rPr>
      <w:b/>
    </w:rPr>
  </w:style>
  <w:style w:type="paragraph" w:styleId="Heading3">
    <w:name w:val="heading 3"/>
    <w:basedOn w:val="Normal"/>
    <w:next w:val="Normal"/>
    <w:link w:val="Heading3Char"/>
    <w:uiPriority w:val="9"/>
    <w:semiHidden/>
    <w:unhideWhenUsed/>
    <w:qFormat/>
    <w:rsid w:val="007836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836C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97559"/>
    <w:pPr>
      <w:keepNext/>
      <w:spacing w:after="0" w:line="240" w:lineRule="auto"/>
      <w:outlineLvl w:val="4"/>
    </w:pPr>
    <w:rPr>
      <w:rFonts w:ascii="Times New Roman" w:hAnsi="Times New Roman" w:cs="Times New Roman"/>
      <w:i/>
    </w:rPr>
  </w:style>
  <w:style w:type="paragraph" w:styleId="Heading6">
    <w:name w:val="heading 6"/>
    <w:basedOn w:val="Normal"/>
    <w:next w:val="Normal"/>
    <w:link w:val="Heading6Char"/>
    <w:uiPriority w:val="9"/>
    <w:semiHidden/>
    <w:unhideWhenUsed/>
    <w:qFormat/>
    <w:rsid w:val="007836C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33E16"/>
    <w:pPr>
      <w:keepNext/>
      <w:spacing w:after="0" w:line="240" w:lineRule="auto"/>
      <w:jc w:val="center"/>
      <w:outlineLvl w:val="6"/>
    </w:pPr>
    <w:rPr>
      <w:b/>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C16EC"/>
    <w:rPr>
      <w:b/>
    </w:rPr>
  </w:style>
  <w:style w:type="paragraph" w:styleId="Header">
    <w:name w:val="header"/>
    <w:basedOn w:val="Normal"/>
    <w:link w:val="HeaderChar"/>
    <w:uiPriority w:val="99"/>
    <w:unhideWhenUsed/>
    <w:rsid w:val="001C1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6EC"/>
  </w:style>
  <w:style w:type="paragraph" w:styleId="Footer">
    <w:name w:val="footer"/>
    <w:basedOn w:val="Normal"/>
    <w:link w:val="FooterChar"/>
    <w:uiPriority w:val="99"/>
    <w:unhideWhenUsed/>
    <w:rsid w:val="001C1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6EC"/>
  </w:style>
  <w:style w:type="character" w:customStyle="1" w:styleId="Heading2Char">
    <w:name w:val="Heading 2 Char"/>
    <w:basedOn w:val="DefaultParagraphFont"/>
    <w:link w:val="Heading2"/>
    <w:uiPriority w:val="9"/>
    <w:rsid w:val="001C16EC"/>
    <w:rPr>
      <w:b/>
    </w:rPr>
  </w:style>
  <w:style w:type="paragraph" w:styleId="ListParagraph">
    <w:name w:val="List Paragraph"/>
    <w:basedOn w:val="Normal"/>
    <w:uiPriority w:val="34"/>
    <w:qFormat/>
    <w:rsid w:val="001C16EC"/>
    <w:pPr>
      <w:ind w:left="720"/>
      <w:contextualSpacing/>
    </w:pPr>
  </w:style>
  <w:style w:type="table" w:styleId="TableGrid">
    <w:name w:val="Table Grid"/>
    <w:basedOn w:val="TableNormal"/>
    <w:rsid w:val="00CE0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4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D77"/>
    <w:rPr>
      <w:rFonts w:ascii="Segoe UI" w:hAnsi="Segoe UI" w:cs="Segoe UI"/>
      <w:sz w:val="18"/>
      <w:szCs w:val="18"/>
    </w:rPr>
  </w:style>
  <w:style w:type="character" w:customStyle="1" w:styleId="Heading3Char">
    <w:name w:val="Heading 3 Char"/>
    <w:basedOn w:val="DefaultParagraphFont"/>
    <w:link w:val="Heading3"/>
    <w:uiPriority w:val="9"/>
    <w:semiHidden/>
    <w:rsid w:val="007836C2"/>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7836C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7836C2"/>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7836C2"/>
    <w:pPr>
      <w:spacing w:after="0" w:line="240" w:lineRule="auto"/>
      <w:jc w:val="center"/>
    </w:pPr>
    <w:rPr>
      <w:rFonts w:ascii="Times New Roman" w:hAnsi="Times New Roman" w:cs="Times New Roman"/>
      <w:b/>
    </w:rPr>
  </w:style>
  <w:style w:type="character" w:customStyle="1" w:styleId="TitleChar">
    <w:name w:val="Title Char"/>
    <w:basedOn w:val="DefaultParagraphFont"/>
    <w:link w:val="Title"/>
    <w:uiPriority w:val="10"/>
    <w:rsid w:val="007836C2"/>
    <w:rPr>
      <w:rFonts w:ascii="Times New Roman" w:hAnsi="Times New Roman" w:cs="Times New Roman"/>
      <w:b/>
    </w:rPr>
  </w:style>
  <w:style w:type="character" w:customStyle="1" w:styleId="Heading5Char">
    <w:name w:val="Heading 5 Char"/>
    <w:basedOn w:val="DefaultParagraphFont"/>
    <w:link w:val="Heading5"/>
    <w:uiPriority w:val="9"/>
    <w:rsid w:val="00097559"/>
    <w:rPr>
      <w:rFonts w:ascii="Times New Roman" w:hAnsi="Times New Roman" w:cs="Times New Roman"/>
      <w:i/>
    </w:rPr>
  </w:style>
  <w:style w:type="character" w:customStyle="1" w:styleId="Heading7Char">
    <w:name w:val="Heading 7 Char"/>
    <w:basedOn w:val="DefaultParagraphFont"/>
    <w:link w:val="Heading7"/>
    <w:uiPriority w:val="9"/>
    <w:rsid w:val="00833E16"/>
    <w:rPr>
      <w:b/>
      <w:sz w:val="44"/>
      <w:szCs w:val="44"/>
    </w:rPr>
  </w:style>
  <w:style w:type="paragraph" w:styleId="BodyTextIndent">
    <w:name w:val="Body Text Indent"/>
    <w:basedOn w:val="Normal"/>
    <w:link w:val="BodyTextIndentChar"/>
    <w:uiPriority w:val="99"/>
    <w:unhideWhenUsed/>
    <w:rsid w:val="00894D04"/>
    <w:pPr>
      <w:spacing w:after="0" w:line="240" w:lineRule="auto"/>
      <w:ind w:left="720"/>
    </w:pPr>
  </w:style>
  <w:style w:type="character" w:customStyle="1" w:styleId="BodyTextIndentChar">
    <w:name w:val="Body Text Indent Char"/>
    <w:basedOn w:val="DefaultParagraphFont"/>
    <w:link w:val="BodyTextIndent"/>
    <w:uiPriority w:val="99"/>
    <w:rsid w:val="00894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21.wmf"/><Relationship Id="rId3" Type="http://schemas.openxmlformats.org/officeDocument/2006/relationships/settings" Target="settings.xml"/><Relationship Id="rId21" Type="http://schemas.openxmlformats.org/officeDocument/2006/relationships/image" Target="media/image10.wmf"/><Relationship Id="rId34" Type="http://schemas.openxmlformats.org/officeDocument/2006/relationships/image" Target="media/image16.png"/><Relationship Id="rId42" Type="http://schemas.openxmlformats.org/officeDocument/2006/relationships/oleObject" Target="embeddings/oleObject14.bin"/><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oleObject" Target="embeddings/oleObject12.bin"/><Relationship Id="rId38" Type="http://schemas.openxmlformats.org/officeDocument/2006/relationships/image" Target="media/image20.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4.wmf"/><Relationship Id="rId41" Type="http://schemas.openxmlformats.org/officeDocument/2006/relationships/image" Target="media/image2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9.png"/><Relationship Id="rId40" Type="http://schemas.openxmlformats.org/officeDocument/2006/relationships/oleObject" Target="embeddings/oleObject13.bin"/><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image" Target="media/image18.png"/><Relationship Id="rId10" Type="http://schemas.openxmlformats.org/officeDocument/2006/relationships/image" Target="media/image4.em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5.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png"/><Relationship Id="rId43" Type="http://schemas.openxmlformats.org/officeDocument/2006/relationships/image" Target="media/image2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1198</TotalTime>
  <Pages>20</Pages>
  <Words>6779</Words>
  <Characters>38641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Edwards-Stuart</dc:creator>
  <cp:keywords/>
  <dc:description/>
  <cp:lastModifiedBy>Luke Edwards-Stuart</cp:lastModifiedBy>
  <cp:revision>15</cp:revision>
  <cp:lastPrinted>2018-07-08T16:47:00Z</cp:lastPrinted>
  <dcterms:created xsi:type="dcterms:W3CDTF">2018-06-08T15:15:00Z</dcterms:created>
  <dcterms:modified xsi:type="dcterms:W3CDTF">2018-08-05T13:57:00Z</dcterms:modified>
</cp:coreProperties>
</file>