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8C3C" w14:textId="77777777" w:rsidR="00566F58" w:rsidRPr="00566F58" w:rsidRDefault="00566F58" w:rsidP="00566F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F58">
        <w:rPr>
          <w:rFonts w:eastAsia="Times New Roman"/>
          <w:b/>
          <w:bCs/>
          <w:color w:val="000000"/>
          <w:lang w:val="en-US"/>
        </w:rPr>
        <w:t>6.2 CLASS WORKSHEET - PROPERTIES OF RADIATION AND RADIOACTIVE ISOTOPES</w:t>
      </w:r>
    </w:p>
    <w:p w14:paraId="41249092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F58">
        <w:rPr>
          <w:rFonts w:eastAsia="Times New Roman"/>
          <w:color w:val="000000"/>
          <w:lang w:val="en-US"/>
        </w:rPr>
        <w:t> </w:t>
      </w:r>
    </w:p>
    <w:p w14:paraId="32CB026A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F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1.  </w:t>
      </w:r>
      <w:r w:rsidRPr="00566F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ab/>
        <w:t>Ionizing and penetrating power of radiation</w:t>
      </w:r>
    </w:p>
    <w:p w14:paraId="31285A06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1276E3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F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Complete the following table by adding the words “high”, “medium” or “low”</w:t>
      </w:r>
    </w:p>
    <w:p w14:paraId="0367D316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060"/>
        <w:gridCol w:w="3600"/>
      </w:tblGrid>
      <w:tr w:rsidR="00566F58" w:rsidRPr="00566F58" w14:paraId="07D47CC2" w14:textId="77777777" w:rsidTr="00566F58">
        <w:trPr>
          <w:trHeight w:val="49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9A6C5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Type of Radiation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9AC0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Ionizing Power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080A8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Penetrating Power </w:t>
            </w:r>
          </w:p>
        </w:tc>
      </w:tr>
      <w:tr w:rsidR="00566F58" w:rsidRPr="00566F58" w14:paraId="3BAE50AF" w14:textId="77777777" w:rsidTr="00566F58">
        <w:trPr>
          <w:trHeight w:val="1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2DC24" w14:textId="0B955C6F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</w:t>
            </w:r>
            <w:r w:rsidRPr="00566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lpha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43DBA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0CABB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6F58" w:rsidRPr="00566F58" w14:paraId="48D615C7" w14:textId="77777777" w:rsidTr="00566F58">
        <w:trPr>
          <w:trHeight w:val="339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A20DE" w14:textId="508BA82E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</w:t>
            </w:r>
            <w:r w:rsidRPr="00566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eta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BAF95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B8CD2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6F58" w:rsidRPr="00566F58" w14:paraId="3AB201F7" w14:textId="77777777" w:rsidTr="00566F58">
        <w:trPr>
          <w:trHeight w:val="321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E5AB1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gamma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A2B9E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14C8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A023B3E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A7A38D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F58">
        <w:rPr>
          <w:rFonts w:eastAsia="Times New Roman"/>
          <w:b/>
          <w:bCs/>
          <w:color w:val="000000"/>
          <w:lang w:val="en-US"/>
        </w:rPr>
        <w:t>2.     Calculating and using half-lives</w:t>
      </w:r>
    </w:p>
    <w:p w14:paraId="143A0C87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F58">
        <w:rPr>
          <w:rFonts w:eastAsia="Times New Roman"/>
          <w:color w:val="00000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415"/>
        <w:gridCol w:w="5481"/>
        <w:gridCol w:w="1975"/>
      </w:tblGrid>
      <w:tr w:rsidR="00566F58" w:rsidRPr="00566F58" w14:paraId="5F3621E4" w14:textId="77777777" w:rsidTr="00566F58">
        <w:trPr>
          <w:trHeight w:val="376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F4248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(a)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E7038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Magnesium-28 is radioactive. A sample of magnesium-28 was monitored over several days and its rate of decay is shown in the graph below:</w:t>
            </w:r>
          </w:p>
          <w:p w14:paraId="4143C054" w14:textId="2011200F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3AA30C88" wp14:editId="2D794321">
                  <wp:extent cx="3187700" cy="198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58" w:rsidRPr="00566F58" w14:paraId="6AA407C6" w14:textId="77777777" w:rsidTr="00566F58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F1DB1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2DE6D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(ii)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BCE3F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Use the graph above to note the time taken for:</w:t>
            </w:r>
          </w:p>
        </w:tc>
      </w:tr>
      <w:tr w:rsidR="00566F58" w:rsidRPr="00566F58" w14:paraId="6ABDD15A" w14:textId="77777777" w:rsidTr="00566F58">
        <w:trPr>
          <w:trHeight w:val="3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B1C4F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9D352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DBB7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5B6AC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Time</w:t>
            </w:r>
          </w:p>
        </w:tc>
      </w:tr>
      <w:tr w:rsidR="00566F58" w:rsidRPr="00566F58" w14:paraId="524B5573" w14:textId="77777777" w:rsidTr="00566F58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5670E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F3324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9C89E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50% of the sample to decay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1562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566F58" w:rsidRPr="00566F58" w14:paraId="25D61749" w14:textId="77777777" w:rsidTr="00566F5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9F891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199B6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29616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75% of the sample to decay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4A1F6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566F58" w:rsidRPr="00566F58" w14:paraId="4DD18489" w14:textId="77777777" w:rsidTr="00566F5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818D9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E01B0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(iii)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3BA5D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Hence estimate the half-life of magnesium-28</w:t>
            </w:r>
          </w:p>
        </w:tc>
      </w:tr>
      <w:tr w:rsidR="00566F58" w:rsidRPr="00566F58" w14:paraId="4E7523FF" w14:textId="77777777" w:rsidTr="00566F5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65442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B55AC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27E53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14:paraId="7EF2D269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45"/>
        <w:gridCol w:w="599"/>
        <w:gridCol w:w="7827"/>
      </w:tblGrid>
      <w:tr w:rsidR="00566F58" w:rsidRPr="00566F58" w14:paraId="07DA615E" w14:textId="77777777" w:rsidTr="00566F58">
        <w:trPr>
          <w:trHeight w:val="7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F121C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lastRenderedPageBreak/>
              <w:t>(b)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6A1B3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(i)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62E95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Uranium-238 has a half-life of 160,000 years.</w:t>
            </w:r>
          </w:p>
          <w:p w14:paraId="56C6132C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Marcus has 2000 atoms of uranium-238.</w:t>
            </w:r>
          </w:p>
        </w:tc>
      </w:tr>
      <w:tr w:rsidR="00566F58" w:rsidRPr="00566F58" w14:paraId="712DB675" w14:textId="77777777" w:rsidTr="00566F5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61994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03914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A86D7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(α)</w:t>
            </w:r>
          </w:p>
          <w:p w14:paraId="22D3A007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EEFAE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How many uranium-238 atoms will she have after 540,000 years?</w:t>
            </w:r>
          </w:p>
        </w:tc>
      </w:tr>
      <w:tr w:rsidR="00566F58" w:rsidRPr="00566F58" w14:paraId="6A7FF1B7" w14:textId="77777777" w:rsidTr="00566F5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D94F4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7FE39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C9A6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48FDD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566F58" w:rsidRPr="00566F58" w14:paraId="781D0BF6" w14:textId="77777777" w:rsidTr="00566F58">
        <w:trPr>
          <w:trHeight w:val="1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8F0EA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F2F60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(ii)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96512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F58">
              <w:rPr>
                <w:rFonts w:eastAsia="Times New Roman"/>
                <w:color w:val="000000"/>
                <w:lang w:val="en-US"/>
              </w:rPr>
              <w:t>Janika</w:t>
            </w:r>
            <w:proofErr w:type="spellEnd"/>
            <w:r w:rsidRPr="00566F58">
              <w:rPr>
                <w:rFonts w:eastAsia="Times New Roman"/>
                <w:color w:val="000000"/>
                <w:lang w:val="en-US"/>
              </w:rPr>
              <w:t xml:space="preserve"> has some radium-224. It is radioactive.</w:t>
            </w:r>
          </w:p>
          <w:p w14:paraId="45A72C4B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She notices that after 14.5 days her sample is emitting radiation at 6.25% of its original rate.</w:t>
            </w:r>
          </w:p>
          <w:p w14:paraId="395B2166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What is the half-life of radium-224?</w:t>
            </w:r>
          </w:p>
        </w:tc>
      </w:tr>
      <w:tr w:rsidR="00566F58" w:rsidRPr="00566F58" w14:paraId="6BF0B380" w14:textId="77777777" w:rsidTr="00566F5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0C844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FA1C2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D6D24" w14:textId="77777777" w:rsidR="00566F58" w:rsidRPr="00566F58" w:rsidRDefault="00566F58" w:rsidP="00566F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F58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14:paraId="0C2322E6" w14:textId="77777777" w:rsidR="00566F58" w:rsidRPr="00566F58" w:rsidRDefault="00566F58" w:rsidP="00566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F58">
        <w:rPr>
          <w:rFonts w:eastAsia="Times New Roman"/>
          <w:color w:val="000000"/>
          <w:lang w:val="en-US"/>
        </w:rPr>
        <w:t> </w:t>
      </w:r>
    </w:p>
    <w:p w14:paraId="56FE9B1F" w14:textId="18BFC0DC" w:rsidR="00566F58" w:rsidRDefault="00566F58" w:rsidP="00566F58">
      <w:pPr>
        <w:spacing w:line="240" w:lineRule="auto"/>
      </w:pPr>
      <w:r w:rsidRPr="00566F58">
        <w:rPr>
          <w:rFonts w:eastAsia="Times New Roman"/>
          <w:color w:val="000000"/>
          <w:lang w:val="en-US"/>
        </w:rPr>
        <w:t> </w:t>
      </w:r>
    </w:p>
    <w:sectPr w:rsidR="00566F5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6090" w14:textId="77777777" w:rsidR="002F62B4" w:rsidRDefault="002F62B4">
      <w:pPr>
        <w:spacing w:line="240" w:lineRule="auto"/>
      </w:pPr>
      <w:r>
        <w:separator/>
      </w:r>
    </w:p>
  </w:endnote>
  <w:endnote w:type="continuationSeparator" w:id="0">
    <w:p w14:paraId="00664B5F" w14:textId="77777777" w:rsidR="002F62B4" w:rsidRDefault="002F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BC0DE" w14:textId="77777777" w:rsidR="002F62B4" w:rsidRDefault="002F62B4">
      <w:pPr>
        <w:spacing w:line="240" w:lineRule="auto"/>
      </w:pPr>
      <w:r>
        <w:separator/>
      </w:r>
    </w:p>
  </w:footnote>
  <w:footnote w:type="continuationSeparator" w:id="0">
    <w:p w14:paraId="5696B196" w14:textId="77777777" w:rsidR="002F62B4" w:rsidRDefault="002F6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BE12" w14:textId="77777777" w:rsidR="00C77D4E" w:rsidRDefault="00D0789E">
    <w:pPr>
      <w:ind w:left="360"/>
      <w:jc w:val="center"/>
    </w:pPr>
    <w:r>
      <w:rPr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0EE"/>
    <w:multiLevelType w:val="multilevel"/>
    <w:tmpl w:val="449A2D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E"/>
    <w:rsid w:val="00092C93"/>
    <w:rsid w:val="002F62B4"/>
    <w:rsid w:val="00566F58"/>
    <w:rsid w:val="00C77D4E"/>
    <w:rsid w:val="00D0789E"/>
    <w:rsid w:val="00DF527E"/>
    <w:rsid w:val="00FA4AA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06D4"/>
  <w15:docId w15:val="{C199D58F-2568-49B6-BABF-46284D8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A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6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3</cp:revision>
  <dcterms:created xsi:type="dcterms:W3CDTF">2020-05-08T13:59:00Z</dcterms:created>
  <dcterms:modified xsi:type="dcterms:W3CDTF">2020-05-08T14:02:00Z</dcterms:modified>
</cp:coreProperties>
</file>