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55E6DB90" w:rsidR="005C7C7F" w:rsidRDefault="005C7C7F" w:rsidP="006B203E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D968CC">
        <w:rPr>
          <w:rFonts w:cstheme="minorHAnsi"/>
          <w:b/>
          <w:bCs/>
          <w:sz w:val="24"/>
          <w:szCs w:val="24"/>
        </w:rPr>
        <w:t>1</w:t>
      </w:r>
      <w:r w:rsidR="00072517">
        <w:rPr>
          <w:rFonts w:cstheme="minorHAnsi"/>
          <w:b/>
          <w:bCs/>
          <w:sz w:val="24"/>
          <w:szCs w:val="24"/>
        </w:rPr>
        <w:t>1</w:t>
      </w:r>
      <w:r w:rsidRPr="00020EAF">
        <w:rPr>
          <w:rFonts w:cstheme="minorHAnsi"/>
          <w:b/>
          <w:bCs/>
          <w:sz w:val="24"/>
          <w:szCs w:val="24"/>
        </w:rPr>
        <w:t xml:space="preserve"> HONORS CLASS WORKSHEET – </w:t>
      </w:r>
      <w:r w:rsidR="006B203E">
        <w:rPr>
          <w:rFonts w:cstheme="minorHAnsi"/>
          <w:b/>
          <w:bCs/>
          <w:sz w:val="24"/>
          <w:szCs w:val="24"/>
        </w:rPr>
        <w:t>GALVANIC CELLS</w:t>
      </w:r>
    </w:p>
    <w:p w14:paraId="0CF99140" w14:textId="5D45FB2C" w:rsidR="00D968CC" w:rsidRPr="007A4875" w:rsidRDefault="00D968CC" w:rsidP="007A4875">
      <w:pPr>
        <w:spacing w:after="0" w:line="240" w:lineRule="auto"/>
        <w:ind w:left="360" w:hanging="360"/>
        <w:contextualSpacing/>
        <w:rPr>
          <w:rFonts w:cstheme="minorHAnsi"/>
          <w:b/>
          <w:bCs/>
          <w:sz w:val="24"/>
          <w:szCs w:val="24"/>
        </w:rPr>
      </w:pPr>
    </w:p>
    <w:p w14:paraId="1DB4617C" w14:textId="35730580" w:rsidR="006B203E" w:rsidRPr="007A4875" w:rsidRDefault="00072517" w:rsidP="007A4875">
      <w:pPr>
        <w:pStyle w:val="ListParagraph"/>
        <w:numPr>
          <w:ilvl w:val="0"/>
          <w:numId w:val="26"/>
        </w:numPr>
        <w:ind w:left="0" w:firstLine="360"/>
        <w:contextualSpacing/>
        <w:rPr>
          <w:rFonts w:asciiTheme="minorHAnsi" w:hAnsiTheme="minorHAnsi" w:cstheme="minorHAnsi"/>
          <w:b/>
          <w:bCs/>
          <w:szCs w:val="24"/>
        </w:rPr>
      </w:pPr>
      <w:r w:rsidRPr="007A4875">
        <w:rPr>
          <w:rFonts w:asciiTheme="minorHAnsi" w:hAnsiTheme="minorHAnsi" w:cstheme="minorHAnsi"/>
          <w:b/>
          <w:bCs/>
          <w:szCs w:val="24"/>
        </w:rPr>
        <w:t xml:space="preserve">The </w:t>
      </w:r>
      <w:proofErr w:type="spellStart"/>
      <w:r w:rsidRPr="007A4875">
        <w:rPr>
          <w:rFonts w:asciiTheme="minorHAnsi" w:hAnsiTheme="minorHAnsi" w:cstheme="minorHAnsi"/>
          <w:b/>
          <w:bCs/>
          <w:szCs w:val="24"/>
        </w:rPr>
        <w:t>Daniell</w:t>
      </w:r>
      <w:proofErr w:type="spellEnd"/>
      <w:r w:rsidRPr="007A4875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gramStart"/>
      <w:r w:rsidRPr="007A4875">
        <w:rPr>
          <w:rFonts w:asciiTheme="minorHAnsi" w:hAnsiTheme="minorHAnsi" w:cstheme="minorHAnsi"/>
          <w:b/>
          <w:bCs/>
          <w:szCs w:val="24"/>
        </w:rPr>
        <w:t>cell</w:t>
      </w:r>
      <w:proofErr w:type="gramEnd"/>
    </w:p>
    <w:p w14:paraId="18A6E0C2" w14:textId="77777777" w:rsidR="006B203E" w:rsidRPr="007A4875" w:rsidRDefault="006B203E" w:rsidP="007A4875">
      <w:pPr>
        <w:pStyle w:val="ListParagraph"/>
        <w:ind w:left="360"/>
        <w:contextualSpacing/>
        <w:rPr>
          <w:rFonts w:asciiTheme="minorHAnsi" w:hAnsiTheme="minorHAnsi" w:cstheme="minorHAnsi"/>
          <w:szCs w:val="24"/>
        </w:rPr>
      </w:pPr>
    </w:p>
    <w:p w14:paraId="2D57EE6F" w14:textId="7A24806A" w:rsidR="00072517" w:rsidRPr="007A4875" w:rsidRDefault="00072517" w:rsidP="007A4875">
      <w:pPr>
        <w:pStyle w:val="ListParagraph"/>
        <w:ind w:left="0" w:firstLine="360"/>
        <w:contextualSpacing/>
        <w:rPr>
          <w:rFonts w:asciiTheme="minorHAnsi" w:hAnsiTheme="minorHAnsi" w:cstheme="minorHAnsi"/>
          <w:szCs w:val="24"/>
        </w:rPr>
      </w:pPr>
      <w:r w:rsidRPr="007A4875">
        <w:rPr>
          <w:rFonts w:asciiTheme="minorHAnsi" w:hAnsiTheme="minorHAnsi" w:cstheme="minorHAnsi"/>
          <w:szCs w:val="24"/>
        </w:rPr>
        <w:t xml:space="preserve">A single </w:t>
      </w:r>
      <w:proofErr w:type="spellStart"/>
      <w:r w:rsidR="006B203E" w:rsidRPr="007A4875">
        <w:rPr>
          <w:rFonts w:asciiTheme="minorHAnsi" w:hAnsiTheme="minorHAnsi" w:cstheme="minorHAnsi"/>
          <w:szCs w:val="24"/>
        </w:rPr>
        <w:t>Daniell</w:t>
      </w:r>
      <w:proofErr w:type="spellEnd"/>
      <w:r w:rsidRPr="007A4875">
        <w:rPr>
          <w:rFonts w:asciiTheme="minorHAnsi" w:hAnsiTheme="minorHAnsi" w:cstheme="minorHAnsi"/>
          <w:szCs w:val="24"/>
        </w:rPr>
        <w:t xml:space="preserve"> cell can generate a voltage of 1.1 V</w:t>
      </w:r>
    </w:p>
    <w:p w14:paraId="16BF78DA" w14:textId="77777777" w:rsidR="006B203E" w:rsidRPr="007A4875" w:rsidRDefault="006B203E" w:rsidP="007A4875">
      <w:pPr>
        <w:spacing w:after="0" w:line="240" w:lineRule="auto"/>
        <w:ind w:firstLine="360"/>
        <w:contextualSpacing/>
        <w:rPr>
          <w:rFonts w:cstheme="minorHAnsi"/>
          <w:sz w:val="24"/>
          <w:szCs w:val="24"/>
        </w:rPr>
      </w:pPr>
    </w:p>
    <w:p w14:paraId="6B039077" w14:textId="4D75EA0B" w:rsidR="00072517" w:rsidRPr="007A4875" w:rsidRDefault="00072517" w:rsidP="007A4875">
      <w:pPr>
        <w:spacing w:after="0" w:line="240" w:lineRule="auto"/>
        <w:ind w:firstLine="360"/>
        <w:contextualSpacing/>
        <w:rPr>
          <w:rFonts w:cstheme="minorHAnsi"/>
          <w:sz w:val="24"/>
          <w:szCs w:val="24"/>
        </w:rPr>
      </w:pPr>
      <w:r w:rsidRPr="007A4875">
        <w:rPr>
          <w:rFonts w:cstheme="minorHAnsi"/>
          <w:sz w:val="24"/>
          <w:szCs w:val="24"/>
        </w:rPr>
        <w:t xml:space="preserve">Answer the following questions about the </w:t>
      </w:r>
      <w:proofErr w:type="spellStart"/>
      <w:r w:rsidRPr="007A4875">
        <w:rPr>
          <w:rFonts w:cstheme="minorHAnsi"/>
          <w:sz w:val="24"/>
          <w:szCs w:val="24"/>
        </w:rPr>
        <w:t>Daniell</w:t>
      </w:r>
      <w:proofErr w:type="spellEnd"/>
      <w:r w:rsidRPr="007A4875">
        <w:rPr>
          <w:rFonts w:cstheme="minorHAnsi"/>
          <w:sz w:val="24"/>
          <w:szCs w:val="24"/>
        </w:rPr>
        <w:t xml:space="preserve"> cell:</w:t>
      </w:r>
    </w:p>
    <w:p w14:paraId="3FA087AE" w14:textId="77777777" w:rsidR="006B203E" w:rsidRPr="007A4875" w:rsidRDefault="006B203E" w:rsidP="007A4875">
      <w:pPr>
        <w:spacing w:after="0" w:line="240" w:lineRule="auto"/>
        <w:ind w:firstLine="360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7"/>
        <w:gridCol w:w="4473"/>
      </w:tblGrid>
      <w:tr w:rsidR="00072517" w:rsidRPr="007A4875" w14:paraId="0B26CC5C" w14:textId="77777777" w:rsidTr="00072517">
        <w:tc>
          <w:tcPr>
            <w:tcW w:w="4517" w:type="dxa"/>
          </w:tcPr>
          <w:p w14:paraId="740E49CB" w14:textId="1A5C8704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What is the oxidation half-equation?</w:t>
            </w:r>
          </w:p>
        </w:tc>
        <w:tc>
          <w:tcPr>
            <w:tcW w:w="4473" w:type="dxa"/>
          </w:tcPr>
          <w:p w14:paraId="6331DE37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1E25C80A" w14:textId="77777777" w:rsidTr="00072517">
        <w:tc>
          <w:tcPr>
            <w:tcW w:w="4517" w:type="dxa"/>
          </w:tcPr>
          <w:p w14:paraId="6A7A99DF" w14:textId="52441EC0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What is the reduction half-equation?</w:t>
            </w:r>
          </w:p>
        </w:tc>
        <w:tc>
          <w:tcPr>
            <w:tcW w:w="4473" w:type="dxa"/>
          </w:tcPr>
          <w:p w14:paraId="7C6DDF8B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5536A380" w14:textId="77777777" w:rsidTr="00072517">
        <w:tc>
          <w:tcPr>
            <w:tcW w:w="4517" w:type="dxa"/>
          </w:tcPr>
          <w:p w14:paraId="2A77FAE1" w14:textId="086676D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What is the net ionic equation?</w:t>
            </w:r>
          </w:p>
        </w:tc>
        <w:tc>
          <w:tcPr>
            <w:tcW w:w="4473" w:type="dxa"/>
          </w:tcPr>
          <w:p w14:paraId="57E05C02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25A12E42" w14:textId="77777777" w:rsidTr="00072517">
        <w:tc>
          <w:tcPr>
            <w:tcW w:w="4517" w:type="dxa"/>
          </w:tcPr>
          <w:p w14:paraId="2C2B391F" w14:textId="4D47AD73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What is the anode made of? Over time, what happens to this anode?</w:t>
            </w:r>
          </w:p>
        </w:tc>
        <w:tc>
          <w:tcPr>
            <w:tcW w:w="4473" w:type="dxa"/>
          </w:tcPr>
          <w:p w14:paraId="113B2904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2EE3CB50" w14:textId="77777777" w:rsidTr="00072517">
        <w:tc>
          <w:tcPr>
            <w:tcW w:w="4517" w:type="dxa"/>
          </w:tcPr>
          <w:p w14:paraId="33786F79" w14:textId="0F31BF19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What is the cathode made of? Over time, what happens to this cathode?</w:t>
            </w:r>
          </w:p>
        </w:tc>
        <w:tc>
          <w:tcPr>
            <w:tcW w:w="4473" w:type="dxa"/>
          </w:tcPr>
          <w:p w14:paraId="2E59321A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5ACF80FE" w14:textId="77777777" w:rsidTr="00072517">
        <w:tc>
          <w:tcPr>
            <w:tcW w:w="4517" w:type="dxa"/>
          </w:tcPr>
          <w:p w14:paraId="73FB9AEB" w14:textId="292E08E8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In which direction do electrons move through the wire?</w:t>
            </w:r>
          </w:p>
        </w:tc>
        <w:tc>
          <w:tcPr>
            <w:tcW w:w="4473" w:type="dxa"/>
          </w:tcPr>
          <w:p w14:paraId="167327EE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7F6D32CA" w14:textId="77777777" w:rsidTr="00072517">
        <w:tc>
          <w:tcPr>
            <w:tcW w:w="4517" w:type="dxa"/>
          </w:tcPr>
          <w:p w14:paraId="65947E91" w14:textId="298EA4E1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Which electrode is the positive terminal of the cell?</w:t>
            </w:r>
          </w:p>
        </w:tc>
        <w:tc>
          <w:tcPr>
            <w:tcW w:w="4473" w:type="dxa"/>
          </w:tcPr>
          <w:p w14:paraId="0CC868E8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51FABBA5" w14:textId="77777777" w:rsidTr="00072517">
        <w:tc>
          <w:tcPr>
            <w:tcW w:w="4517" w:type="dxa"/>
          </w:tcPr>
          <w:p w14:paraId="2C47F9C0" w14:textId="313728E0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Which electrode is the negative terminal of the cell?</w:t>
            </w:r>
          </w:p>
        </w:tc>
        <w:tc>
          <w:tcPr>
            <w:tcW w:w="4473" w:type="dxa"/>
          </w:tcPr>
          <w:p w14:paraId="6044FF15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2517" w:rsidRPr="007A4875" w14:paraId="0BB399D9" w14:textId="77777777" w:rsidTr="00072517">
        <w:tc>
          <w:tcPr>
            <w:tcW w:w="4517" w:type="dxa"/>
          </w:tcPr>
          <w:p w14:paraId="098A0C53" w14:textId="63C9DE14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 xml:space="preserve">What do the </w:t>
            </w:r>
            <w:proofErr w:type="spellStart"/>
            <w:r w:rsidRPr="007A4875">
              <w:rPr>
                <w:rFonts w:asciiTheme="minorHAnsi" w:hAnsiTheme="minorHAnsi" w:cstheme="minorHAnsi"/>
                <w:szCs w:val="24"/>
              </w:rPr>
              <w:t>sulfate</w:t>
            </w:r>
            <w:proofErr w:type="spellEnd"/>
            <w:r w:rsidRPr="007A4875">
              <w:rPr>
                <w:rFonts w:asciiTheme="minorHAnsi" w:hAnsiTheme="minorHAnsi" w:cstheme="minorHAnsi"/>
                <w:szCs w:val="24"/>
              </w:rPr>
              <w:t xml:space="preserve"> ions do, and why?</w:t>
            </w:r>
          </w:p>
        </w:tc>
        <w:tc>
          <w:tcPr>
            <w:tcW w:w="4473" w:type="dxa"/>
          </w:tcPr>
          <w:p w14:paraId="10078630" w14:textId="77777777" w:rsidR="00072517" w:rsidRPr="007A4875" w:rsidRDefault="00072517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20D673C" w14:textId="34F10654" w:rsidR="00072517" w:rsidRPr="007A4875" w:rsidRDefault="00072517" w:rsidP="007A4875">
      <w:pPr>
        <w:pStyle w:val="ListParagraph"/>
        <w:ind w:left="360"/>
        <w:contextualSpacing/>
        <w:rPr>
          <w:rFonts w:asciiTheme="minorHAnsi" w:hAnsiTheme="minorHAnsi" w:cstheme="minorHAnsi"/>
          <w:szCs w:val="24"/>
        </w:rPr>
      </w:pPr>
    </w:p>
    <w:p w14:paraId="1D8C8A6D" w14:textId="6B043710" w:rsidR="006B203E" w:rsidRPr="007A4875" w:rsidRDefault="007A4875" w:rsidP="007A4875">
      <w:pPr>
        <w:pStyle w:val="ListParagraph"/>
        <w:numPr>
          <w:ilvl w:val="0"/>
          <w:numId w:val="26"/>
        </w:numPr>
        <w:contextualSpacing/>
        <w:rPr>
          <w:rFonts w:asciiTheme="minorHAnsi" w:hAnsiTheme="minorHAnsi" w:cstheme="minorHAnsi"/>
          <w:b/>
          <w:bCs/>
          <w:szCs w:val="24"/>
        </w:rPr>
      </w:pPr>
      <w:r w:rsidRPr="007A4875">
        <w:rPr>
          <w:rFonts w:asciiTheme="minorHAnsi" w:hAnsiTheme="minorHAnsi" w:cstheme="minorHAnsi"/>
          <w:b/>
          <w:bCs/>
          <w:szCs w:val="24"/>
        </w:rPr>
        <w:t>General questions about cells</w:t>
      </w:r>
    </w:p>
    <w:p w14:paraId="1BC15F4B" w14:textId="37609E5B" w:rsidR="007A4875" w:rsidRPr="007A4875" w:rsidRDefault="007A4875" w:rsidP="007A487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7"/>
        <w:gridCol w:w="4473"/>
      </w:tblGrid>
      <w:tr w:rsidR="007A4875" w:rsidRPr="007A4875" w14:paraId="2A6663C1" w14:textId="77777777" w:rsidTr="00AE1649">
        <w:tc>
          <w:tcPr>
            <w:tcW w:w="4517" w:type="dxa"/>
          </w:tcPr>
          <w:p w14:paraId="10B605E4" w14:textId="570BC2A9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 xml:space="preserve">How many </w:t>
            </w:r>
            <w:proofErr w:type="spellStart"/>
            <w:r w:rsidRPr="007A4875">
              <w:rPr>
                <w:rFonts w:asciiTheme="minorHAnsi" w:hAnsiTheme="minorHAnsi" w:cstheme="minorHAnsi"/>
                <w:szCs w:val="24"/>
              </w:rPr>
              <w:t>Daniell</w:t>
            </w:r>
            <w:proofErr w:type="spellEnd"/>
            <w:r w:rsidRPr="007A4875">
              <w:rPr>
                <w:rFonts w:asciiTheme="minorHAnsi" w:hAnsiTheme="minorHAnsi" w:cstheme="minorHAnsi"/>
                <w:szCs w:val="24"/>
              </w:rPr>
              <w:t xml:space="preserve"> cells will you need to create a </w:t>
            </w:r>
            <w:proofErr w:type="gramStart"/>
            <w:r w:rsidRPr="007A4875">
              <w:rPr>
                <w:rFonts w:asciiTheme="minorHAnsi" w:hAnsiTheme="minorHAnsi" w:cstheme="minorHAnsi"/>
                <w:szCs w:val="24"/>
              </w:rPr>
              <w:t>9 volt</w:t>
            </w:r>
            <w:proofErr w:type="gramEnd"/>
            <w:r w:rsidRPr="007A4875">
              <w:rPr>
                <w:rFonts w:asciiTheme="minorHAnsi" w:hAnsiTheme="minorHAnsi" w:cstheme="minorHAnsi"/>
                <w:szCs w:val="24"/>
              </w:rPr>
              <w:t xml:space="preserve"> battery?</w:t>
            </w:r>
          </w:p>
        </w:tc>
        <w:tc>
          <w:tcPr>
            <w:tcW w:w="4473" w:type="dxa"/>
          </w:tcPr>
          <w:p w14:paraId="320CA6C3" w14:textId="77777777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A4875" w:rsidRPr="007A4875" w14:paraId="0457E751" w14:textId="77777777" w:rsidTr="00AE1649">
        <w:tc>
          <w:tcPr>
            <w:tcW w:w="4517" w:type="dxa"/>
          </w:tcPr>
          <w:p w14:paraId="350D9F95" w14:textId="379298EE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Why do all cells eventually stop producing energy</w:t>
            </w:r>
            <w:r w:rsidRPr="007A4875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473" w:type="dxa"/>
          </w:tcPr>
          <w:p w14:paraId="66AFE102" w14:textId="77777777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A4875" w:rsidRPr="007A4875" w14:paraId="17189F93" w14:textId="77777777" w:rsidTr="00AE1649">
        <w:tc>
          <w:tcPr>
            <w:tcW w:w="4517" w:type="dxa"/>
          </w:tcPr>
          <w:p w14:paraId="3B51BCE2" w14:textId="5FA2877D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 xml:space="preserve">What </w:t>
            </w:r>
            <w:r w:rsidRPr="007A4875">
              <w:rPr>
                <w:rFonts w:asciiTheme="minorHAnsi" w:hAnsiTheme="minorHAnsi" w:cstheme="minorHAnsi"/>
                <w:szCs w:val="24"/>
              </w:rPr>
              <w:t>do you think happens when cells are re-charged?</w:t>
            </w:r>
          </w:p>
        </w:tc>
        <w:tc>
          <w:tcPr>
            <w:tcW w:w="4473" w:type="dxa"/>
          </w:tcPr>
          <w:p w14:paraId="49C7F541" w14:textId="77777777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A4875" w:rsidRPr="007A4875" w14:paraId="0BBFDCB0" w14:textId="77777777" w:rsidTr="00AE1649">
        <w:tc>
          <w:tcPr>
            <w:tcW w:w="4517" w:type="dxa"/>
          </w:tcPr>
          <w:p w14:paraId="5EA5B759" w14:textId="3F6D0967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7A4875">
              <w:rPr>
                <w:rFonts w:asciiTheme="minorHAnsi" w:hAnsiTheme="minorHAnsi" w:cstheme="minorHAnsi"/>
                <w:szCs w:val="24"/>
              </w:rPr>
              <w:t>Why are some cells non-rechargeable?</w:t>
            </w:r>
          </w:p>
        </w:tc>
        <w:tc>
          <w:tcPr>
            <w:tcW w:w="4473" w:type="dxa"/>
          </w:tcPr>
          <w:p w14:paraId="1677C4A6" w14:textId="77777777" w:rsidR="007A4875" w:rsidRPr="007A4875" w:rsidRDefault="007A4875" w:rsidP="007A4875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65F5B2" w14:textId="77777777" w:rsidR="007A4875" w:rsidRPr="007A4875" w:rsidRDefault="007A4875" w:rsidP="007A487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sectPr w:rsidR="007A4875" w:rsidRPr="007A4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4482" w14:textId="77777777" w:rsidR="000F47E5" w:rsidRDefault="000F47E5" w:rsidP="006501CB">
      <w:pPr>
        <w:spacing w:after="0" w:line="240" w:lineRule="auto"/>
      </w:pPr>
      <w:r>
        <w:separator/>
      </w:r>
    </w:p>
  </w:endnote>
  <w:endnote w:type="continuationSeparator" w:id="0">
    <w:p w14:paraId="0B0E808A" w14:textId="77777777" w:rsidR="000F47E5" w:rsidRDefault="000F47E5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658B" w14:textId="77777777" w:rsidR="000F47E5" w:rsidRDefault="000F47E5" w:rsidP="006501CB">
      <w:pPr>
        <w:spacing w:after="0" w:line="240" w:lineRule="auto"/>
      </w:pPr>
      <w:r>
        <w:separator/>
      </w:r>
    </w:p>
  </w:footnote>
  <w:footnote w:type="continuationSeparator" w:id="0">
    <w:p w14:paraId="7C2F52FB" w14:textId="77777777" w:rsidR="000F47E5" w:rsidRDefault="000F47E5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44E1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7"/>
  </w:num>
  <w:num w:numId="7">
    <w:abstractNumId w:val="9"/>
  </w:num>
  <w:num w:numId="8">
    <w:abstractNumId w:val="25"/>
  </w:num>
  <w:num w:numId="9">
    <w:abstractNumId w:val="12"/>
  </w:num>
  <w:num w:numId="10">
    <w:abstractNumId w:val="8"/>
  </w:num>
  <w:num w:numId="11">
    <w:abstractNumId w:val="20"/>
  </w:num>
  <w:num w:numId="12">
    <w:abstractNumId w:val="6"/>
  </w:num>
  <w:num w:numId="13">
    <w:abstractNumId w:val="27"/>
  </w:num>
  <w:num w:numId="14">
    <w:abstractNumId w:val="10"/>
  </w:num>
  <w:num w:numId="15">
    <w:abstractNumId w:val="2"/>
  </w:num>
  <w:num w:numId="16">
    <w:abstractNumId w:val="11"/>
  </w:num>
  <w:num w:numId="17">
    <w:abstractNumId w:val="26"/>
  </w:num>
  <w:num w:numId="18">
    <w:abstractNumId w:val="5"/>
  </w:num>
  <w:num w:numId="19">
    <w:abstractNumId w:val="1"/>
  </w:num>
  <w:num w:numId="20">
    <w:abstractNumId w:val="17"/>
  </w:num>
  <w:num w:numId="21">
    <w:abstractNumId w:val="3"/>
  </w:num>
  <w:num w:numId="22">
    <w:abstractNumId w:val="14"/>
  </w:num>
  <w:num w:numId="23">
    <w:abstractNumId w:val="13"/>
  </w:num>
  <w:num w:numId="24">
    <w:abstractNumId w:val="16"/>
  </w:num>
  <w:num w:numId="25">
    <w:abstractNumId w:val="29"/>
  </w:num>
  <w:num w:numId="26">
    <w:abstractNumId w:val="18"/>
  </w:num>
  <w:num w:numId="27">
    <w:abstractNumId w:val="15"/>
  </w:num>
  <w:num w:numId="28">
    <w:abstractNumId w:val="23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37843"/>
    <w:rsid w:val="00050098"/>
    <w:rsid w:val="00072517"/>
    <w:rsid w:val="000730C0"/>
    <w:rsid w:val="00087B89"/>
    <w:rsid w:val="000A2DF5"/>
    <w:rsid w:val="000F47E5"/>
    <w:rsid w:val="00145783"/>
    <w:rsid w:val="00251592"/>
    <w:rsid w:val="00255C4D"/>
    <w:rsid w:val="00257D9F"/>
    <w:rsid w:val="002630FA"/>
    <w:rsid w:val="00276FB7"/>
    <w:rsid w:val="002C1F41"/>
    <w:rsid w:val="003F7CD2"/>
    <w:rsid w:val="0040503F"/>
    <w:rsid w:val="0040538C"/>
    <w:rsid w:val="004142CC"/>
    <w:rsid w:val="004730A5"/>
    <w:rsid w:val="00477647"/>
    <w:rsid w:val="00494268"/>
    <w:rsid w:val="004F7D1A"/>
    <w:rsid w:val="005310F9"/>
    <w:rsid w:val="005C7C7F"/>
    <w:rsid w:val="00621B67"/>
    <w:rsid w:val="006501CB"/>
    <w:rsid w:val="006B203E"/>
    <w:rsid w:val="006E1FC7"/>
    <w:rsid w:val="00700154"/>
    <w:rsid w:val="00743285"/>
    <w:rsid w:val="007A2C1C"/>
    <w:rsid w:val="007A4875"/>
    <w:rsid w:val="007B5803"/>
    <w:rsid w:val="007D33DF"/>
    <w:rsid w:val="007E0898"/>
    <w:rsid w:val="00861FC0"/>
    <w:rsid w:val="00880D4A"/>
    <w:rsid w:val="008B495F"/>
    <w:rsid w:val="00926FEB"/>
    <w:rsid w:val="009938BA"/>
    <w:rsid w:val="0099478E"/>
    <w:rsid w:val="009A3290"/>
    <w:rsid w:val="00A17037"/>
    <w:rsid w:val="00A763E8"/>
    <w:rsid w:val="00A814D5"/>
    <w:rsid w:val="00AF2E2F"/>
    <w:rsid w:val="00AF5EF7"/>
    <w:rsid w:val="00B21515"/>
    <w:rsid w:val="00B4313D"/>
    <w:rsid w:val="00B46206"/>
    <w:rsid w:val="00B7506B"/>
    <w:rsid w:val="00B91DF5"/>
    <w:rsid w:val="00BC69A6"/>
    <w:rsid w:val="00BC6B9C"/>
    <w:rsid w:val="00BF54CA"/>
    <w:rsid w:val="00C129C2"/>
    <w:rsid w:val="00C24980"/>
    <w:rsid w:val="00C31330"/>
    <w:rsid w:val="00C44A8C"/>
    <w:rsid w:val="00C66D36"/>
    <w:rsid w:val="00CC42B4"/>
    <w:rsid w:val="00D04EE0"/>
    <w:rsid w:val="00D27D30"/>
    <w:rsid w:val="00D968CC"/>
    <w:rsid w:val="00E475B2"/>
    <w:rsid w:val="00EB5E47"/>
    <w:rsid w:val="00EC5B20"/>
    <w:rsid w:val="00EF4D30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2020-04-22T08:31:00Z</dcterms:created>
  <dcterms:modified xsi:type="dcterms:W3CDTF">2020-04-22T10:09:00Z</dcterms:modified>
</cp:coreProperties>
</file>