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176" w:rsidRDefault="00C56176" w:rsidP="00C56176">
      <w:pPr>
        <w:pStyle w:val="Title"/>
      </w:pPr>
      <w:r w:rsidRPr="00C56176">
        <w:t>AS-LEVEL PAPER 1 PP25 MS</w:t>
      </w:r>
    </w:p>
    <w:tbl>
      <w:tblPr>
        <w:tblStyle w:val="TableGrid"/>
        <w:tblW w:w="11625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"/>
        <w:gridCol w:w="11127"/>
      </w:tblGrid>
      <w:tr w:rsidR="00C56176" w:rsidTr="000D3131">
        <w:tc>
          <w:tcPr>
            <w:tcW w:w="426" w:type="dxa"/>
          </w:tcPr>
          <w:p w:rsidR="00C56176" w:rsidRPr="000D3131" w:rsidRDefault="00C56176">
            <w:pPr>
              <w:rPr>
                <w:b/>
              </w:rPr>
            </w:pPr>
            <w:r w:rsidRPr="000D3131">
              <w:rPr>
                <w:b/>
              </w:rPr>
              <w:t>1.</w:t>
            </w:r>
          </w:p>
        </w:tc>
        <w:tc>
          <w:tcPr>
            <w:tcW w:w="11199" w:type="dxa"/>
          </w:tcPr>
          <w:p w:rsidR="00C56176" w:rsidRDefault="00C56176">
            <w:r>
              <w:object w:dxaOrig="12390" w:dyaOrig="4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7" type="#_x0000_t75" style="width:539.25pt;height:215.25pt" o:ole="">
                  <v:imagedata r:id="rId4" o:title=""/>
                </v:shape>
                <o:OLEObject Type="Embed" ProgID="PBrush" ShapeID="_x0000_i1077" DrawAspect="Content" ObjectID="_1544516472" r:id="rId5"/>
              </w:object>
            </w:r>
          </w:p>
        </w:tc>
      </w:tr>
      <w:tr w:rsidR="00C56176" w:rsidTr="000D3131">
        <w:tc>
          <w:tcPr>
            <w:tcW w:w="426" w:type="dxa"/>
          </w:tcPr>
          <w:p w:rsidR="00C56176" w:rsidRPr="00A21C11" w:rsidRDefault="00C56176"/>
        </w:tc>
        <w:tc>
          <w:tcPr>
            <w:tcW w:w="11199" w:type="dxa"/>
          </w:tcPr>
          <w:p w:rsidR="00C56176" w:rsidRDefault="00C56176">
            <w:r>
              <w:object w:dxaOrig="12555" w:dyaOrig="1380">
                <v:shape id="_x0000_i1079" type="#_x0000_t75" style="width:540pt;height:59.25pt" o:ole="">
                  <v:imagedata r:id="rId6" o:title=""/>
                </v:shape>
                <o:OLEObject Type="Embed" ProgID="PBrush" ShapeID="_x0000_i1079" DrawAspect="Content" ObjectID="_1544516473" r:id="rId7"/>
              </w:object>
            </w:r>
          </w:p>
        </w:tc>
      </w:tr>
      <w:tr w:rsidR="00C56176" w:rsidTr="000D3131">
        <w:tc>
          <w:tcPr>
            <w:tcW w:w="426" w:type="dxa"/>
          </w:tcPr>
          <w:p w:rsidR="00C56176" w:rsidRPr="00A21C11" w:rsidRDefault="00C56176"/>
        </w:tc>
        <w:tc>
          <w:tcPr>
            <w:tcW w:w="11199" w:type="dxa"/>
          </w:tcPr>
          <w:p w:rsidR="00C56176" w:rsidRDefault="00C56176">
            <w:r>
              <w:object w:dxaOrig="12420" w:dyaOrig="4590">
                <v:shape id="_x0000_i1081" type="#_x0000_t75" style="width:540pt;height:199.5pt" o:ole="">
                  <v:imagedata r:id="rId8" o:title=""/>
                </v:shape>
                <o:OLEObject Type="Embed" ProgID="PBrush" ShapeID="_x0000_i1081" DrawAspect="Content" ObjectID="_1544516474" r:id="rId9"/>
              </w:object>
            </w:r>
          </w:p>
          <w:p w:rsidR="00AA4913" w:rsidRDefault="00AA4913" w:rsidP="00AA4913">
            <w:pPr>
              <w:jc w:val="right"/>
              <w:rPr>
                <w:b/>
              </w:rPr>
            </w:pPr>
            <w:r w:rsidRPr="00AA4913">
              <w:rPr>
                <w:b/>
              </w:rPr>
              <w:t>[10]</w:t>
            </w:r>
          </w:p>
          <w:p w:rsidR="00AA4913" w:rsidRPr="00AA4913" w:rsidRDefault="00AA4913" w:rsidP="00AA4913">
            <w:pPr>
              <w:jc w:val="right"/>
              <w:rPr>
                <w:b/>
              </w:rPr>
            </w:pPr>
          </w:p>
        </w:tc>
      </w:tr>
      <w:tr w:rsidR="00C56176" w:rsidTr="000D3131">
        <w:tc>
          <w:tcPr>
            <w:tcW w:w="426" w:type="dxa"/>
          </w:tcPr>
          <w:p w:rsidR="00C56176" w:rsidRPr="000D3131" w:rsidRDefault="00AA4913">
            <w:pPr>
              <w:rPr>
                <w:b/>
              </w:rPr>
            </w:pPr>
            <w:r w:rsidRPr="000D3131">
              <w:rPr>
                <w:b/>
              </w:rPr>
              <w:t>2.</w:t>
            </w:r>
          </w:p>
        </w:tc>
        <w:tc>
          <w:tcPr>
            <w:tcW w:w="11199" w:type="dxa"/>
          </w:tcPr>
          <w:p w:rsidR="00C56176" w:rsidRDefault="00AA4913">
            <w:r>
              <w:object w:dxaOrig="11610" w:dyaOrig="2025">
                <v:shape id="_x0000_i1083" type="#_x0000_t75" style="width:540pt;height:94.5pt" o:ole="">
                  <v:imagedata r:id="rId10" o:title=""/>
                </v:shape>
                <o:OLEObject Type="Embed" ProgID="PBrush" ShapeID="_x0000_i1083" DrawAspect="Content" ObjectID="_1544516475" r:id="rId11"/>
              </w:object>
            </w:r>
          </w:p>
        </w:tc>
      </w:tr>
      <w:tr w:rsidR="00C56176" w:rsidTr="000D3131">
        <w:tc>
          <w:tcPr>
            <w:tcW w:w="426" w:type="dxa"/>
          </w:tcPr>
          <w:p w:rsidR="00C56176" w:rsidRPr="00A21C11" w:rsidRDefault="00C56176"/>
        </w:tc>
        <w:tc>
          <w:tcPr>
            <w:tcW w:w="11199" w:type="dxa"/>
          </w:tcPr>
          <w:p w:rsidR="00C56176" w:rsidRDefault="00AA4913">
            <w:r>
              <w:object w:dxaOrig="11790" w:dyaOrig="4590">
                <v:shape id="_x0000_i1085" type="#_x0000_t75" style="width:540pt;height:210pt" o:ole="">
                  <v:imagedata r:id="rId12" o:title=""/>
                </v:shape>
                <o:OLEObject Type="Embed" ProgID="PBrush" ShapeID="_x0000_i1085" DrawAspect="Content" ObjectID="_1544516476" r:id="rId13"/>
              </w:object>
            </w:r>
          </w:p>
          <w:p w:rsidR="00AA4913" w:rsidRDefault="00AA4913" w:rsidP="00AA4913">
            <w:pPr>
              <w:jc w:val="right"/>
              <w:rPr>
                <w:b/>
              </w:rPr>
            </w:pPr>
            <w:r w:rsidRPr="00AA4913">
              <w:rPr>
                <w:b/>
              </w:rPr>
              <w:t>[7]</w:t>
            </w:r>
          </w:p>
          <w:p w:rsidR="00AA4913" w:rsidRPr="00AA4913" w:rsidRDefault="00AA4913" w:rsidP="00AA4913">
            <w:pPr>
              <w:jc w:val="right"/>
              <w:rPr>
                <w:b/>
              </w:rPr>
            </w:pPr>
          </w:p>
        </w:tc>
      </w:tr>
      <w:tr w:rsidR="00C56176" w:rsidTr="000D3131">
        <w:tc>
          <w:tcPr>
            <w:tcW w:w="426" w:type="dxa"/>
          </w:tcPr>
          <w:p w:rsidR="00C56176" w:rsidRPr="00A21C11" w:rsidRDefault="00A21C11">
            <w:pPr>
              <w:rPr>
                <w:b/>
              </w:rPr>
            </w:pPr>
            <w:r w:rsidRPr="00A21C11">
              <w:rPr>
                <w:b/>
              </w:rPr>
              <w:t>3.</w:t>
            </w:r>
          </w:p>
        </w:tc>
        <w:tc>
          <w:tcPr>
            <w:tcW w:w="11199" w:type="dxa"/>
          </w:tcPr>
          <w:p w:rsidR="00C56176" w:rsidRDefault="00A21C11">
            <w:r>
              <w:object w:dxaOrig="11190" w:dyaOrig="2070">
                <v:shape id="_x0000_i1087" type="#_x0000_t75" style="width:540pt;height:99.75pt" o:ole="">
                  <v:imagedata r:id="rId14" o:title=""/>
                </v:shape>
                <o:OLEObject Type="Embed" ProgID="PBrush" ShapeID="_x0000_i1087" DrawAspect="Content" ObjectID="_1544516477" r:id="rId15"/>
              </w:object>
            </w:r>
          </w:p>
        </w:tc>
      </w:tr>
      <w:tr w:rsidR="00C56176" w:rsidTr="000D3131">
        <w:tc>
          <w:tcPr>
            <w:tcW w:w="426" w:type="dxa"/>
          </w:tcPr>
          <w:p w:rsidR="00C56176" w:rsidRPr="00A21C11" w:rsidRDefault="00C56176"/>
        </w:tc>
        <w:tc>
          <w:tcPr>
            <w:tcW w:w="11199" w:type="dxa"/>
          </w:tcPr>
          <w:p w:rsidR="00C56176" w:rsidRDefault="00A21C11">
            <w:r>
              <w:object w:dxaOrig="12315" w:dyaOrig="3105">
                <v:shape id="_x0000_i1089" type="#_x0000_t75" style="width:539.25pt;height:135.75pt" o:ole="">
                  <v:imagedata r:id="rId16" o:title=""/>
                </v:shape>
                <o:OLEObject Type="Embed" ProgID="PBrush" ShapeID="_x0000_i1089" DrawAspect="Content" ObjectID="_1544516478" r:id="rId17"/>
              </w:object>
            </w:r>
          </w:p>
        </w:tc>
      </w:tr>
      <w:tr w:rsidR="00C56176" w:rsidTr="000D3131">
        <w:tc>
          <w:tcPr>
            <w:tcW w:w="426" w:type="dxa"/>
          </w:tcPr>
          <w:p w:rsidR="00C56176" w:rsidRPr="00A21C11" w:rsidRDefault="00C56176"/>
        </w:tc>
        <w:tc>
          <w:tcPr>
            <w:tcW w:w="11199" w:type="dxa"/>
          </w:tcPr>
          <w:p w:rsidR="00C56176" w:rsidRDefault="00A21C11">
            <w:r>
              <w:object w:dxaOrig="12330" w:dyaOrig="885">
                <v:shape id="_x0000_i1098" type="#_x0000_t75" style="width:539.25pt;height:39pt" o:ole="">
                  <v:imagedata r:id="rId18" o:title=""/>
                </v:shape>
                <o:OLEObject Type="Embed" ProgID="PBrush" ShapeID="_x0000_i1098" DrawAspect="Content" ObjectID="_1544516479" r:id="rId19"/>
              </w:object>
            </w:r>
          </w:p>
        </w:tc>
      </w:tr>
      <w:tr w:rsidR="00A21C11" w:rsidTr="000D3131">
        <w:tc>
          <w:tcPr>
            <w:tcW w:w="426" w:type="dxa"/>
          </w:tcPr>
          <w:p w:rsidR="00A21C11" w:rsidRPr="00A21C11" w:rsidRDefault="00A21C11"/>
        </w:tc>
        <w:tc>
          <w:tcPr>
            <w:tcW w:w="11199" w:type="dxa"/>
          </w:tcPr>
          <w:p w:rsidR="00A21C11" w:rsidRDefault="00A21C11">
            <w:r>
              <w:object w:dxaOrig="12675" w:dyaOrig="2730">
                <v:shape id="_x0000_i1104" type="#_x0000_t75" style="width:540pt;height:116.25pt" o:ole="">
                  <v:imagedata r:id="rId20" o:title=""/>
                </v:shape>
                <o:OLEObject Type="Embed" ProgID="PBrush" ShapeID="_x0000_i1104" DrawAspect="Content" ObjectID="_1544516480" r:id="rId21"/>
              </w:object>
            </w:r>
          </w:p>
          <w:p w:rsidR="00A21C11" w:rsidRDefault="00A21C11" w:rsidP="00A21C11">
            <w:pPr>
              <w:jc w:val="right"/>
              <w:rPr>
                <w:b/>
              </w:rPr>
            </w:pPr>
            <w:r w:rsidRPr="00A21C11">
              <w:rPr>
                <w:b/>
              </w:rPr>
              <w:t>[13]</w:t>
            </w:r>
          </w:p>
          <w:p w:rsidR="00A21C11" w:rsidRPr="00A21C11" w:rsidRDefault="00A21C11" w:rsidP="00A21C11">
            <w:pPr>
              <w:jc w:val="right"/>
              <w:rPr>
                <w:b/>
              </w:rPr>
            </w:pPr>
          </w:p>
        </w:tc>
      </w:tr>
      <w:tr w:rsidR="00A21C11" w:rsidTr="000D3131">
        <w:tc>
          <w:tcPr>
            <w:tcW w:w="426" w:type="dxa"/>
          </w:tcPr>
          <w:p w:rsidR="00A21C11" w:rsidRPr="000D3131" w:rsidRDefault="000D3131">
            <w:pPr>
              <w:rPr>
                <w:b/>
              </w:rPr>
            </w:pPr>
            <w:r w:rsidRPr="000D3131">
              <w:rPr>
                <w:b/>
              </w:rPr>
              <w:lastRenderedPageBreak/>
              <w:t>4.</w:t>
            </w:r>
          </w:p>
        </w:tc>
        <w:tc>
          <w:tcPr>
            <w:tcW w:w="11199" w:type="dxa"/>
          </w:tcPr>
          <w:p w:rsidR="00A21C11" w:rsidRDefault="00A21C11">
            <w:r>
              <w:object w:dxaOrig="12510" w:dyaOrig="2640">
                <v:shape id="_x0000_i1106" type="#_x0000_t75" style="width:540pt;height:114pt" o:ole="">
                  <v:imagedata r:id="rId22" o:title=""/>
                </v:shape>
                <o:OLEObject Type="Embed" ProgID="PBrush" ShapeID="_x0000_i1106" DrawAspect="Content" ObjectID="_1544516481" r:id="rId23"/>
              </w:object>
            </w:r>
          </w:p>
        </w:tc>
      </w:tr>
      <w:tr w:rsidR="00A21C11" w:rsidTr="000D3131">
        <w:tc>
          <w:tcPr>
            <w:tcW w:w="426" w:type="dxa"/>
          </w:tcPr>
          <w:p w:rsidR="00A21C11" w:rsidRPr="00A21C11" w:rsidRDefault="00A21C11"/>
        </w:tc>
        <w:tc>
          <w:tcPr>
            <w:tcW w:w="11199" w:type="dxa"/>
          </w:tcPr>
          <w:p w:rsidR="00A21C11" w:rsidRDefault="00A21C11">
            <w:r>
              <w:object w:dxaOrig="12315" w:dyaOrig="3150">
                <v:shape id="_x0000_i1108" type="#_x0000_t75" style="width:539.25pt;height:138pt" o:ole="">
                  <v:imagedata r:id="rId24" o:title=""/>
                </v:shape>
                <o:OLEObject Type="Embed" ProgID="PBrush" ShapeID="_x0000_i1108" DrawAspect="Content" ObjectID="_1544516482" r:id="rId25"/>
              </w:object>
            </w:r>
          </w:p>
        </w:tc>
      </w:tr>
      <w:tr w:rsidR="00A21C11" w:rsidTr="000D3131">
        <w:tc>
          <w:tcPr>
            <w:tcW w:w="426" w:type="dxa"/>
          </w:tcPr>
          <w:p w:rsidR="00A21C11" w:rsidRPr="00A21C11" w:rsidRDefault="00A21C11"/>
        </w:tc>
        <w:tc>
          <w:tcPr>
            <w:tcW w:w="11199" w:type="dxa"/>
          </w:tcPr>
          <w:p w:rsidR="00A21C11" w:rsidRDefault="00A21C11">
            <w:r>
              <w:object w:dxaOrig="12570" w:dyaOrig="4185">
                <v:shape id="_x0000_i1110" type="#_x0000_t75" style="width:540pt;height:180pt" o:ole="">
                  <v:imagedata r:id="rId26" o:title=""/>
                </v:shape>
                <o:OLEObject Type="Embed" ProgID="PBrush" ShapeID="_x0000_i1110" DrawAspect="Content" ObjectID="_1544516483" r:id="rId27"/>
              </w:object>
            </w:r>
          </w:p>
        </w:tc>
      </w:tr>
      <w:tr w:rsidR="00A21C11" w:rsidTr="000D3131">
        <w:tc>
          <w:tcPr>
            <w:tcW w:w="426" w:type="dxa"/>
          </w:tcPr>
          <w:p w:rsidR="00A21C11" w:rsidRPr="00A21C11" w:rsidRDefault="00A21C11"/>
        </w:tc>
        <w:tc>
          <w:tcPr>
            <w:tcW w:w="11199" w:type="dxa"/>
          </w:tcPr>
          <w:p w:rsidR="00A21C11" w:rsidRDefault="00A21C11">
            <w:r>
              <w:object w:dxaOrig="11520" w:dyaOrig="810">
                <v:shape id="_x0000_i1112" type="#_x0000_t75" style="width:540pt;height:38.25pt" o:ole="">
                  <v:imagedata r:id="rId28" o:title=""/>
                </v:shape>
                <o:OLEObject Type="Embed" ProgID="PBrush" ShapeID="_x0000_i1112" DrawAspect="Content" ObjectID="_1544516484" r:id="rId29"/>
              </w:object>
            </w:r>
          </w:p>
          <w:p w:rsidR="00A21C11" w:rsidRDefault="00A21C11" w:rsidP="00A21C11">
            <w:pPr>
              <w:jc w:val="right"/>
              <w:rPr>
                <w:b/>
              </w:rPr>
            </w:pPr>
            <w:r w:rsidRPr="00A21C11">
              <w:rPr>
                <w:b/>
              </w:rPr>
              <w:t>[12]</w:t>
            </w:r>
          </w:p>
          <w:p w:rsidR="00A21C11" w:rsidRPr="00A21C11" w:rsidRDefault="00A21C11" w:rsidP="00A21C11">
            <w:pPr>
              <w:jc w:val="right"/>
              <w:rPr>
                <w:b/>
              </w:rPr>
            </w:pPr>
          </w:p>
        </w:tc>
      </w:tr>
      <w:tr w:rsidR="00A21C11" w:rsidTr="000D3131">
        <w:tc>
          <w:tcPr>
            <w:tcW w:w="426" w:type="dxa"/>
          </w:tcPr>
          <w:p w:rsidR="00A21C11" w:rsidRPr="000D3131" w:rsidRDefault="000D3131">
            <w:pPr>
              <w:rPr>
                <w:b/>
              </w:rPr>
            </w:pPr>
            <w:r w:rsidRPr="000D3131">
              <w:rPr>
                <w:b/>
              </w:rPr>
              <w:t>5.</w:t>
            </w:r>
          </w:p>
        </w:tc>
        <w:tc>
          <w:tcPr>
            <w:tcW w:w="11199" w:type="dxa"/>
          </w:tcPr>
          <w:p w:rsidR="00A21C11" w:rsidRDefault="00A21C11">
            <w:r>
              <w:object w:dxaOrig="14685" w:dyaOrig="2475">
                <v:shape id="_x0000_i1115" type="#_x0000_t75" style="width:540pt;height:90.75pt" o:ole="">
                  <v:imagedata r:id="rId30" o:title=""/>
                </v:shape>
                <o:OLEObject Type="Embed" ProgID="PBrush" ShapeID="_x0000_i1115" DrawAspect="Content" ObjectID="_1544516485" r:id="rId31"/>
              </w:object>
            </w:r>
          </w:p>
        </w:tc>
      </w:tr>
      <w:tr w:rsidR="00A21C11" w:rsidTr="000D3131">
        <w:tc>
          <w:tcPr>
            <w:tcW w:w="426" w:type="dxa"/>
          </w:tcPr>
          <w:p w:rsidR="00A21C11" w:rsidRPr="00A21C11" w:rsidRDefault="00A21C11"/>
        </w:tc>
        <w:tc>
          <w:tcPr>
            <w:tcW w:w="11199" w:type="dxa"/>
          </w:tcPr>
          <w:p w:rsidR="00A21C11" w:rsidRDefault="00E94B6B">
            <w:r>
              <w:object w:dxaOrig="12420" w:dyaOrig="2235">
                <v:shape id="_x0000_i1117" type="#_x0000_t75" style="width:540pt;height:96.75pt" o:ole="">
                  <v:imagedata r:id="rId32" o:title=""/>
                </v:shape>
                <o:OLEObject Type="Embed" ProgID="PBrush" ShapeID="_x0000_i1117" DrawAspect="Content" ObjectID="_1544516486" r:id="rId33"/>
              </w:object>
            </w:r>
          </w:p>
        </w:tc>
      </w:tr>
      <w:tr w:rsidR="00A21C11" w:rsidTr="000D3131">
        <w:tc>
          <w:tcPr>
            <w:tcW w:w="426" w:type="dxa"/>
          </w:tcPr>
          <w:p w:rsidR="00A21C11" w:rsidRPr="00A21C11" w:rsidRDefault="00A21C11"/>
        </w:tc>
        <w:tc>
          <w:tcPr>
            <w:tcW w:w="11199" w:type="dxa"/>
          </w:tcPr>
          <w:p w:rsidR="00A21C11" w:rsidRDefault="00E94B6B" w:rsidP="00E94B6B">
            <w:pPr>
              <w:jc w:val="right"/>
              <w:rPr>
                <w:b/>
              </w:rPr>
            </w:pPr>
            <w:r>
              <w:object w:dxaOrig="13860" w:dyaOrig="2010">
                <v:shape id="_x0000_i1119" type="#_x0000_t75" style="width:540pt;height:78pt" o:ole="">
                  <v:imagedata r:id="rId34" o:title=""/>
                </v:shape>
                <o:OLEObject Type="Embed" ProgID="PBrush" ShapeID="_x0000_i1119" DrawAspect="Content" ObjectID="_1544516487" r:id="rId35"/>
              </w:object>
            </w:r>
            <w:r w:rsidRPr="00E94B6B">
              <w:rPr>
                <w:b/>
              </w:rPr>
              <w:t>[7]</w:t>
            </w:r>
          </w:p>
          <w:p w:rsidR="00E94B6B" w:rsidRDefault="00E94B6B" w:rsidP="00E94B6B">
            <w:pPr>
              <w:jc w:val="right"/>
            </w:pPr>
          </w:p>
        </w:tc>
      </w:tr>
      <w:tr w:rsidR="00A21C11" w:rsidTr="000D3131">
        <w:tc>
          <w:tcPr>
            <w:tcW w:w="426" w:type="dxa"/>
          </w:tcPr>
          <w:p w:rsidR="00A21C11" w:rsidRPr="000D3131" w:rsidRDefault="000D3131">
            <w:pPr>
              <w:rPr>
                <w:b/>
              </w:rPr>
            </w:pPr>
            <w:r w:rsidRPr="000D3131">
              <w:rPr>
                <w:b/>
              </w:rPr>
              <w:t>6.</w:t>
            </w:r>
          </w:p>
        </w:tc>
        <w:tc>
          <w:tcPr>
            <w:tcW w:w="11199" w:type="dxa"/>
          </w:tcPr>
          <w:p w:rsidR="00A21C11" w:rsidRDefault="000C7610">
            <w:r>
              <w:object w:dxaOrig="13590" w:dyaOrig="1245">
                <v:shape id="_x0000_i1121" type="#_x0000_t75" style="width:539.25pt;height:49.5pt" o:ole="">
                  <v:imagedata r:id="rId36" o:title=""/>
                </v:shape>
                <o:OLEObject Type="Embed" ProgID="PBrush" ShapeID="_x0000_i1121" DrawAspect="Content" ObjectID="_1544516488" r:id="rId37"/>
              </w:object>
            </w:r>
          </w:p>
        </w:tc>
      </w:tr>
      <w:tr w:rsidR="00A21C11" w:rsidTr="000D3131">
        <w:tc>
          <w:tcPr>
            <w:tcW w:w="426" w:type="dxa"/>
          </w:tcPr>
          <w:p w:rsidR="00A21C11" w:rsidRPr="00A21C11" w:rsidRDefault="00A21C11"/>
        </w:tc>
        <w:tc>
          <w:tcPr>
            <w:tcW w:w="11199" w:type="dxa"/>
          </w:tcPr>
          <w:p w:rsidR="00A21C11" w:rsidRDefault="000C7610">
            <w:r>
              <w:object w:dxaOrig="14280" w:dyaOrig="1515">
                <v:shape id="_x0000_i1123" type="#_x0000_t75" style="width:540pt;height:57pt" o:ole="">
                  <v:imagedata r:id="rId38" o:title=""/>
                </v:shape>
                <o:OLEObject Type="Embed" ProgID="PBrush" ShapeID="_x0000_i1123" DrawAspect="Content" ObjectID="_1544516489" r:id="rId39"/>
              </w:object>
            </w:r>
          </w:p>
        </w:tc>
      </w:tr>
      <w:tr w:rsidR="000C7610" w:rsidTr="000D3131">
        <w:tc>
          <w:tcPr>
            <w:tcW w:w="426" w:type="dxa"/>
          </w:tcPr>
          <w:p w:rsidR="000C7610" w:rsidRPr="00A21C11" w:rsidRDefault="000C7610"/>
        </w:tc>
        <w:tc>
          <w:tcPr>
            <w:tcW w:w="11199" w:type="dxa"/>
          </w:tcPr>
          <w:p w:rsidR="000C7610" w:rsidRDefault="000C7610">
            <w:r>
              <w:object w:dxaOrig="13695" w:dyaOrig="1620">
                <v:shape id="_x0000_i1125" type="#_x0000_t75" style="width:539.25pt;height:63.75pt" o:ole="">
                  <v:imagedata r:id="rId40" o:title=""/>
                </v:shape>
                <o:OLEObject Type="Embed" ProgID="PBrush" ShapeID="_x0000_i1125" DrawAspect="Content" ObjectID="_1544516490" r:id="rId41"/>
              </w:object>
            </w:r>
          </w:p>
          <w:p w:rsidR="000C7610" w:rsidRDefault="000C7610" w:rsidP="000C7610">
            <w:pPr>
              <w:jc w:val="right"/>
            </w:pPr>
            <w:r>
              <w:object w:dxaOrig="14115" w:dyaOrig="5505">
                <v:shape id="_x0000_i1127" type="#_x0000_t75" style="width:540pt;height:210.75pt" o:ole="">
                  <v:imagedata r:id="rId42" o:title=""/>
                </v:shape>
                <o:OLEObject Type="Embed" ProgID="PBrush" ShapeID="_x0000_i1127" DrawAspect="Content" ObjectID="_1544516491" r:id="rId43"/>
              </w:object>
            </w:r>
          </w:p>
        </w:tc>
      </w:tr>
      <w:tr w:rsidR="000C7610" w:rsidTr="000D3131">
        <w:tc>
          <w:tcPr>
            <w:tcW w:w="426" w:type="dxa"/>
          </w:tcPr>
          <w:p w:rsidR="000C7610" w:rsidRPr="00A21C11" w:rsidRDefault="000C7610"/>
        </w:tc>
        <w:tc>
          <w:tcPr>
            <w:tcW w:w="11199" w:type="dxa"/>
          </w:tcPr>
          <w:p w:rsidR="000C7610" w:rsidRDefault="000C7610">
            <w:r>
              <w:object w:dxaOrig="11385" w:dyaOrig="1275">
                <v:shape id="_x0000_i1129" type="#_x0000_t75" style="width:540pt;height:60.75pt" o:ole="">
                  <v:imagedata r:id="rId44" o:title=""/>
                </v:shape>
                <o:OLEObject Type="Embed" ProgID="PBrush" ShapeID="_x0000_i1129" DrawAspect="Content" ObjectID="_1544516492" r:id="rId45"/>
              </w:object>
            </w:r>
          </w:p>
          <w:p w:rsidR="000C7610" w:rsidRDefault="000C7610" w:rsidP="000C7610">
            <w:pPr>
              <w:jc w:val="right"/>
              <w:rPr>
                <w:b/>
              </w:rPr>
            </w:pPr>
            <w:r w:rsidRPr="000C7610">
              <w:rPr>
                <w:b/>
              </w:rPr>
              <w:t>[13]</w:t>
            </w:r>
          </w:p>
          <w:p w:rsidR="000C7610" w:rsidRPr="000C7610" w:rsidRDefault="000C7610" w:rsidP="000C7610">
            <w:pPr>
              <w:jc w:val="right"/>
              <w:rPr>
                <w:b/>
              </w:rPr>
            </w:pPr>
          </w:p>
        </w:tc>
      </w:tr>
      <w:tr w:rsidR="000C7610" w:rsidTr="000D3131">
        <w:tc>
          <w:tcPr>
            <w:tcW w:w="426" w:type="dxa"/>
          </w:tcPr>
          <w:p w:rsidR="000C7610" w:rsidRPr="000D3131" w:rsidRDefault="000D3131">
            <w:pPr>
              <w:rPr>
                <w:b/>
              </w:rPr>
            </w:pPr>
            <w:r w:rsidRPr="000D3131">
              <w:rPr>
                <w:b/>
              </w:rPr>
              <w:t>7.</w:t>
            </w:r>
          </w:p>
        </w:tc>
        <w:tc>
          <w:tcPr>
            <w:tcW w:w="11199" w:type="dxa"/>
          </w:tcPr>
          <w:p w:rsidR="000C7610" w:rsidRDefault="00734FA8">
            <w:r>
              <w:object w:dxaOrig="12435" w:dyaOrig="1755">
                <v:shape id="_x0000_i1132" type="#_x0000_t75" style="width:540pt;height:76.5pt" o:ole="">
                  <v:imagedata r:id="rId46" o:title=""/>
                </v:shape>
                <o:OLEObject Type="Embed" ProgID="PBrush" ShapeID="_x0000_i1132" DrawAspect="Content" ObjectID="_1544516493" r:id="rId47"/>
              </w:object>
            </w:r>
          </w:p>
        </w:tc>
      </w:tr>
      <w:tr w:rsidR="00734FA8" w:rsidTr="000D3131">
        <w:tc>
          <w:tcPr>
            <w:tcW w:w="426" w:type="dxa"/>
          </w:tcPr>
          <w:p w:rsidR="00734FA8" w:rsidRDefault="00734FA8" w:rsidP="00734FA8"/>
        </w:tc>
        <w:tc>
          <w:tcPr>
            <w:tcW w:w="11199" w:type="dxa"/>
          </w:tcPr>
          <w:p w:rsidR="00734FA8" w:rsidRDefault="00734FA8" w:rsidP="00734FA8">
            <w:r>
              <w:object w:dxaOrig="12240" w:dyaOrig="285" w14:anchorId="7BE518DC">
                <v:shape id="_x0000_i1134" type="#_x0000_t75" style="width:540pt;height:12.75pt" o:ole="">
                  <v:imagedata r:id="rId48" o:title=""/>
                </v:shape>
                <o:OLEObject Type="Embed" ProgID="PBrush" ShapeID="_x0000_i1134" DrawAspect="Content" ObjectID="_1544516494" r:id="rId49"/>
              </w:object>
            </w:r>
          </w:p>
        </w:tc>
      </w:tr>
      <w:tr w:rsidR="00734FA8" w:rsidTr="000D3131">
        <w:tc>
          <w:tcPr>
            <w:tcW w:w="426" w:type="dxa"/>
          </w:tcPr>
          <w:p w:rsidR="00734FA8" w:rsidRDefault="00734FA8" w:rsidP="00734FA8"/>
        </w:tc>
        <w:tc>
          <w:tcPr>
            <w:tcW w:w="11199" w:type="dxa"/>
          </w:tcPr>
          <w:p w:rsidR="00734FA8" w:rsidRDefault="00734FA8" w:rsidP="00734FA8">
            <w:r>
              <w:object w:dxaOrig="12960" w:dyaOrig="750" w14:anchorId="388E2D9A">
                <v:shape id="_x0000_i1135" type="#_x0000_t75" style="width:540pt;height:31.5pt" o:ole="">
                  <v:imagedata r:id="rId50" o:title=""/>
                </v:shape>
                <o:OLEObject Type="Embed" ProgID="PBrush" ShapeID="_x0000_i1135" DrawAspect="Content" ObjectID="_1544516495" r:id="rId51"/>
              </w:object>
            </w:r>
          </w:p>
          <w:p w:rsidR="00734FA8" w:rsidRPr="00734FA8" w:rsidRDefault="00734FA8" w:rsidP="00734FA8">
            <w:pPr>
              <w:jc w:val="right"/>
              <w:rPr>
                <w:b/>
              </w:rPr>
            </w:pPr>
            <w:r>
              <w:rPr>
                <w:b/>
              </w:rPr>
              <w:t>[6]</w:t>
            </w:r>
          </w:p>
        </w:tc>
      </w:tr>
      <w:tr w:rsidR="00734FA8" w:rsidTr="000D3131">
        <w:tc>
          <w:tcPr>
            <w:tcW w:w="426" w:type="dxa"/>
          </w:tcPr>
          <w:p w:rsidR="00734FA8" w:rsidRPr="000D3131" w:rsidRDefault="000D3131" w:rsidP="00734FA8">
            <w:pPr>
              <w:rPr>
                <w:b/>
              </w:rPr>
            </w:pPr>
            <w:r w:rsidRPr="000D3131">
              <w:rPr>
                <w:b/>
              </w:rPr>
              <w:lastRenderedPageBreak/>
              <w:t>8.</w:t>
            </w:r>
          </w:p>
        </w:tc>
        <w:tc>
          <w:tcPr>
            <w:tcW w:w="11199" w:type="dxa"/>
          </w:tcPr>
          <w:p w:rsidR="00734FA8" w:rsidRDefault="00734FA8" w:rsidP="00734FA8">
            <w:r>
              <w:object w:dxaOrig="12705" w:dyaOrig="1005">
                <v:shape id="_x0000_i1143" type="#_x0000_t75" style="width:540pt;height:42.75pt" o:ole="">
                  <v:imagedata r:id="rId52" o:title=""/>
                </v:shape>
                <o:OLEObject Type="Embed" ProgID="PBrush" ShapeID="_x0000_i1143" DrawAspect="Content" ObjectID="_1544516496" r:id="rId53"/>
              </w:object>
            </w:r>
          </w:p>
        </w:tc>
      </w:tr>
      <w:tr w:rsidR="00734FA8" w:rsidTr="000D3131">
        <w:tc>
          <w:tcPr>
            <w:tcW w:w="426" w:type="dxa"/>
          </w:tcPr>
          <w:p w:rsidR="00734FA8" w:rsidRDefault="00734FA8" w:rsidP="00734FA8"/>
        </w:tc>
        <w:tc>
          <w:tcPr>
            <w:tcW w:w="11199" w:type="dxa"/>
          </w:tcPr>
          <w:p w:rsidR="00734FA8" w:rsidRDefault="000D3131" w:rsidP="00734FA8">
            <w:r>
              <w:object w:dxaOrig="11880" w:dyaOrig="2025">
                <v:shape id="_x0000_i1146" type="#_x0000_t75" style="width:540pt;height:92.25pt" o:ole="">
                  <v:imagedata r:id="rId54" o:title=""/>
                </v:shape>
                <o:OLEObject Type="Embed" ProgID="PBrush" ShapeID="_x0000_i1146" DrawAspect="Content" ObjectID="_1544516497" r:id="rId55"/>
              </w:object>
            </w:r>
          </w:p>
          <w:p w:rsidR="000D3131" w:rsidRDefault="000D3131" w:rsidP="000D3131">
            <w:pPr>
              <w:jc w:val="right"/>
              <w:rPr>
                <w:b/>
              </w:rPr>
            </w:pPr>
            <w:r>
              <w:rPr>
                <w:b/>
              </w:rPr>
              <w:t>[5]</w:t>
            </w:r>
          </w:p>
          <w:p w:rsidR="000D3131" w:rsidRPr="000D3131" w:rsidRDefault="000D3131" w:rsidP="000D3131">
            <w:pPr>
              <w:jc w:val="right"/>
              <w:rPr>
                <w:b/>
              </w:rPr>
            </w:pPr>
          </w:p>
        </w:tc>
      </w:tr>
      <w:tr w:rsidR="00734FA8" w:rsidTr="000D3131">
        <w:tc>
          <w:tcPr>
            <w:tcW w:w="426" w:type="dxa"/>
          </w:tcPr>
          <w:p w:rsidR="00734FA8" w:rsidRPr="000D3131" w:rsidRDefault="000D3131" w:rsidP="00734FA8">
            <w:pPr>
              <w:rPr>
                <w:b/>
              </w:rPr>
            </w:pPr>
            <w:r w:rsidRPr="000D3131">
              <w:rPr>
                <w:b/>
              </w:rPr>
              <w:t>9.</w:t>
            </w:r>
          </w:p>
        </w:tc>
        <w:tc>
          <w:tcPr>
            <w:tcW w:w="11199" w:type="dxa"/>
          </w:tcPr>
          <w:p w:rsidR="00734FA8" w:rsidRDefault="000D3131" w:rsidP="00734FA8">
            <w:r>
              <w:object w:dxaOrig="12660" w:dyaOrig="1800">
                <v:shape id="_x0000_i1148" type="#_x0000_t75" style="width:540pt;height:76.5pt" o:ole="">
                  <v:imagedata r:id="rId56" o:title=""/>
                </v:shape>
                <o:OLEObject Type="Embed" ProgID="PBrush" ShapeID="_x0000_i1148" DrawAspect="Content" ObjectID="_1544516498" r:id="rId57"/>
              </w:object>
            </w:r>
          </w:p>
          <w:p w:rsidR="000D3131" w:rsidRDefault="000D3131" w:rsidP="000D3131">
            <w:pPr>
              <w:jc w:val="right"/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[3]</w:t>
            </w:r>
          </w:p>
          <w:p w:rsidR="000D3131" w:rsidRPr="000D3131" w:rsidRDefault="000D3131" w:rsidP="000D3131">
            <w:pPr>
              <w:jc w:val="right"/>
              <w:rPr>
                <w:b/>
              </w:rPr>
            </w:pPr>
          </w:p>
        </w:tc>
      </w:tr>
      <w:tr w:rsidR="000D3131" w:rsidTr="000D3131">
        <w:tc>
          <w:tcPr>
            <w:tcW w:w="426" w:type="dxa"/>
          </w:tcPr>
          <w:p w:rsidR="000D3131" w:rsidRPr="000D3131" w:rsidRDefault="000D3131" w:rsidP="00734FA8">
            <w:pPr>
              <w:rPr>
                <w:b/>
              </w:rPr>
            </w:pPr>
            <w:r w:rsidRPr="000D3131">
              <w:rPr>
                <w:b/>
              </w:rPr>
              <w:t>10.</w:t>
            </w:r>
          </w:p>
        </w:tc>
        <w:tc>
          <w:tcPr>
            <w:tcW w:w="11199" w:type="dxa"/>
          </w:tcPr>
          <w:p w:rsidR="000D3131" w:rsidRDefault="000D3131" w:rsidP="00734FA8">
            <w:r>
              <w:object w:dxaOrig="12120" w:dyaOrig="3045">
                <v:shape id="_x0000_i1151" type="#_x0000_t75" style="width:540pt;height:135.75pt" o:ole="">
                  <v:imagedata r:id="rId58" o:title=""/>
                </v:shape>
                <o:OLEObject Type="Embed" ProgID="PBrush" ShapeID="_x0000_i1151" DrawAspect="Content" ObjectID="_1544516499" r:id="rId59"/>
              </w:object>
            </w:r>
          </w:p>
          <w:p w:rsidR="000D3131" w:rsidRPr="000D3131" w:rsidRDefault="000D3131" w:rsidP="000D3131">
            <w:pPr>
              <w:jc w:val="right"/>
              <w:rPr>
                <w:b/>
              </w:rPr>
            </w:pPr>
            <w:r w:rsidRPr="000D3131">
              <w:rPr>
                <w:b/>
              </w:rPr>
              <w:t>[4]</w:t>
            </w:r>
          </w:p>
        </w:tc>
      </w:tr>
    </w:tbl>
    <w:p w:rsidR="000F4475" w:rsidRDefault="000D3131"/>
    <w:sectPr w:rsidR="000F4475" w:rsidSect="00C5617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176"/>
    <w:rsid w:val="000C7610"/>
    <w:rsid w:val="000D3131"/>
    <w:rsid w:val="00426196"/>
    <w:rsid w:val="00594D4C"/>
    <w:rsid w:val="005C2E1C"/>
    <w:rsid w:val="00734FA8"/>
    <w:rsid w:val="00A21C11"/>
    <w:rsid w:val="00AA4913"/>
    <w:rsid w:val="00C56176"/>
    <w:rsid w:val="00E9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D46D8"/>
  <w15:chartTrackingRefBased/>
  <w15:docId w15:val="{3ED61F37-F5D2-44A7-A498-0384C35ED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6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56176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C56176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6.bin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54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oleObject" Target="embeddings/oleObject2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Edwards-Stuart</dc:creator>
  <cp:keywords/>
  <dc:description/>
  <cp:lastModifiedBy>Luke Edwards-Stuart</cp:lastModifiedBy>
  <cp:revision>2</cp:revision>
  <dcterms:created xsi:type="dcterms:W3CDTF">2016-12-29T10:25:00Z</dcterms:created>
  <dcterms:modified xsi:type="dcterms:W3CDTF">2016-12-29T11:31:00Z</dcterms:modified>
</cp:coreProperties>
</file>