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8D" w:rsidRDefault="008D638D" w:rsidP="008D638D">
      <w:pPr>
        <w:pStyle w:val="Header"/>
        <w:tabs>
          <w:tab w:val="clear" w:pos="4680"/>
          <w:tab w:val="clear" w:pos="9360"/>
        </w:tabs>
        <w:jc w:val="center"/>
        <w:rPr>
          <w:rFonts w:ascii="Times New Roman" w:hAnsi="Times New Roman" w:cs="Times New Roman"/>
          <w:b/>
        </w:rPr>
      </w:pPr>
      <w:r>
        <w:rPr>
          <w:rFonts w:ascii="Times New Roman" w:hAnsi="Times New Roman" w:cs="Times New Roman"/>
          <w:b/>
        </w:rPr>
        <w:t>COURSE OUTLINE</w:t>
      </w:r>
      <w:bookmarkStart w:id="0" w:name="_GoBack"/>
      <w:bookmarkEnd w:id="0"/>
    </w:p>
    <w:p w:rsidR="008D638D" w:rsidRDefault="008D638D" w:rsidP="008D638D">
      <w:pPr>
        <w:pStyle w:val="Header"/>
        <w:tabs>
          <w:tab w:val="clear" w:pos="4680"/>
          <w:tab w:val="clear" w:pos="9360"/>
        </w:tabs>
        <w:rPr>
          <w:rFonts w:ascii="Times New Roman" w:hAnsi="Times New Roman" w:cs="Times New Roman"/>
        </w:rPr>
      </w:pPr>
    </w:p>
    <w:p w:rsidR="008D638D" w:rsidRPr="008D638D" w:rsidRDefault="008D638D" w:rsidP="008D638D">
      <w:pPr>
        <w:pStyle w:val="Header"/>
        <w:tabs>
          <w:tab w:val="clear" w:pos="4680"/>
          <w:tab w:val="clear" w:pos="9360"/>
        </w:tabs>
        <w:rPr>
          <w:rFonts w:ascii="Times New Roman" w:hAnsi="Times New Roman" w:cs="Times New Roman"/>
        </w:rPr>
      </w:pPr>
      <w:r>
        <w:rPr>
          <w:rFonts w:ascii="Times New Roman" w:hAnsi="Times New Roman" w:cs="Times New Roman"/>
        </w:rPr>
        <w:t>What is chemical equilibrium? How can we write expressions for and deduce the values of K</w:t>
      </w:r>
      <w:r>
        <w:rPr>
          <w:rFonts w:ascii="Times New Roman" w:hAnsi="Times New Roman" w:cs="Times New Roman"/>
          <w:vertAlign w:val="subscript"/>
        </w:rPr>
        <w:t>c</w:t>
      </w:r>
      <w:r>
        <w:rPr>
          <w:rFonts w:ascii="Times New Roman" w:hAnsi="Times New Roman" w:cs="Times New Roman"/>
        </w:rPr>
        <w:t xml:space="preserve"> and K</w:t>
      </w:r>
      <w:r>
        <w:rPr>
          <w:rFonts w:ascii="Times New Roman" w:hAnsi="Times New Roman" w:cs="Times New Roman"/>
          <w:vertAlign w:val="subscript"/>
        </w:rPr>
        <w:t>p</w:t>
      </w:r>
      <w:r>
        <w:rPr>
          <w:rFonts w:ascii="Times New Roman" w:hAnsi="Times New Roman" w:cs="Times New Roman"/>
        </w:rPr>
        <w:t>, and how can K</w:t>
      </w:r>
      <w:r>
        <w:rPr>
          <w:rFonts w:ascii="Times New Roman" w:hAnsi="Times New Roman" w:cs="Times New Roman"/>
          <w:vertAlign w:val="subscript"/>
        </w:rPr>
        <w:t>c</w:t>
      </w:r>
      <w:r>
        <w:rPr>
          <w:rFonts w:ascii="Times New Roman" w:hAnsi="Times New Roman" w:cs="Times New Roman"/>
        </w:rPr>
        <w:t xml:space="preserve"> and K</w:t>
      </w:r>
      <w:r>
        <w:rPr>
          <w:rFonts w:ascii="Times New Roman" w:hAnsi="Times New Roman" w:cs="Times New Roman"/>
          <w:vertAlign w:val="subscript"/>
        </w:rPr>
        <w:t>p</w:t>
      </w:r>
      <w:r>
        <w:rPr>
          <w:rFonts w:ascii="Times New Roman" w:hAnsi="Times New Roman" w:cs="Times New Roman"/>
        </w:rPr>
        <w:t xml:space="preserve"> be interconverted? What is Le Chatelier’s principle and why is it useful?</w:t>
      </w:r>
    </w:p>
    <w:p w:rsidR="008D638D" w:rsidRDefault="008D638D" w:rsidP="008D638D">
      <w:pPr>
        <w:pStyle w:val="Header"/>
        <w:tabs>
          <w:tab w:val="clear" w:pos="4680"/>
          <w:tab w:val="clear" w:pos="9360"/>
        </w:tabs>
        <w:rPr>
          <w:rFonts w:ascii="Times New Roman" w:hAnsi="Times New Roman" w:cs="Times New Roman"/>
        </w:rPr>
      </w:pPr>
    </w:p>
    <w:p w:rsidR="008D638D" w:rsidRDefault="008D638D" w:rsidP="008D638D">
      <w:pPr>
        <w:pStyle w:val="Header"/>
        <w:tabs>
          <w:tab w:val="clear" w:pos="4680"/>
          <w:tab w:val="clear" w:pos="9360"/>
        </w:tabs>
        <w:rPr>
          <w:rFonts w:ascii="Times New Roman" w:hAnsi="Times New Roman" w:cs="Times New Roman"/>
        </w:rPr>
      </w:pPr>
      <w:r>
        <w:rPr>
          <w:rFonts w:ascii="Times New Roman" w:hAnsi="Times New Roman" w:cs="Times New Roman"/>
        </w:rPr>
        <w:t>What are heterogeneous equilibria? How can we write expressions for and deduce the values of K</w:t>
      </w:r>
      <w:r>
        <w:rPr>
          <w:rFonts w:ascii="Times New Roman" w:hAnsi="Times New Roman" w:cs="Times New Roman"/>
          <w:vertAlign w:val="subscript"/>
        </w:rPr>
        <w:t>sp</w:t>
      </w:r>
      <w:r>
        <w:rPr>
          <w:rFonts w:ascii="Times New Roman" w:hAnsi="Times New Roman" w:cs="Times New Roman"/>
        </w:rPr>
        <w:t>, and how is this linked to solubility? What is the common ion effect?</w:t>
      </w:r>
    </w:p>
    <w:p w:rsidR="008D638D" w:rsidRDefault="008D638D" w:rsidP="008D638D">
      <w:pPr>
        <w:pStyle w:val="Header"/>
        <w:tabs>
          <w:tab w:val="clear" w:pos="4680"/>
          <w:tab w:val="clear" w:pos="9360"/>
        </w:tabs>
        <w:rPr>
          <w:rFonts w:ascii="Times New Roman" w:hAnsi="Times New Roman" w:cs="Times New Roman"/>
        </w:rPr>
      </w:pPr>
    </w:p>
    <w:p w:rsidR="008D638D" w:rsidRPr="008D638D" w:rsidRDefault="008D638D" w:rsidP="008D638D">
      <w:pPr>
        <w:pStyle w:val="Header"/>
        <w:tabs>
          <w:tab w:val="clear" w:pos="4680"/>
          <w:tab w:val="clear" w:pos="9360"/>
        </w:tabs>
        <w:rPr>
          <w:rFonts w:ascii="Times New Roman" w:hAnsi="Times New Roman" w:cs="Times New Roman"/>
        </w:rPr>
      </w:pPr>
      <w:r>
        <w:rPr>
          <w:rFonts w:ascii="Times New Roman" w:hAnsi="Times New Roman" w:cs="Times New Roman"/>
        </w:rPr>
        <w:t>What are acid-base equilibria? What is meant by the auto-ionisation, and ionic product, of water? How can we calculate the pH of strong and weak acids and bases</w:t>
      </w:r>
      <w:r w:rsidR="00077505">
        <w:rPr>
          <w:rFonts w:ascii="Times New Roman" w:hAnsi="Times New Roman" w:cs="Times New Roman"/>
        </w:rPr>
        <w:t xml:space="preserve"> from their molarity and vice versa</w:t>
      </w:r>
      <w:r>
        <w:rPr>
          <w:rFonts w:ascii="Times New Roman" w:hAnsi="Times New Roman" w:cs="Times New Roman"/>
        </w:rPr>
        <w:t>? What is salt hydrolysis and how can we calculate the pH of salts</w:t>
      </w:r>
      <w:r w:rsidR="00077505">
        <w:rPr>
          <w:rFonts w:ascii="Times New Roman" w:hAnsi="Times New Roman" w:cs="Times New Roman"/>
        </w:rPr>
        <w:t xml:space="preserve"> from their molarity and vice versa</w:t>
      </w:r>
      <w:r>
        <w:rPr>
          <w:rFonts w:ascii="Times New Roman" w:hAnsi="Times New Roman" w:cs="Times New Roman"/>
        </w:rPr>
        <w:t>?</w:t>
      </w:r>
      <w:r w:rsidR="00CF29B8">
        <w:rPr>
          <w:rFonts w:ascii="Times New Roman" w:hAnsi="Times New Roman" w:cs="Times New Roman"/>
        </w:rPr>
        <w:t xml:space="preserve"> </w:t>
      </w:r>
      <w:r>
        <w:rPr>
          <w:rFonts w:ascii="Times New Roman" w:hAnsi="Times New Roman" w:cs="Times New Roman"/>
        </w:rPr>
        <w:t>What are buffer solutions, how can we prepare them</w:t>
      </w:r>
      <w:r w:rsidR="00077505">
        <w:rPr>
          <w:rFonts w:ascii="Times New Roman" w:hAnsi="Times New Roman" w:cs="Times New Roman"/>
        </w:rPr>
        <w:t xml:space="preserve">, how can we calculate their pH </w:t>
      </w:r>
      <w:r>
        <w:rPr>
          <w:rFonts w:ascii="Times New Roman" w:hAnsi="Times New Roman" w:cs="Times New Roman"/>
        </w:rPr>
        <w:t>and why are they useful?</w:t>
      </w:r>
      <w:r w:rsidR="00CF29B8">
        <w:rPr>
          <w:rFonts w:ascii="Times New Roman" w:hAnsi="Times New Roman" w:cs="Times New Roman"/>
        </w:rPr>
        <w:t xml:space="preserve"> </w:t>
      </w:r>
      <w:r>
        <w:rPr>
          <w:rFonts w:ascii="Times New Roman" w:hAnsi="Times New Roman" w:cs="Times New Roman"/>
        </w:rPr>
        <w:t>What are acid-base indicators and how do they work? How can we choose suitable indicators for use in acid-alkali titrations?</w:t>
      </w:r>
    </w:p>
    <w:p w:rsidR="008D638D" w:rsidRDefault="008D638D" w:rsidP="0016315D">
      <w:pPr>
        <w:pStyle w:val="Heading1"/>
        <w:spacing w:after="0" w:line="240" w:lineRule="auto"/>
        <w:jc w:val="center"/>
        <w:rPr>
          <w:rFonts w:ascii="Times New Roman" w:hAnsi="Times New Roman" w:cs="Times New Roman"/>
        </w:rPr>
      </w:pPr>
    </w:p>
    <w:p w:rsidR="007D5818" w:rsidRPr="003F3303" w:rsidRDefault="0016315D" w:rsidP="0016315D">
      <w:pPr>
        <w:pStyle w:val="Heading1"/>
        <w:spacing w:after="0" w:line="240" w:lineRule="auto"/>
        <w:jc w:val="center"/>
        <w:rPr>
          <w:rFonts w:ascii="Times New Roman" w:hAnsi="Times New Roman" w:cs="Times New Roman"/>
        </w:rPr>
      </w:pPr>
      <w:r>
        <w:rPr>
          <w:rFonts w:ascii="Times New Roman" w:hAnsi="Times New Roman" w:cs="Times New Roman"/>
        </w:rPr>
        <w:t>CONTENTS</w:t>
      </w:r>
    </w:p>
    <w:p w:rsidR="007D5818" w:rsidRDefault="007D5818" w:rsidP="007D581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62"/>
        <w:gridCol w:w="8788"/>
      </w:tblGrid>
      <w:tr w:rsidR="007D5818" w:rsidTr="00C36C1B">
        <w:tc>
          <w:tcPr>
            <w:tcW w:w="562" w:type="dxa"/>
          </w:tcPr>
          <w:p w:rsidR="007D5818" w:rsidRPr="006F0130" w:rsidRDefault="007D5818" w:rsidP="00C36C1B">
            <w:pPr>
              <w:rPr>
                <w:rFonts w:ascii="Times New Roman" w:hAnsi="Times New Roman" w:cs="Times New Roman"/>
                <w:b/>
              </w:rPr>
            </w:pPr>
            <w:r w:rsidRPr="006F0130">
              <w:rPr>
                <w:rFonts w:ascii="Times New Roman" w:hAnsi="Times New Roman" w:cs="Times New Roman"/>
                <w:b/>
              </w:rPr>
              <w:t>1.</w:t>
            </w:r>
          </w:p>
        </w:tc>
        <w:tc>
          <w:tcPr>
            <w:tcW w:w="8788" w:type="dxa"/>
          </w:tcPr>
          <w:p w:rsidR="007D5818" w:rsidRPr="00A32FC7" w:rsidRDefault="007D5818" w:rsidP="00C36C1B">
            <w:pPr>
              <w:rPr>
                <w:rFonts w:ascii="Times New Roman" w:hAnsi="Times New Roman" w:cs="Times New Roman"/>
                <w:i/>
              </w:rPr>
            </w:pPr>
            <w:r w:rsidRPr="00A32FC7">
              <w:rPr>
                <w:rFonts w:ascii="Times New Roman" w:hAnsi="Times New Roman" w:cs="Times New Roman"/>
                <w:i/>
              </w:rPr>
              <w:t>Principles of chemical equilibrium; dynamic equilibrium, Kc, related calculations</w:t>
            </w:r>
          </w:p>
          <w:p w:rsidR="0016315D" w:rsidRPr="00A32FC7" w:rsidRDefault="0016315D" w:rsidP="00C36C1B">
            <w:pPr>
              <w:rPr>
                <w:rFonts w:ascii="Times New Roman" w:hAnsi="Times New Roman" w:cs="Times New Roman"/>
                <w:i/>
              </w:rPr>
            </w:pPr>
          </w:p>
        </w:tc>
      </w:tr>
      <w:tr w:rsidR="007D5818" w:rsidTr="00C36C1B">
        <w:tc>
          <w:tcPr>
            <w:tcW w:w="562" w:type="dxa"/>
          </w:tcPr>
          <w:p w:rsidR="007D5818" w:rsidRPr="006F0130" w:rsidRDefault="007D5818" w:rsidP="00C36C1B">
            <w:pPr>
              <w:rPr>
                <w:rFonts w:ascii="Times New Roman" w:hAnsi="Times New Roman" w:cs="Times New Roman"/>
                <w:b/>
              </w:rPr>
            </w:pPr>
            <w:r w:rsidRPr="006F0130">
              <w:rPr>
                <w:rFonts w:ascii="Times New Roman" w:hAnsi="Times New Roman" w:cs="Times New Roman"/>
                <w:b/>
              </w:rPr>
              <w:t>2.</w:t>
            </w:r>
          </w:p>
        </w:tc>
        <w:tc>
          <w:tcPr>
            <w:tcW w:w="8788" w:type="dxa"/>
          </w:tcPr>
          <w:p w:rsidR="007D5818" w:rsidRPr="00A32FC7" w:rsidRDefault="007D5818" w:rsidP="00C36C1B">
            <w:pPr>
              <w:rPr>
                <w:rFonts w:ascii="Times New Roman" w:hAnsi="Times New Roman" w:cs="Times New Roman"/>
                <w:i/>
              </w:rPr>
            </w:pPr>
            <w:r w:rsidRPr="00A32FC7">
              <w:rPr>
                <w:rFonts w:ascii="Times New Roman" w:hAnsi="Times New Roman" w:cs="Times New Roman"/>
                <w:i/>
              </w:rPr>
              <w:t>Le Chatelier’s principle; effect of changing conditions on position of equilibrium and Kc</w:t>
            </w:r>
          </w:p>
          <w:p w:rsidR="0016315D" w:rsidRPr="00A32FC7" w:rsidRDefault="0016315D" w:rsidP="00C36C1B">
            <w:pPr>
              <w:rPr>
                <w:rFonts w:ascii="Times New Roman" w:hAnsi="Times New Roman" w:cs="Times New Roman"/>
                <w:i/>
              </w:rPr>
            </w:pPr>
          </w:p>
        </w:tc>
      </w:tr>
      <w:tr w:rsidR="007D5818" w:rsidTr="00C36C1B">
        <w:tc>
          <w:tcPr>
            <w:tcW w:w="562" w:type="dxa"/>
          </w:tcPr>
          <w:p w:rsidR="007D5818" w:rsidRPr="006F0130" w:rsidRDefault="007D5818" w:rsidP="00C36C1B">
            <w:pPr>
              <w:rPr>
                <w:rFonts w:ascii="Times New Roman" w:hAnsi="Times New Roman" w:cs="Times New Roman"/>
                <w:b/>
              </w:rPr>
            </w:pPr>
            <w:r w:rsidRPr="006F0130">
              <w:rPr>
                <w:rFonts w:ascii="Times New Roman" w:hAnsi="Times New Roman" w:cs="Times New Roman"/>
                <w:b/>
              </w:rPr>
              <w:t>3.</w:t>
            </w:r>
          </w:p>
        </w:tc>
        <w:tc>
          <w:tcPr>
            <w:tcW w:w="8788" w:type="dxa"/>
          </w:tcPr>
          <w:p w:rsidR="007D5818" w:rsidRDefault="007D5818" w:rsidP="00C36C1B">
            <w:pPr>
              <w:rPr>
                <w:rFonts w:ascii="Times New Roman" w:hAnsi="Times New Roman" w:cs="Times New Roman"/>
              </w:rPr>
            </w:pPr>
            <w:r>
              <w:rPr>
                <w:rFonts w:ascii="Times New Roman" w:hAnsi="Times New Roman" w:cs="Times New Roman"/>
              </w:rPr>
              <w:t>Gaseous equilibria, mole fraction, partial pressure and Kp, relationship between Kp and Kc, related calculations</w:t>
            </w:r>
          </w:p>
        </w:tc>
      </w:tr>
      <w:tr w:rsidR="007D5818" w:rsidTr="00C36C1B">
        <w:tc>
          <w:tcPr>
            <w:tcW w:w="562" w:type="dxa"/>
          </w:tcPr>
          <w:p w:rsidR="007D5818" w:rsidRPr="006F0130" w:rsidRDefault="007D5818" w:rsidP="00C36C1B">
            <w:pPr>
              <w:rPr>
                <w:rFonts w:ascii="Times New Roman" w:hAnsi="Times New Roman" w:cs="Times New Roman"/>
                <w:b/>
              </w:rPr>
            </w:pPr>
            <w:r w:rsidRPr="006F0130">
              <w:rPr>
                <w:rFonts w:ascii="Times New Roman" w:hAnsi="Times New Roman" w:cs="Times New Roman"/>
                <w:b/>
              </w:rPr>
              <w:t>4.</w:t>
            </w:r>
          </w:p>
        </w:tc>
        <w:tc>
          <w:tcPr>
            <w:tcW w:w="8788" w:type="dxa"/>
          </w:tcPr>
          <w:p w:rsidR="007D5818" w:rsidRDefault="007D5818" w:rsidP="00C36C1B">
            <w:pPr>
              <w:rPr>
                <w:rFonts w:ascii="Times New Roman" w:hAnsi="Times New Roman" w:cs="Times New Roman"/>
              </w:rPr>
            </w:pPr>
            <w:r>
              <w:rPr>
                <w:rFonts w:ascii="Times New Roman" w:hAnsi="Times New Roman" w:cs="Times New Roman"/>
              </w:rPr>
              <w:t>Heterogeneous equilibria, solubility constants and solubility</w:t>
            </w:r>
          </w:p>
          <w:p w:rsidR="0016315D" w:rsidRDefault="0016315D" w:rsidP="00C36C1B">
            <w:pPr>
              <w:rPr>
                <w:rFonts w:ascii="Times New Roman" w:hAnsi="Times New Roman" w:cs="Times New Roman"/>
              </w:rPr>
            </w:pPr>
          </w:p>
        </w:tc>
      </w:tr>
      <w:tr w:rsidR="007D5818" w:rsidTr="00C36C1B">
        <w:tc>
          <w:tcPr>
            <w:tcW w:w="562" w:type="dxa"/>
          </w:tcPr>
          <w:p w:rsidR="007D5818" w:rsidRPr="006F0130" w:rsidRDefault="007D5818" w:rsidP="00C36C1B">
            <w:pPr>
              <w:rPr>
                <w:rFonts w:ascii="Times New Roman" w:hAnsi="Times New Roman" w:cs="Times New Roman"/>
                <w:b/>
              </w:rPr>
            </w:pPr>
            <w:r>
              <w:rPr>
                <w:rFonts w:ascii="Times New Roman" w:hAnsi="Times New Roman" w:cs="Times New Roman"/>
                <w:b/>
              </w:rPr>
              <w:t>5.</w:t>
            </w:r>
          </w:p>
        </w:tc>
        <w:tc>
          <w:tcPr>
            <w:tcW w:w="8788" w:type="dxa"/>
          </w:tcPr>
          <w:p w:rsidR="007D5818" w:rsidRDefault="007D5818" w:rsidP="00C36C1B">
            <w:pPr>
              <w:rPr>
                <w:rFonts w:ascii="Times New Roman" w:hAnsi="Times New Roman" w:cs="Times New Roman"/>
              </w:rPr>
            </w:pPr>
            <w:r>
              <w:rPr>
                <w:rFonts w:ascii="Times New Roman" w:hAnsi="Times New Roman" w:cs="Times New Roman"/>
              </w:rPr>
              <w:t>Introduction to acid-base equilibria; acid-base pairs, auto-ionisation of water, acids and bases in water</w:t>
            </w:r>
          </w:p>
        </w:tc>
      </w:tr>
      <w:tr w:rsidR="007D5818" w:rsidTr="00C36C1B">
        <w:tc>
          <w:tcPr>
            <w:tcW w:w="562" w:type="dxa"/>
          </w:tcPr>
          <w:p w:rsidR="007D5818" w:rsidRPr="006F0130" w:rsidRDefault="007D5818" w:rsidP="00C36C1B">
            <w:pPr>
              <w:rPr>
                <w:rFonts w:ascii="Times New Roman" w:hAnsi="Times New Roman" w:cs="Times New Roman"/>
                <w:b/>
              </w:rPr>
            </w:pPr>
            <w:r>
              <w:rPr>
                <w:rFonts w:ascii="Times New Roman" w:hAnsi="Times New Roman" w:cs="Times New Roman"/>
                <w:b/>
              </w:rPr>
              <w:t>6.</w:t>
            </w:r>
          </w:p>
        </w:tc>
        <w:tc>
          <w:tcPr>
            <w:tcW w:w="8788" w:type="dxa"/>
          </w:tcPr>
          <w:p w:rsidR="007D5818" w:rsidRDefault="007D5818" w:rsidP="00C36C1B">
            <w:pPr>
              <w:rPr>
                <w:rFonts w:ascii="Times New Roman" w:hAnsi="Times New Roman" w:cs="Times New Roman"/>
              </w:rPr>
            </w:pPr>
            <w:r>
              <w:rPr>
                <w:rFonts w:ascii="Times New Roman" w:hAnsi="Times New Roman" w:cs="Times New Roman"/>
              </w:rPr>
              <w:t>pH and pOH of strong and weak acids and bases</w:t>
            </w:r>
          </w:p>
          <w:p w:rsidR="0016315D" w:rsidRDefault="0016315D" w:rsidP="00C36C1B">
            <w:pPr>
              <w:rPr>
                <w:rFonts w:ascii="Times New Roman" w:hAnsi="Times New Roman" w:cs="Times New Roman"/>
              </w:rPr>
            </w:pPr>
          </w:p>
        </w:tc>
      </w:tr>
      <w:tr w:rsidR="007D5818" w:rsidTr="00C36C1B">
        <w:tc>
          <w:tcPr>
            <w:tcW w:w="562" w:type="dxa"/>
          </w:tcPr>
          <w:p w:rsidR="007D5818" w:rsidRPr="006F0130" w:rsidRDefault="007D5818" w:rsidP="00C36C1B">
            <w:pPr>
              <w:rPr>
                <w:rFonts w:ascii="Times New Roman" w:hAnsi="Times New Roman" w:cs="Times New Roman"/>
                <w:b/>
              </w:rPr>
            </w:pPr>
            <w:r>
              <w:rPr>
                <w:rFonts w:ascii="Times New Roman" w:hAnsi="Times New Roman" w:cs="Times New Roman"/>
                <w:b/>
              </w:rPr>
              <w:t>7.</w:t>
            </w:r>
          </w:p>
        </w:tc>
        <w:tc>
          <w:tcPr>
            <w:tcW w:w="8788" w:type="dxa"/>
          </w:tcPr>
          <w:p w:rsidR="007D5818" w:rsidRDefault="007D5818" w:rsidP="00C36C1B">
            <w:pPr>
              <w:rPr>
                <w:rFonts w:ascii="Times New Roman" w:hAnsi="Times New Roman" w:cs="Times New Roman"/>
              </w:rPr>
            </w:pPr>
            <w:r>
              <w:rPr>
                <w:rFonts w:ascii="Times New Roman" w:hAnsi="Times New Roman" w:cs="Times New Roman"/>
              </w:rPr>
              <w:t xml:space="preserve">Salt hydrolysis and salt </w:t>
            </w:r>
            <w:r w:rsidR="008D638D">
              <w:rPr>
                <w:rFonts w:ascii="Times New Roman" w:hAnsi="Times New Roman" w:cs="Times New Roman"/>
              </w:rPr>
              <w:t>pH</w:t>
            </w:r>
          </w:p>
          <w:p w:rsidR="0016315D" w:rsidRDefault="0016315D" w:rsidP="00C36C1B">
            <w:pPr>
              <w:rPr>
                <w:rFonts w:ascii="Times New Roman" w:hAnsi="Times New Roman" w:cs="Times New Roman"/>
              </w:rPr>
            </w:pPr>
          </w:p>
        </w:tc>
      </w:tr>
      <w:tr w:rsidR="007D5818" w:rsidTr="00C36C1B">
        <w:tc>
          <w:tcPr>
            <w:tcW w:w="562" w:type="dxa"/>
          </w:tcPr>
          <w:p w:rsidR="007D5818" w:rsidRPr="006F0130" w:rsidRDefault="007D5818" w:rsidP="00C36C1B">
            <w:pPr>
              <w:rPr>
                <w:rFonts w:ascii="Times New Roman" w:hAnsi="Times New Roman" w:cs="Times New Roman"/>
                <w:b/>
              </w:rPr>
            </w:pPr>
            <w:r>
              <w:rPr>
                <w:rFonts w:ascii="Times New Roman" w:hAnsi="Times New Roman" w:cs="Times New Roman"/>
                <w:b/>
              </w:rPr>
              <w:t>8.</w:t>
            </w:r>
          </w:p>
        </w:tc>
        <w:tc>
          <w:tcPr>
            <w:tcW w:w="8788" w:type="dxa"/>
          </w:tcPr>
          <w:p w:rsidR="007D5818" w:rsidRDefault="007D5818" w:rsidP="00C36C1B">
            <w:pPr>
              <w:rPr>
                <w:rFonts w:ascii="Times New Roman" w:hAnsi="Times New Roman" w:cs="Times New Roman"/>
              </w:rPr>
            </w:pPr>
            <w:r>
              <w:rPr>
                <w:rFonts w:ascii="Times New Roman" w:hAnsi="Times New Roman" w:cs="Times New Roman"/>
              </w:rPr>
              <w:t>Buffer solutions</w:t>
            </w:r>
          </w:p>
          <w:p w:rsidR="0016315D" w:rsidRDefault="0016315D" w:rsidP="00C36C1B">
            <w:pPr>
              <w:rPr>
                <w:rFonts w:ascii="Times New Roman" w:hAnsi="Times New Roman" w:cs="Times New Roman"/>
              </w:rPr>
            </w:pPr>
          </w:p>
        </w:tc>
      </w:tr>
      <w:tr w:rsidR="007D5818" w:rsidTr="00C36C1B">
        <w:tc>
          <w:tcPr>
            <w:tcW w:w="562" w:type="dxa"/>
          </w:tcPr>
          <w:p w:rsidR="007D5818" w:rsidRDefault="007D5818" w:rsidP="00C36C1B">
            <w:pPr>
              <w:rPr>
                <w:rFonts w:ascii="Times New Roman" w:hAnsi="Times New Roman" w:cs="Times New Roman"/>
                <w:b/>
              </w:rPr>
            </w:pPr>
            <w:r>
              <w:rPr>
                <w:rFonts w:ascii="Times New Roman" w:hAnsi="Times New Roman" w:cs="Times New Roman"/>
                <w:b/>
              </w:rPr>
              <w:t>9.</w:t>
            </w:r>
          </w:p>
        </w:tc>
        <w:tc>
          <w:tcPr>
            <w:tcW w:w="8788" w:type="dxa"/>
          </w:tcPr>
          <w:p w:rsidR="007D5818" w:rsidRDefault="007D5818" w:rsidP="00C36C1B">
            <w:pPr>
              <w:rPr>
                <w:rFonts w:ascii="Times New Roman" w:hAnsi="Times New Roman" w:cs="Times New Roman"/>
              </w:rPr>
            </w:pPr>
            <w:r>
              <w:rPr>
                <w:rFonts w:ascii="Times New Roman" w:hAnsi="Times New Roman" w:cs="Times New Roman"/>
              </w:rPr>
              <w:t>Indicators and acid-base titrations</w:t>
            </w:r>
          </w:p>
          <w:p w:rsidR="0016315D" w:rsidRDefault="0016315D" w:rsidP="00C36C1B">
            <w:pPr>
              <w:rPr>
                <w:rFonts w:ascii="Times New Roman" w:hAnsi="Times New Roman" w:cs="Times New Roman"/>
              </w:rPr>
            </w:pPr>
          </w:p>
        </w:tc>
      </w:tr>
      <w:tr w:rsidR="007D5818" w:rsidTr="00C36C1B">
        <w:tc>
          <w:tcPr>
            <w:tcW w:w="562" w:type="dxa"/>
          </w:tcPr>
          <w:p w:rsidR="007D5818" w:rsidRDefault="007D5818" w:rsidP="00C36C1B">
            <w:pPr>
              <w:rPr>
                <w:rFonts w:ascii="Times New Roman" w:hAnsi="Times New Roman" w:cs="Times New Roman"/>
                <w:b/>
              </w:rPr>
            </w:pPr>
            <w:r>
              <w:rPr>
                <w:rFonts w:ascii="Times New Roman" w:hAnsi="Times New Roman" w:cs="Times New Roman"/>
                <w:b/>
              </w:rPr>
              <w:t>10.</w:t>
            </w:r>
          </w:p>
        </w:tc>
        <w:tc>
          <w:tcPr>
            <w:tcW w:w="8788" w:type="dxa"/>
          </w:tcPr>
          <w:p w:rsidR="007D5818" w:rsidRDefault="007D5818" w:rsidP="00C36C1B">
            <w:pPr>
              <w:rPr>
                <w:rFonts w:ascii="Times New Roman" w:hAnsi="Times New Roman" w:cs="Times New Roman"/>
              </w:rPr>
            </w:pPr>
            <w:r>
              <w:rPr>
                <w:rFonts w:ascii="Times New Roman" w:hAnsi="Times New Roman" w:cs="Times New Roman"/>
              </w:rPr>
              <w:t>Volumetric analysis: acid-base titrations</w:t>
            </w:r>
          </w:p>
          <w:p w:rsidR="0016315D" w:rsidRDefault="0016315D" w:rsidP="00C36C1B">
            <w:pPr>
              <w:rPr>
                <w:rFonts w:ascii="Times New Roman" w:hAnsi="Times New Roman" w:cs="Times New Roman"/>
              </w:rPr>
            </w:pPr>
          </w:p>
        </w:tc>
      </w:tr>
    </w:tbl>
    <w:p w:rsidR="00067990" w:rsidRDefault="00067990"/>
    <w:p w:rsidR="00A32FC7" w:rsidRPr="00A32FC7" w:rsidRDefault="00077505" w:rsidP="00077505">
      <w:pPr>
        <w:pStyle w:val="Heading5"/>
        <w:jc w:val="center"/>
      </w:pPr>
      <w:r>
        <w:t xml:space="preserve">Items in </w:t>
      </w:r>
      <w:r w:rsidR="00A32FC7" w:rsidRPr="00A32FC7">
        <w:t xml:space="preserve">Italics </w:t>
      </w:r>
      <w:r>
        <w:t>are</w:t>
      </w:r>
      <w:r w:rsidR="00A32FC7" w:rsidRPr="00A32FC7">
        <w:t xml:space="preserve"> covered in SS Chemistry</w:t>
      </w:r>
    </w:p>
    <w:p w:rsidR="00067990" w:rsidRDefault="00067990" w:rsidP="00067990">
      <w:r>
        <w:br w:type="page"/>
      </w:r>
    </w:p>
    <w:p w:rsidR="009601FD" w:rsidRPr="009601FD" w:rsidRDefault="009601FD" w:rsidP="00E64C16">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Principles of Chemical Equilibrium</w:t>
      </w:r>
    </w:p>
    <w:p w:rsidR="009601FD" w:rsidRPr="009601FD" w:rsidRDefault="009601FD" w:rsidP="009601FD">
      <w:pPr>
        <w:spacing w:after="0" w:line="240" w:lineRule="auto"/>
        <w:rPr>
          <w:rFonts w:ascii="Times New Roman" w:hAnsi="Times New Roman" w:cs="Times New Roman"/>
          <w:sz w:val="24"/>
          <w:szCs w:val="24"/>
        </w:rPr>
      </w:pPr>
    </w:p>
    <w:p w:rsidR="009601FD" w:rsidRPr="00E50FC3" w:rsidRDefault="009601FD" w:rsidP="00E64C16">
      <w:pPr>
        <w:pStyle w:val="ListParagraph"/>
        <w:numPr>
          <w:ilvl w:val="0"/>
          <w:numId w:val="23"/>
        </w:numPr>
        <w:spacing w:after="0" w:line="240" w:lineRule="auto"/>
        <w:rPr>
          <w:rFonts w:ascii="Times New Roman" w:hAnsi="Times New Roman" w:cs="Times New Roman"/>
          <w:sz w:val="24"/>
          <w:szCs w:val="24"/>
        </w:rPr>
      </w:pPr>
      <w:r w:rsidRPr="00E50FC3">
        <w:rPr>
          <w:rFonts w:ascii="Times New Roman" w:hAnsi="Times New Roman" w:cs="Times New Roman"/>
          <w:sz w:val="24"/>
          <w:szCs w:val="24"/>
        </w:rPr>
        <w:t>Reversible reactions are indicated by the sign</w:t>
      </w:r>
      <w:r w:rsidRPr="00E50FC3">
        <w:rPr>
          <w:rFonts w:ascii="Times New Roman" w:hAnsi="Times New Roman" w:cs="Times New Roman"/>
          <w:sz w:val="24"/>
          <w:szCs w:val="24"/>
          <w:vertAlign w:val="subscript"/>
        </w:rPr>
        <w:object w:dxaOrig="1109"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4.25pt" o:ole="">
            <v:imagedata r:id="rId7" o:title=""/>
          </v:shape>
          <o:OLEObject Type="Embed" ProgID="ISISServer" ShapeID="_x0000_i1025" DrawAspect="Content" ObjectID="_1579866681" r:id="rId8"/>
        </w:object>
      </w:r>
      <w:r w:rsidRPr="00E50FC3">
        <w:rPr>
          <w:rFonts w:ascii="Times New Roman" w:hAnsi="Times New Roman" w:cs="Times New Roman"/>
          <w:sz w:val="24"/>
          <w:szCs w:val="24"/>
        </w:rPr>
        <w:t xml:space="preserve">; a reversible reaction is one in which the reverse reaction </w:t>
      </w:r>
      <w:r w:rsidR="00E50FC3">
        <w:rPr>
          <w:rFonts w:ascii="Times New Roman" w:hAnsi="Times New Roman" w:cs="Times New Roman"/>
          <w:sz w:val="24"/>
          <w:szCs w:val="24"/>
        </w:rPr>
        <w:t>is</w:t>
      </w:r>
      <w:r w:rsidRPr="00E50FC3">
        <w:rPr>
          <w:rFonts w:ascii="Times New Roman" w:hAnsi="Times New Roman" w:cs="Times New Roman"/>
          <w:sz w:val="24"/>
          <w:szCs w:val="24"/>
        </w:rPr>
        <w:t xml:space="preserve"> able to take place to a significant extent</w:t>
      </w:r>
    </w:p>
    <w:p w:rsidR="009601FD" w:rsidRDefault="009601FD" w:rsidP="009601FD">
      <w:pPr>
        <w:pStyle w:val="ListParagraph"/>
        <w:spacing w:after="0" w:line="240" w:lineRule="auto"/>
        <w:rPr>
          <w:rFonts w:ascii="Times New Roman" w:hAnsi="Times New Roman" w:cs="Times New Roman"/>
          <w:sz w:val="24"/>
          <w:szCs w:val="24"/>
        </w:rPr>
      </w:pPr>
    </w:p>
    <w:p w:rsidR="009601FD" w:rsidRPr="009601FD" w:rsidRDefault="009601FD" w:rsidP="00E64C16">
      <w:pPr>
        <w:pStyle w:val="ListParagraph"/>
        <w:numPr>
          <w:ilvl w:val="0"/>
          <w:numId w:val="23"/>
        </w:numPr>
        <w:spacing w:after="0" w:line="240" w:lineRule="auto"/>
        <w:rPr>
          <w:rFonts w:ascii="Times New Roman" w:hAnsi="Times New Roman" w:cs="Times New Roman"/>
          <w:sz w:val="24"/>
          <w:szCs w:val="24"/>
        </w:rPr>
      </w:pPr>
      <w:r w:rsidRPr="009601FD">
        <w:rPr>
          <w:rFonts w:ascii="Times New Roman" w:hAnsi="Times New Roman" w:cs="Times New Roman"/>
          <w:sz w:val="24"/>
          <w:szCs w:val="24"/>
        </w:rPr>
        <w:t>Consider a reversible reaction A + B</w:t>
      </w:r>
      <w:r w:rsidRPr="00E50FC3">
        <w:rPr>
          <w:vertAlign w:val="subscript"/>
        </w:rPr>
        <w:object w:dxaOrig="1109" w:dyaOrig="285">
          <v:shape id="_x0000_i1026" type="#_x0000_t75" style="width:55.5pt;height:14.25pt" o:ole="">
            <v:imagedata r:id="rId7" o:title=""/>
          </v:shape>
          <o:OLEObject Type="Embed" ProgID="ISISServer" ShapeID="_x0000_i1026" DrawAspect="Content" ObjectID="_1579866682" r:id="rId9"/>
        </w:object>
      </w:r>
      <w:r w:rsidRPr="009601FD">
        <w:rPr>
          <w:rFonts w:ascii="Times New Roman" w:hAnsi="Times New Roman" w:cs="Times New Roman"/>
          <w:sz w:val="24"/>
          <w:szCs w:val="24"/>
        </w:rPr>
        <w:t>C + D</w:t>
      </w:r>
      <w:r>
        <w:rPr>
          <w:rFonts w:ascii="Times New Roman" w:hAnsi="Times New Roman" w:cs="Times New Roman"/>
          <w:sz w:val="24"/>
          <w:szCs w:val="24"/>
        </w:rPr>
        <w:t>; initially the rate of the reverse reaction is zero as the concentration of products is zero; a</w:t>
      </w:r>
      <w:r w:rsidRPr="009601FD">
        <w:rPr>
          <w:rFonts w:ascii="Times New Roman" w:hAnsi="Times New Roman" w:cs="Times New Roman"/>
          <w:sz w:val="24"/>
          <w:szCs w:val="24"/>
        </w:rPr>
        <w:t>s the reaction proceeds, the rate of the forward reaction decreases and the rate of the reverse reaction increases</w:t>
      </w:r>
      <w:r>
        <w:rPr>
          <w:rFonts w:ascii="Times New Roman" w:hAnsi="Times New Roman" w:cs="Times New Roman"/>
          <w:sz w:val="24"/>
          <w:szCs w:val="24"/>
        </w:rPr>
        <w:t>; e</w:t>
      </w:r>
      <w:r w:rsidRPr="009601FD">
        <w:rPr>
          <w:rFonts w:ascii="Times New Roman" w:hAnsi="Times New Roman" w:cs="Times New Roman"/>
          <w:sz w:val="24"/>
          <w:szCs w:val="24"/>
        </w:rPr>
        <w:t>ventually, the reaction will reach a stage where both forward and backward reactions are proceeding at the same rate</w:t>
      </w:r>
      <w:r>
        <w:rPr>
          <w:rFonts w:ascii="Times New Roman" w:hAnsi="Times New Roman" w:cs="Times New Roman"/>
          <w:sz w:val="24"/>
          <w:szCs w:val="24"/>
        </w:rPr>
        <w:t>; at this stage a dynamic equilibrium has been reached; the forward and reverse reactions are proceeding at the same rate and so there is no further change in the concentration of reactants and products:</w:t>
      </w:r>
    </w:p>
    <w:p w:rsidR="009601FD" w:rsidRPr="00E50FC3" w:rsidRDefault="009601FD" w:rsidP="00E50FC3">
      <w:pPr>
        <w:pStyle w:val="NormalWeb"/>
        <w:spacing w:before="0" w:beforeAutospacing="0" w:after="0" w:afterAutospacing="0"/>
        <w:rPr>
          <w:rFonts w:ascii="Times New Roman" w:eastAsiaTheme="minorHAnsi" w:hAnsi="Times New Roman" w:cs="Times New Roman"/>
        </w:rPr>
      </w:pPr>
      <w:r w:rsidRPr="00E50FC3">
        <w:rPr>
          <w:rFonts w:ascii="Times New Roman" w:eastAsiaTheme="minorHAnsi" w:hAnsi="Times New Roman" w:cs="Times New Roman"/>
        </w:rPr>
        <w:tab/>
      </w:r>
      <w:r w:rsidRPr="00E50FC3">
        <w:rPr>
          <w:rFonts w:ascii="Times New Roman" w:eastAsiaTheme="minorHAnsi" w:hAnsi="Times New Roman" w:cs="Times New Roman"/>
        </w:rPr>
        <w:tab/>
      </w:r>
      <w:r w:rsidRPr="00E50FC3">
        <w:rPr>
          <w:rFonts w:ascii="Times New Roman" w:eastAsiaTheme="minorHAnsi" w:hAnsi="Times New Roman" w:cs="Times New Roman"/>
        </w:rPr>
        <w:tab/>
      </w:r>
      <w:r w:rsidRPr="00E50FC3">
        <w:rPr>
          <w:rFonts w:ascii="Times New Roman" w:eastAsiaTheme="minorHAnsi" w:hAnsi="Times New Roman" w:cs="Times New Roman"/>
          <w:noProof/>
        </w:rPr>
        <w:drawing>
          <wp:inline distT="0" distB="0" distL="0" distR="0">
            <wp:extent cx="3705225" cy="2533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3705225" cy="2533650"/>
                    </a:xfrm>
                    <a:prstGeom prst="rect">
                      <a:avLst/>
                    </a:prstGeom>
                    <a:noFill/>
                    <a:ln>
                      <a:noFill/>
                    </a:ln>
                  </pic:spPr>
                </pic:pic>
              </a:graphicData>
            </a:graphic>
          </wp:inline>
        </w:drawing>
      </w:r>
    </w:p>
    <w:p w:rsidR="009601FD" w:rsidRPr="009601FD" w:rsidRDefault="009601FD" w:rsidP="009601FD">
      <w:pPr>
        <w:spacing w:after="0" w:line="240" w:lineRule="auto"/>
        <w:rPr>
          <w:rFonts w:ascii="Times New Roman" w:hAnsi="Times New Roman" w:cs="Times New Roman"/>
          <w:sz w:val="24"/>
          <w:szCs w:val="24"/>
        </w:rPr>
      </w:pPr>
    </w:p>
    <w:p w:rsidR="00AA3EF8" w:rsidRDefault="009601FD" w:rsidP="00E64C16">
      <w:pPr>
        <w:pStyle w:val="ListParagraph"/>
        <w:numPr>
          <w:ilvl w:val="0"/>
          <w:numId w:val="24"/>
        </w:numPr>
        <w:spacing w:after="0" w:line="240" w:lineRule="auto"/>
        <w:rPr>
          <w:rFonts w:ascii="Times New Roman" w:hAnsi="Times New Roman" w:cs="Times New Roman"/>
          <w:sz w:val="24"/>
          <w:szCs w:val="24"/>
        </w:rPr>
      </w:pPr>
      <w:r w:rsidRPr="00AA3EF8">
        <w:rPr>
          <w:rFonts w:ascii="Times New Roman" w:hAnsi="Times New Roman" w:cs="Times New Roman"/>
          <w:sz w:val="24"/>
          <w:szCs w:val="24"/>
        </w:rPr>
        <w:t>All reactions are reversible in theory;</w:t>
      </w:r>
      <w:r w:rsidR="00AA3EF8">
        <w:rPr>
          <w:rFonts w:ascii="Times New Roman" w:hAnsi="Times New Roman" w:cs="Times New Roman"/>
          <w:sz w:val="24"/>
          <w:szCs w:val="24"/>
        </w:rPr>
        <w:t xml:space="preserve"> i</w:t>
      </w:r>
      <w:r w:rsidRPr="00AA3EF8">
        <w:rPr>
          <w:rFonts w:ascii="Times New Roman" w:hAnsi="Times New Roman" w:cs="Times New Roman"/>
          <w:sz w:val="24"/>
          <w:szCs w:val="24"/>
        </w:rPr>
        <w:t>n some cases the reverse reaction is insignificant; in others, it is not allowed to take place</w:t>
      </w:r>
      <w:r w:rsidR="00AA3EF8">
        <w:rPr>
          <w:rFonts w:ascii="Times New Roman" w:hAnsi="Times New Roman" w:cs="Times New Roman"/>
          <w:sz w:val="24"/>
          <w:szCs w:val="24"/>
        </w:rPr>
        <w:t xml:space="preserve"> because the product is removed as soon as it is formed; this is often the case in open systems, so dynamic chemical equilibria are most commonly found in closed systems</w:t>
      </w:r>
    </w:p>
    <w:p w:rsidR="00AA3EF8" w:rsidRDefault="00AA3EF8" w:rsidP="00AA3EF8">
      <w:pPr>
        <w:pStyle w:val="ListParagraph"/>
        <w:spacing w:after="0" w:line="240" w:lineRule="auto"/>
        <w:rPr>
          <w:rFonts w:ascii="Times New Roman" w:hAnsi="Times New Roman" w:cs="Times New Roman"/>
          <w:sz w:val="24"/>
          <w:szCs w:val="24"/>
        </w:rPr>
      </w:pPr>
    </w:p>
    <w:p w:rsidR="00EA4D6B" w:rsidRDefault="00EA4D6B">
      <w:pPr>
        <w:rPr>
          <w:rFonts w:ascii="Times New Roman" w:hAnsi="Times New Roman" w:cs="Times New Roman"/>
          <w:b/>
          <w:sz w:val="24"/>
          <w:szCs w:val="24"/>
        </w:rPr>
      </w:pPr>
      <w:r>
        <w:rPr>
          <w:rFonts w:ascii="Times New Roman" w:hAnsi="Times New Roman" w:cs="Times New Roman"/>
          <w:b/>
          <w:sz w:val="24"/>
          <w:szCs w:val="24"/>
        </w:rPr>
        <w:br w:type="page"/>
      </w:r>
    </w:p>
    <w:p w:rsidR="00EA4D6B" w:rsidRPr="00EA4D6B" w:rsidRDefault="00EA4D6B" w:rsidP="00E64C16">
      <w:pPr>
        <w:pStyle w:val="ListParagraph"/>
        <w:numPr>
          <w:ilvl w:val="0"/>
          <w:numId w:val="22"/>
        </w:numPr>
        <w:spacing w:after="0" w:line="240" w:lineRule="auto"/>
        <w:rPr>
          <w:rFonts w:ascii="Times New Roman" w:hAnsi="Times New Roman" w:cs="Times New Roman"/>
          <w:b/>
          <w:sz w:val="24"/>
          <w:szCs w:val="24"/>
        </w:rPr>
      </w:pPr>
      <w:r w:rsidRPr="00EA4D6B">
        <w:rPr>
          <w:rFonts w:ascii="Times New Roman" w:hAnsi="Times New Roman" w:cs="Times New Roman"/>
          <w:b/>
          <w:sz w:val="24"/>
          <w:szCs w:val="24"/>
        </w:rPr>
        <w:lastRenderedPageBreak/>
        <w:t>Equilibrium Constants</w:t>
      </w:r>
    </w:p>
    <w:p w:rsidR="00EA4D6B" w:rsidRDefault="00EA4D6B" w:rsidP="00EA4D6B">
      <w:pPr>
        <w:pStyle w:val="ListParagraph"/>
        <w:spacing w:after="0" w:line="240" w:lineRule="auto"/>
        <w:rPr>
          <w:rFonts w:ascii="Times New Roman" w:hAnsi="Times New Roman" w:cs="Times New Roman"/>
          <w:sz w:val="24"/>
          <w:szCs w:val="24"/>
        </w:rPr>
      </w:pPr>
    </w:p>
    <w:p w:rsidR="00AA3EF8" w:rsidRDefault="00AA3EF8" w:rsidP="00E64C1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If the following reaction: w</w:t>
      </w:r>
      <w:r w:rsidRPr="00AA3EF8">
        <w:rPr>
          <w:rFonts w:ascii="Times New Roman" w:hAnsi="Times New Roman" w:cs="Times New Roman"/>
          <w:sz w:val="24"/>
          <w:szCs w:val="24"/>
        </w:rPr>
        <w:t xml:space="preserve">A + </w:t>
      </w:r>
      <w:r>
        <w:rPr>
          <w:rFonts w:ascii="Times New Roman" w:hAnsi="Times New Roman" w:cs="Times New Roman"/>
          <w:sz w:val="24"/>
          <w:szCs w:val="24"/>
        </w:rPr>
        <w:t>x</w:t>
      </w:r>
      <w:r w:rsidRPr="00AA3EF8">
        <w:rPr>
          <w:rFonts w:ascii="Times New Roman" w:hAnsi="Times New Roman" w:cs="Times New Roman"/>
          <w:sz w:val="24"/>
          <w:szCs w:val="24"/>
        </w:rPr>
        <w:t xml:space="preserve">B </w:t>
      </w:r>
      <w:r w:rsidRPr="009601FD">
        <w:rPr>
          <w:vertAlign w:val="subscript"/>
        </w:rPr>
        <w:object w:dxaOrig="690" w:dyaOrig="285">
          <v:shape id="_x0000_i1027" type="#_x0000_t75" style="width:34.5pt;height:14.25pt" o:ole="">
            <v:imagedata r:id="rId11" o:title=""/>
          </v:shape>
          <o:OLEObject Type="Embed" ProgID="ISISServer" ShapeID="_x0000_i1027" DrawAspect="Content" ObjectID="_1579866683" r:id="rId12"/>
        </w:object>
      </w:r>
      <w:r>
        <w:rPr>
          <w:rFonts w:ascii="Times New Roman" w:hAnsi="Times New Roman" w:cs="Times New Roman"/>
          <w:sz w:val="24"/>
          <w:szCs w:val="24"/>
        </w:rPr>
        <w:t>y</w:t>
      </w:r>
      <w:r w:rsidRPr="00AA3EF8">
        <w:rPr>
          <w:rFonts w:ascii="Times New Roman" w:hAnsi="Times New Roman" w:cs="Times New Roman"/>
          <w:sz w:val="24"/>
          <w:szCs w:val="24"/>
        </w:rPr>
        <w:t xml:space="preserve">C + </w:t>
      </w:r>
      <w:r>
        <w:rPr>
          <w:rFonts w:ascii="Times New Roman" w:hAnsi="Times New Roman" w:cs="Times New Roman"/>
          <w:sz w:val="24"/>
          <w:szCs w:val="24"/>
        </w:rPr>
        <w:t>Z</w:t>
      </w:r>
      <w:r w:rsidRPr="00AA3EF8">
        <w:rPr>
          <w:rFonts w:ascii="Times New Roman" w:hAnsi="Times New Roman" w:cs="Times New Roman"/>
          <w:sz w:val="24"/>
          <w:szCs w:val="24"/>
        </w:rPr>
        <w:t>d</w:t>
      </w:r>
      <w:r>
        <w:rPr>
          <w:rFonts w:ascii="Times New Roman" w:hAnsi="Times New Roman" w:cs="Times New Roman"/>
          <w:sz w:val="24"/>
          <w:szCs w:val="24"/>
        </w:rPr>
        <w:t xml:space="preserve">, </w:t>
      </w:r>
      <w:r w:rsidRPr="00AA3EF8">
        <w:rPr>
          <w:rFonts w:ascii="Times New Roman" w:hAnsi="Times New Roman" w:cs="Times New Roman"/>
          <w:sz w:val="24"/>
          <w:szCs w:val="24"/>
        </w:rPr>
        <w:t>the relative concentrations of reactants</w:t>
      </w:r>
      <w:r>
        <w:rPr>
          <w:rFonts w:ascii="Times New Roman" w:hAnsi="Times New Roman" w:cs="Times New Roman"/>
          <w:sz w:val="24"/>
          <w:szCs w:val="24"/>
        </w:rPr>
        <w:t xml:space="preserve"> and products in the system can be given by:</w:t>
      </w:r>
    </w:p>
    <w:p w:rsidR="00AA3EF8" w:rsidRPr="00AA3EF8" w:rsidRDefault="00DA5440" w:rsidP="00AA3EF8">
      <w:pPr>
        <w:pStyle w:val="ListParagraph"/>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D</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A</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e>
                <m:sup>
                  <m:r>
                    <m:rPr>
                      <m:sty m:val="p"/>
                    </m:rPr>
                    <w:rPr>
                      <w:rFonts w:ascii="Cambria Math" w:hAnsi="Cambria Math" w:cs="Times New Roman"/>
                      <w:sz w:val="24"/>
                      <w:szCs w:val="24"/>
                    </w:rPr>
                    <m:t>x</m:t>
                  </m:r>
                </m:sup>
              </m:sSup>
            </m:den>
          </m:f>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c</m:t>
              </m:r>
            </m:sub>
          </m:sSub>
        </m:oMath>
      </m:oMathPara>
    </w:p>
    <w:p w:rsidR="00E50FC3" w:rsidRDefault="009601FD" w:rsidP="00E50FC3">
      <w:pPr>
        <w:pStyle w:val="ListParagraph"/>
        <w:spacing w:after="0" w:line="240" w:lineRule="auto"/>
        <w:rPr>
          <w:rFonts w:ascii="Times New Roman" w:hAnsi="Times New Roman" w:cs="Times New Roman"/>
          <w:sz w:val="24"/>
          <w:szCs w:val="24"/>
        </w:rPr>
      </w:pPr>
      <w:r w:rsidRPr="00AA3EF8">
        <w:rPr>
          <w:rFonts w:ascii="Times New Roman" w:hAnsi="Times New Roman" w:cs="Times New Roman"/>
          <w:sz w:val="24"/>
          <w:szCs w:val="24"/>
        </w:rPr>
        <w:t>K</w:t>
      </w:r>
      <w:r w:rsidRPr="00AA3EF8">
        <w:rPr>
          <w:rFonts w:ascii="Times New Roman" w:hAnsi="Times New Roman" w:cs="Times New Roman"/>
          <w:sz w:val="24"/>
          <w:szCs w:val="24"/>
          <w:vertAlign w:val="subscript"/>
        </w:rPr>
        <w:t>c</w:t>
      </w:r>
      <w:r w:rsidRPr="00AA3EF8">
        <w:rPr>
          <w:rFonts w:ascii="Times New Roman" w:hAnsi="Times New Roman" w:cs="Times New Roman"/>
          <w:sz w:val="24"/>
          <w:szCs w:val="24"/>
        </w:rPr>
        <w:t xml:space="preserve"> </w:t>
      </w:r>
      <w:r w:rsidR="00AA3EF8">
        <w:rPr>
          <w:rFonts w:ascii="Times New Roman" w:hAnsi="Times New Roman" w:cs="Times New Roman"/>
          <w:sz w:val="24"/>
          <w:szCs w:val="24"/>
        </w:rPr>
        <w:t xml:space="preserve">is a constant </w:t>
      </w:r>
      <w:r w:rsidR="00E50FC3">
        <w:rPr>
          <w:rFonts w:ascii="Times New Roman" w:hAnsi="Times New Roman" w:cs="Times New Roman"/>
          <w:sz w:val="24"/>
          <w:szCs w:val="24"/>
        </w:rPr>
        <w:t>for a given equation</w:t>
      </w:r>
      <w:r w:rsidR="00AA3EF8">
        <w:rPr>
          <w:rFonts w:ascii="Times New Roman" w:hAnsi="Times New Roman" w:cs="Times New Roman"/>
          <w:sz w:val="24"/>
          <w:szCs w:val="24"/>
        </w:rPr>
        <w:t xml:space="preserve"> a</w:t>
      </w:r>
      <w:r w:rsidR="00E50FC3">
        <w:rPr>
          <w:rFonts w:ascii="Times New Roman" w:hAnsi="Times New Roman" w:cs="Times New Roman"/>
          <w:sz w:val="24"/>
          <w:szCs w:val="24"/>
        </w:rPr>
        <w:t>t a</w:t>
      </w:r>
      <w:r w:rsidR="00AA3EF8">
        <w:rPr>
          <w:rFonts w:ascii="Times New Roman" w:hAnsi="Times New Roman" w:cs="Times New Roman"/>
          <w:sz w:val="24"/>
          <w:szCs w:val="24"/>
        </w:rPr>
        <w:t xml:space="preserve"> given temperature</w:t>
      </w:r>
      <w:r w:rsidRPr="00AA3EF8">
        <w:rPr>
          <w:rFonts w:ascii="Times New Roman" w:hAnsi="Times New Roman" w:cs="Times New Roman"/>
          <w:sz w:val="24"/>
          <w:szCs w:val="24"/>
        </w:rPr>
        <w:t xml:space="preserve"> </w:t>
      </w:r>
      <w:r w:rsidR="00AA3EF8">
        <w:rPr>
          <w:rFonts w:ascii="Times New Roman" w:hAnsi="Times New Roman" w:cs="Times New Roman"/>
          <w:sz w:val="24"/>
          <w:szCs w:val="24"/>
        </w:rPr>
        <w:t xml:space="preserve">and </w:t>
      </w:r>
      <w:r w:rsidRPr="00AA3EF8">
        <w:rPr>
          <w:rFonts w:ascii="Times New Roman" w:hAnsi="Times New Roman" w:cs="Times New Roman"/>
          <w:sz w:val="24"/>
          <w:szCs w:val="24"/>
        </w:rPr>
        <w:t xml:space="preserve">is known as the </w:t>
      </w:r>
      <w:r w:rsidRPr="00AA3EF8">
        <w:rPr>
          <w:rFonts w:ascii="Times New Roman" w:hAnsi="Times New Roman" w:cs="Times New Roman"/>
          <w:b/>
          <w:sz w:val="24"/>
          <w:szCs w:val="24"/>
        </w:rPr>
        <w:t>equilibrium constant</w:t>
      </w:r>
      <w:r w:rsidRPr="00AA3EF8">
        <w:rPr>
          <w:rFonts w:ascii="Times New Roman" w:hAnsi="Times New Roman" w:cs="Times New Roman"/>
          <w:sz w:val="24"/>
          <w:szCs w:val="24"/>
        </w:rPr>
        <w:t xml:space="preserve"> of the reaction</w:t>
      </w:r>
      <w:r w:rsidR="00E50FC3">
        <w:rPr>
          <w:rFonts w:ascii="Times New Roman" w:hAnsi="Times New Roman" w:cs="Times New Roman"/>
          <w:sz w:val="24"/>
          <w:szCs w:val="24"/>
        </w:rPr>
        <w:t>; if K</w:t>
      </w:r>
      <w:r w:rsidR="00E50FC3">
        <w:rPr>
          <w:rFonts w:ascii="Times New Roman" w:hAnsi="Times New Roman" w:cs="Times New Roman"/>
          <w:sz w:val="24"/>
          <w:szCs w:val="24"/>
          <w:vertAlign w:val="subscript"/>
        </w:rPr>
        <w:t>c</w:t>
      </w:r>
      <w:r w:rsidR="00E50FC3">
        <w:rPr>
          <w:rFonts w:ascii="Times New Roman" w:hAnsi="Times New Roman" w:cs="Times New Roman"/>
          <w:sz w:val="24"/>
          <w:szCs w:val="24"/>
        </w:rPr>
        <w:t xml:space="preserve"> and the initial amount of each reactant is known, the equilibrium concentration of each reactant and product can be calculated and vice versa, provided that the reaction is taking place at constant volume</w:t>
      </w:r>
    </w:p>
    <w:p w:rsidR="00E50FC3" w:rsidRDefault="00E50FC3" w:rsidP="00E50FC3">
      <w:pPr>
        <w:pStyle w:val="ListParagraph"/>
        <w:spacing w:after="0" w:line="240" w:lineRule="auto"/>
        <w:rPr>
          <w:rFonts w:ascii="Times New Roman" w:hAnsi="Times New Roman" w:cs="Times New Roman"/>
          <w:sz w:val="24"/>
          <w:szCs w:val="24"/>
        </w:rPr>
      </w:pPr>
    </w:p>
    <w:p w:rsidR="009601FD" w:rsidRPr="00E50FC3" w:rsidRDefault="00E50FC3" w:rsidP="00E64C1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c</w:t>
      </w:r>
      <w:r>
        <w:rPr>
          <w:rFonts w:ascii="Times New Roman" w:hAnsi="Times New Roman" w:cs="Times New Roman"/>
          <w:sz w:val="24"/>
          <w:szCs w:val="24"/>
        </w:rPr>
        <w:t xml:space="preserve"> does depend on the stoichiometric coefficients; if the equation n(w</w:t>
      </w:r>
      <w:r w:rsidRPr="00AA3EF8">
        <w:rPr>
          <w:rFonts w:ascii="Times New Roman" w:hAnsi="Times New Roman" w:cs="Times New Roman"/>
          <w:sz w:val="24"/>
          <w:szCs w:val="24"/>
        </w:rPr>
        <w:t xml:space="preserve">A + </w:t>
      </w:r>
      <w:r>
        <w:rPr>
          <w:rFonts w:ascii="Times New Roman" w:hAnsi="Times New Roman" w:cs="Times New Roman"/>
          <w:sz w:val="24"/>
          <w:szCs w:val="24"/>
        </w:rPr>
        <w:t>x</w:t>
      </w:r>
      <w:r w:rsidRPr="00AA3EF8">
        <w:rPr>
          <w:rFonts w:ascii="Times New Roman" w:hAnsi="Times New Roman" w:cs="Times New Roman"/>
          <w:sz w:val="24"/>
          <w:szCs w:val="24"/>
        </w:rPr>
        <w:t xml:space="preserve">B </w:t>
      </w:r>
      <w:r w:rsidRPr="009601FD">
        <w:rPr>
          <w:vertAlign w:val="subscript"/>
        </w:rPr>
        <w:object w:dxaOrig="690" w:dyaOrig="285">
          <v:shape id="_x0000_i1028" type="#_x0000_t75" style="width:34.5pt;height:14.25pt" o:ole="">
            <v:imagedata r:id="rId11" o:title=""/>
          </v:shape>
          <o:OLEObject Type="Embed" ProgID="ISISServer" ShapeID="_x0000_i1028" DrawAspect="Content" ObjectID="_1579866684" r:id="rId13"/>
        </w:object>
      </w:r>
      <w:r>
        <w:rPr>
          <w:rFonts w:ascii="Times New Roman" w:hAnsi="Times New Roman" w:cs="Times New Roman"/>
          <w:sz w:val="24"/>
          <w:szCs w:val="24"/>
        </w:rPr>
        <w:t>y</w:t>
      </w:r>
      <w:r w:rsidRPr="00AA3EF8">
        <w:rPr>
          <w:rFonts w:ascii="Times New Roman" w:hAnsi="Times New Roman" w:cs="Times New Roman"/>
          <w:sz w:val="24"/>
          <w:szCs w:val="24"/>
        </w:rPr>
        <w:t xml:space="preserve">C + </w:t>
      </w:r>
      <w:r>
        <w:rPr>
          <w:rFonts w:ascii="Times New Roman" w:hAnsi="Times New Roman" w:cs="Times New Roman"/>
          <w:sz w:val="24"/>
          <w:szCs w:val="24"/>
        </w:rPr>
        <w:t>Z</w:t>
      </w:r>
      <w:r w:rsidRPr="00AA3EF8">
        <w:rPr>
          <w:rFonts w:ascii="Times New Roman" w:hAnsi="Times New Roman" w:cs="Times New Roman"/>
          <w:sz w:val="24"/>
          <w:szCs w:val="24"/>
        </w:rPr>
        <w:t>d</w:t>
      </w:r>
      <w:r>
        <w:rPr>
          <w:rFonts w:ascii="Times New Roman" w:hAnsi="Times New Roman" w:cs="Times New Roman"/>
          <w:sz w:val="24"/>
          <w:szCs w:val="24"/>
        </w:rPr>
        <w:t>) were used, the equilibrium constant for the reaction K</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c</w:t>
      </w:r>
      <w:r>
        <w:rPr>
          <w:rFonts w:ascii="Times New Roman" w:hAnsi="Times New Roman" w:cs="Times New Roman"/>
          <w:sz w:val="24"/>
          <w:szCs w:val="24"/>
        </w:rPr>
        <w:t xml:space="preserve">  = (K</w:t>
      </w:r>
      <w:r>
        <w:rPr>
          <w:rFonts w:ascii="Times New Roman" w:hAnsi="Times New Roman" w:cs="Times New Roman"/>
          <w:sz w:val="24"/>
          <w:szCs w:val="24"/>
          <w:vertAlign w:val="subscript"/>
        </w:rPr>
        <w:t>c</w:t>
      </w:r>
      <w:r>
        <w:rPr>
          <w:rFonts w:ascii="Times New Roman" w:hAnsi="Times New Roman" w:cs="Times New Roman"/>
          <w:sz w:val="24"/>
          <w:szCs w:val="24"/>
        </w:rPr>
        <w:t>)</w:t>
      </w:r>
      <w:r>
        <w:rPr>
          <w:rFonts w:ascii="Times New Roman" w:hAnsi="Times New Roman" w:cs="Times New Roman"/>
          <w:sz w:val="24"/>
          <w:szCs w:val="24"/>
          <w:vertAlign w:val="superscript"/>
        </w:rPr>
        <w:t>n</w:t>
      </w:r>
      <w:r w:rsidR="00EA4D6B">
        <w:rPr>
          <w:rFonts w:ascii="Times New Roman" w:hAnsi="Times New Roman" w:cs="Times New Roman"/>
          <w:sz w:val="24"/>
          <w:szCs w:val="24"/>
        </w:rPr>
        <w:t>; in addition, K</w:t>
      </w:r>
      <w:r w:rsidR="00EA4D6B">
        <w:rPr>
          <w:rFonts w:ascii="Times New Roman" w:hAnsi="Times New Roman" w:cs="Times New Roman"/>
          <w:sz w:val="24"/>
          <w:szCs w:val="24"/>
          <w:vertAlign w:val="subscript"/>
        </w:rPr>
        <w:t>c</w:t>
      </w:r>
      <w:r w:rsidR="00EA4D6B">
        <w:rPr>
          <w:rFonts w:ascii="Times New Roman" w:hAnsi="Times New Roman" w:cs="Times New Roman"/>
          <w:sz w:val="24"/>
          <w:szCs w:val="24"/>
        </w:rPr>
        <w:t xml:space="preserve"> for the reverse reaction (K</w:t>
      </w:r>
      <w:r w:rsidR="00EA4D6B">
        <w:rPr>
          <w:rFonts w:ascii="Times New Roman" w:hAnsi="Times New Roman" w:cs="Times New Roman"/>
          <w:sz w:val="24"/>
          <w:szCs w:val="24"/>
          <w:vertAlign w:val="superscript"/>
        </w:rPr>
        <w:t>r</w:t>
      </w:r>
      <w:r w:rsidR="00EA4D6B">
        <w:rPr>
          <w:rFonts w:ascii="Times New Roman" w:hAnsi="Times New Roman" w:cs="Times New Roman"/>
          <w:sz w:val="24"/>
          <w:szCs w:val="24"/>
          <w:vertAlign w:val="subscript"/>
        </w:rPr>
        <w:t>c</w:t>
      </w:r>
      <w:r w:rsidR="00EA4D6B">
        <w:rPr>
          <w:rFonts w:ascii="Times New Roman" w:hAnsi="Times New Roman" w:cs="Times New Roman"/>
          <w:sz w:val="24"/>
          <w:szCs w:val="24"/>
        </w:rPr>
        <w:t>) and the forward reaction (K</w:t>
      </w:r>
      <w:r w:rsidR="00EA4D6B">
        <w:rPr>
          <w:rFonts w:ascii="Times New Roman" w:hAnsi="Times New Roman" w:cs="Times New Roman"/>
          <w:sz w:val="24"/>
          <w:szCs w:val="24"/>
          <w:vertAlign w:val="superscript"/>
        </w:rPr>
        <w:t>f</w:t>
      </w:r>
      <w:r w:rsidR="00EA4D6B">
        <w:rPr>
          <w:rFonts w:ascii="Times New Roman" w:hAnsi="Times New Roman" w:cs="Times New Roman"/>
          <w:sz w:val="24"/>
          <w:szCs w:val="24"/>
          <w:vertAlign w:val="subscript"/>
        </w:rPr>
        <w:t>c</w:t>
      </w:r>
      <w:r w:rsidR="00EA4D6B">
        <w:rPr>
          <w:rFonts w:ascii="Times New Roman" w:hAnsi="Times New Roman" w:cs="Times New Roman"/>
          <w:sz w:val="24"/>
          <w:szCs w:val="24"/>
        </w:rPr>
        <w:t>) are related as follows: (K</w:t>
      </w:r>
      <w:r w:rsidR="00EA4D6B">
        <w:rPr>
          <w:rFonts w:ascii="Times New Roman" w:hAnsi="Times New Roman" w:cs="Times New Roman"/>
          <w:sz w:val="24"/>
          <w:szCs w:val="24"/>
          <w:vertAlign w:val="superscript"/>
        </w:rPr>
        <w:t>r</w:t>
      </w:r>
      <w:r w:rsidR="00EA4D6B">
        <w:rPr>
          <w:rFonts w:ascii="Times New Roman" w:hAnsi="Times New Roman" w:cs="Times New Roman"/>
          <w:sz w:val="24"/>
          <w:szCs w:val="24"/>
          <w:vertAlign w:val="subscript"/>
        </w:rPr>
        <w:t>c</w:t>
      </w:r>
      <w:r w:rsidR="00EA4D6B">
        <w:rPr>
          <w:rFonts w:ascii="Times New Roman" w:hAnsi="Times New Roman" w:cs="Times New Roman"/>
          <w:sz w:val="24"/>
          <w:szCs w:val="24"/>
        </w:rPr>
        <w:t>) = (K</w:t>
      </w:r>
      <w:r w:rsidR="00EA4D6B">
        <w:rPr>
          <w:rFonts w:ascii="Times New Roman" w:hAnsi="Times New Roman" w:cs="Times New Roman"/>
          <w:sz w:val="24"/>
          <w:szCs w:val="24"/>
          <w:vertAlign w:val="superscript"/>
        </w:rPr>
        <w:t>f</w:t>
      </w:r>
      <w:r w:rsidR="00EA4D6B">
        <w:rPr>
          <w:rFonts w:ascii="Times New Roman" w:hAnsi="Times New Roman" w:cs="Times New Roman"/>
          <w:sz w:val="24"/>
          <w:szCs w:val="24"/>
          <w:vertAlign w:val="subscript"/>
        </w:rPr>
        <w:t>c</w:t>
      </w:r>
      <w:r w:rsidR="00EA4D6B">
        <w:rPr>
          <w:rFonts w:ascii="Times New Roman" w:hAnsi="Times New Roman" w:cs="Times New Roman"/>
          <w:sz w:val="24"/>
          <w:szCs w:val="24"/>
        </w:rPr>
        <w:t>)</w:t>
      </w:r>
      <w:r w:rsidR="00EA4D6B">
        <w:rPr>
          <w:rFonts w:ascii="Times New Roman" w:hAnsi="Times New Roman" w:cs="Times New Roman"/>
          <w:sz w:val="24"/>
          <w:szCs w:val="24"/>
          <w:vertAlign w:val="superscript"/>
        </w:rPr>
        <w:t>-1</w:t>
      </w:r>
    </w:p>
    <w:p w:rsidR="00E50FC3" w:rsidRDefault="00E50FC3" w:rsidP="00E50FC3">
      <w:pPr>
        <w:pStyle w:val="ListParagraph"/>
        <w:spacing w:after="0" w:line="240" w:lineRule="auto"/>
        <w:rPr>
          <w:rFonts w:ascii="Times New Roman" w:hAnsi="Times New Roman" w:cs="Times New Roman"/>
          <w:sz w:val="24"/>
          <w:szCs w:val="24"/>
        </w:rPr>
      </w:pPr>
    </w:p>
    <w:p w:rsidR="00EA4D6B" w:rsidRDefault="009601FD" w:rsidP="00E64C16">
      <w:pPr>
        <w:pStyle w:val="ListParagraph"/>
        <w:numPr>
          <w:ilvl w:val="0"/>
          <w:numId w:val="24"/>
        </w:numPr>
        <w:spacing w:after="0" w:line="240" w:lineRule="auto"/>
        <w:rPr>
          <w:rFonts w:ascii="Times New Roman" w:hAnsi="Times New Roman" w:cs="Times New Roman"/>
          <w:sz w:val="24"/>
          <w:szCs w:val="24"/>
        </w:rPr>
      </w:pPr>
      <w:r w:rsidRPr="00E50FC3">
        <w:rPr>
          <w:rFonts w:ascii="Times New Roman" w:hAnsi="Times New Roman" w:cs="Times New Roman"/>
          <w:sz w:val="24"/>
          <w:szCs w:val="24"/>
        </w:rPr>
        <w:t>The units of the equilibrium constant vary, depending on the</w:t>
      </w:r>
      <w:r w:rsidR="00E50FC3">
        <w:rPr>
          <w:rFonts w:ascii="Times New Roman" w:hAnsi="Times New Roman" w:cs="Times New Roman"/>
          <w:sz w:val="24"/>
          <w:szCs w:val="24"/>
        </w:rPr>
        <w:t xml:space="preserve"> relative number of reactant and product</w:t>
      </w:r>
      <w:r w:rsidR="00EA4D6B">
        <w:rPr>
          <w:rFonts w:ascii="Times New Roman" w:hAnsi="Times New Roman" w:cs="Times New Roman"/>
          <w:sz w:val="24"/>
          <w:szCs w:val="24"/>
        </w:rPr>
        <w:t xml:space="preserve"> species in the equation</w:t>
      </w:r>
      <w:r w:rsidRPr="00E50FC3">
        <w:rPr>
          <w:rFonts w:ascii="Times New Roman" w:hAnsi="Times New Roman" w:cs="Times New Roman"/>
          <w:sz w:val="24"/>
          <w:szCs w:val="24"/>
        </w:rPr>
        <w:t xml:space="preserve"> number of species involved</w:t>
      </w:r>
      <w:r w:rsidR="00EA4D6B">
        <w:rPr>
          <w:rFonts w:ascii="Times New Roman" w:hAnsi="Times New Roman" w:cs="Times New Roman"/>
          <w:sz w:val="24"/>
          <w:szCs w:val="24"/>
        </w:rPr>
        <w:t>; in general the units can be given by (moldm</w:t>
      </w:r>
      <w:r w:rsidR="00EA4D6B">
        <w:rPr>
          <w:rFonts w:ascii="Times New Roman" w:hAnsi="Times New Roman" w:cs="Times New Roman"/>
          <w:sz w:val="24"/>
          <w:szCs w:val="24"/>
          <w:vertAlign w:val="superscript"/>
        </w:rPr>
        <w:t>-3</w:t>
      </w:r>
      <w:r w:rsidR="00EA4D6B">
        <w:rPr>
          <w:rFonts w:ascii="Times New Roman" w:hAnsi="Times New Roman" w:cs="Times New Roman"/>
          <w:sz w:val="24"/>
          <w:szCs w:val="24"/>
        </w:rPr>
        <w:t>)</w:t>
      </w:r>
      <w:r w:rsidR="00EA4D6B">
        <w:rPr>
          <w:rFonts w:ascii="Times New Roman" w:hAnsi="Times New Roman" w:cs="Times New Roman"/>
          <w:sz w:val="24"/>
          <w:szCs w:val="24"/>
          <w:vertAlign w:val="superscript"/>
        </w:rPr>
        <w:t>Δn</w:t>
      </w:r>
      <w:r w:rsidR="00EA4D6B">
        <w:rPr>
          <w:rFonts w:ascii="Times New Roman" w:hAnsi="Times New Roman" w:cs="Times New Roman"/>
          <w:sz w:val="24"/>
          <w:szCs w:val="24"/>
        </w:rPr>
        <w:t>, where Δn is the change in the total number of species during the reaction</w:t>
      </w:r>
    </w:p>
    <w:p w:rsidR="00EA4D6B" w:rsidRPr="00EA4D6B" w:rsidRDefault="00EA4D6B" w:rsidP="00EA4D6B">
      <w:pPr>
        <w:pStyle w:val="ListParagraph"/>
        <w:rPr>
          <w:rFonts w:ascii="Times New Roman" w:hAnsi="Times New Roman" w:cs="Times New Roman"/>
          <w:sz w:val="24"/>
          <w:szCs w:val="24"/>
        </w:rPr>
      </w:pPr>
    </w:p>
    <w:p w:rsidR="008235A7" w:rsidRPr="004A5223" w:rsidRDefault="00EA4D6B" w:rsidP="00E64C1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 some cases, reactions take place at constant pressure, rather than at constant volume; in such cases the equilibrium constant at constant pressure (K</w:t>
      </w:r>
      <w:r>
        <w:rPr>
          <w:rFonts w:ascii="Times New Roman" w:hAnsi="Times New Roman" w:cs="Times New Roman"/>
          <w:sz w:val="24"/>
          <w:szCs w:val="24"/>
          <w:vertAlign w:val="subscript"/>
        </w:rPr>
        <w:t>p</w:t>
      </w:r>
      <w:r>
        <w:rPr>
          <w:rFonts w:ascii="Times New Roman" w:hAnsi="Times New Roman" w:cs="Times New Roman"/>
          <w:sz w:val="24"/>
          <w:szCs w:val="24"/>
        </w:rPr>
        <w:t>) should be used instead</w:t>
      </w:r>
      <w:r w:rsidR="00AD4E45">
        <w:rPr>
          <w:rFonts w:ascii="Times New Roman" w:hAnsi="Times New Roman" w:cs="Times New Roman"/>
          <w:sz w:val="24"/>
          <w:szCs w:val="24"/>
        </w:rPr>
        <w:t>:</w:t>
      </w:r>
    </w:p>
    <w:p w:rsidR="008235A7" w:rsidRPr="008235A7" w:rsidRDefault="00AD4E45" w:rsidP="00E64C16">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p</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up>
                <m:r>
                  <m:rPr>
                    <m:sty m:val="p"/>
                  </m:rPr>
                  <w:rPr>
                    <w:rFonts w:ascii="Cambria Math" w:hAnsi="Cambria Math" w:cs="Times New Roman"/>
                    <w:sz w:val="24"/>
                    <w:szCs w:val="24"/>
                  </w:rPr>
                  <m:t>y</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D</m:t>
                </m:r>
              </m:sub>
              <m:sup>
                <m:r>
                  <m:rPr>
                    <m:sty m:val="p"/>
                  </m:rPr>
                  <w:rPr>
                    <w:rFonts w:ascii="Cambria Math" w:hAnsi="Cambria Math" w:cs="Times New Roman"/>
                    <w:sz w:val="24"/>
                    <w:szCs w:val="24"/>
                  </w:rPr>
                  <m:t>z</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w</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B</m:t>
                </m:r>
              </m:sub>
              <m:sup>
                <m:r>
                  <m:rPr>
                    <m:sty m:val="p"/>
                  </m:rPr>
                  <w:rPr>
                    <w:rFonts w:ascii="Cambria Math" w:hAnsi="Cambria Math" w:cs="Times New Roman"/>
                    <w:sz w:val="24"/>
                    <w:szCs w:val="24"/>
                  </w:rPr>
                  <m:t>x</m:t>
                </m:r>
              </m:sup>
            </m:sSubSup>
          </m:den>
        </m:f>
      </m:oMath>
      <w:r w:rsidR="00EA4D6B">
        <w:rPr>
          <w:rFonts w:ascii="Times New Roman" w:hAnsi="Times New Roman" w:cs="Times New Roman"/>
          <w:sz w:val="24"/>
          <w:szCs w:val="24"/>
        </w:rPr>
        <w:t xml:space="preserve"> </w:t>
      </w:r>
      <w:r w:rsidR="008235A7">
        <w:rPr>
          <w:rFonts w:ascii="Times New Roman" w:hAnsi="Times New Roman" w:cs="Times New Roman"/>
          <w:sz w:val="24"/>
          <w:szCs w:val="24"/>
        </w:rPr>
        <w:t>where p</w:t>
      </w:r>
      <w:r w:rsidR="008235A7">
        <w:rPr>
          <w:rFonts w:ascii="Times New Roman" w:hAnsi="Times New Roman" w:cs="Times New Roman"/>
          <w:sz w:val="24"/>
          <w:szCs w:val="24"/>
          <w:vertAlign w:val="subscript"/>
        </w:rPr>
        <w:t>A</w:t>
      </w:r>
      <w:r w:rsidR="008235A7">
        <w:rPr>
          <w:rFonts w:ascii="Times New Roman" w:hAnsi="Times New Roman" w:cs="Times New Roman"/>
          <w:sz w:val="24"/>
          <w:szCs w:val="24"/>
        </w:rPr>
        <w:t xml:space="preserve"> = partial pressure of A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oMath>
      <w:r w:rsidR="008235A7">
        <w:rPr>
          <w:rFonts w:ascii="Times New Roman" w:eastAsiaTheme="minorEastAsia" w:hAnsi="Times New Roman" w:cs="Times New Roman"/>
          <w:sz w:val="24"/>
          <w:szCs w:val="24"/>
        </w:rPr>
        <w:t>, where P is the total pressure and n</w:t>
      </w:r>
      <w:r w:rsidR="008235A7">
        <w:rPr>
          <w:rFonts w:ascii="Times New Roman" w:eastAsiaTheme="minorEastAsia" w:hAnsi="Times New Roman" w:cs="Times New Roman"/>
          <w:sz w:val="24"/>
          <w:szCs w:val="24"/>
          <w:vertAlign w:val="subscript"/>
        </w:rPr>
        <w:t>T</w:t>
      </w:r>
      <w:r w:rsidR="008235A7">
        <w:rPr>
          <w:rFonts w:ascii="Times New Roman" w:eastAsiaTheme="minorEastAsia" w:hAnsi="Times New Roman" w:cs="Times New Roman"/>
          <w:sz w:val="24"/>
          <w:szCs w:val="24"/>
        </w:rPr>
        <w:t xml:space="preserve"> is the </w:t>
      </w:r>
      <w:r w:rsidR="008235A7">
        <w:rPr>
          <w:rFonts w:ascii="Times New Roman" w:eastAsiaTheme="minorEastAsia" w:hAnsi="Times New Roman" w:cs="Times New Roman"/>
          <w:sz w:val="24"/>
          <w:szCs w:val="24"/>
        </w:rPr>
        <w:tab/>
        <w:t>total number of moles</w:t>
      </w:r>
    </w:p>
    <w:p w:rsidR="00D31F97" w:rsidRDefault="004A5223" w:rsidP="00E64C16">
      <w:pPr>
        <w:pStyle w:val="ListParagraph"/>
        <w:numPr>
          <w:ilvl w:val="0"/>
          <w:numId w:val="4"/>
        </w:numPr>
        <w:ind w:left="1071" w:hanging="357"/>
        <w:rPr>
          <w:rFonts w:ascii="Times New Roman" w:eastAsiaTheme="minorEastAsia" w:hAnsi="Times New Roman" w:cs="Times New Roman"/>
          <w:sz w:val="24"/>
          <w:szCs w:val="24"/>
        </w:rPr>
      </w:pPr>
      <w:r>
        <w:rPr>
          <w:rFonts w:ascii="Times New Roman" w:hAnsi="Times New Roman" w:cs="Times New Roman"/>
          <w:sz w:val="24"/>
          <w:szCs w:val="24"/>
        </w:rPr>
        <w:t>So K</w:t>
      </w:r>
      <w:r>
        <w:rPr>
          <w:rFonts w:ascii="Times New Roman" w:hAnsi="Times New Roman" w:cs="Times New Roman"/>
          <w:sz w:val="24"/>
          <w:szCs w:val="24"/>
          <w:vertAlign w:val="subscript"/>
        </w:rPr>
        <w:t>p</w:t>
      </w:r>
      <w:r>
        <w:rPr>
          <w:rFonts w:ascii="Times New Roman" w:hAnsi="Times New Roman" w:cs="Times New Roman"/>
          <w:sz w:val="24"/>
          <w:szCs w:val="24"/>
        </w:rPr>
        <w:t xml:space="preserve"> </w:t>
      </w:r>
      <w:r w:rsidR="00AD4E45">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D</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e>
                </m:d>
              </m:e>
              <m:sup>
                <m:r>
                  <m:rPr>
                    <m:sty m:val="p"/>
                  </m:rPr>
                  <w:rPr>
                    <w:rFonts w:ascii="Cambria Math" w:hAnsi="Cambria Math" w:cs="Times New Roman"/>
                    <w:sz w:val="24"/>
                    <w:szCs w:val="24"/>
                  </w:rPr>
                  <m:t>x</m:t>
                </m:r>
              </m:sup>
            </m:sSup>
          </m:den>
        </m:f>
      </m:oMath>
      <w:r w:rsidR="00D31F97">
        <w:rPr>
          <w:rFonts w:ascii="Times New Roman" w:eastAsiaTheme="minorEastAsia" w:hAnsi="Times New Roman" w:cs="Times New Roman"/>
          <w:sz w:val="24"/>
          <w:szCs w:val="24"/>
        </w:rPr>
        <w:t xml:space="preserve"> </w:t>
      </w:r>
      <w:r w:rsidR="008235A7" w:rsidRPr="004A5223">
        <w:rPr>
          <w:rFonts w:ascii="Times New Roman" w:hAnsi="Times New Roman" w:cs="Times New Roman"/>
          <w:sz w:val="24"/>
          <w:szCs w:val="24"/>
        </w:rPr>
        <w:t xml:space="preserve">but P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RT</m:t>
            </m:r>
          </m:num>
          <m:den>
            <m:r>
              <m:rPr>
                <m:sty m:val="p"/>
              </m:rPr>
              <w:rPr>
                <w:rFonts w:ascii="Cambria Math" w:hAnsi="Cambria Math" w:cs="Times New Roman"/>
                <w:sz w:val="24"/>
                <w:szCs w:val="24"/>
              </w:rPr>
              <m:t>V</m:t>
            </m:r>
          </m:den>
        </m:f>
      </m:oMath>
      <w:r w:rsidR="00D31F97">
        <w:rPr>
          <w:rFonts w:ascii="Times New Roman" w:eastAsiaTheme="minorEastAsia" w:hAnsi="Times New Roman" w:cs="Times New Roman"/>
          <w:sz w:val="24"/>
          <w:szCs w:val="24"/>
        </w:rPr>
        <w:t xml:space="preserve"> from the ideal gas equation (R = molar gas constant, T = temperature)</w:t>
      </w:r>
    </w:p>
    <w:p w:rsidR="004A5223" w:rsidRPr="00D31F97" w:rsidRDefault="00D31F97" w:rsidP="00E64C16">
      <w:pPr>
        <w:pStyle w:val="ListParagraph"/>
        <w:numPr>
          <w:ilvl w:val="0"/>
          <w:numId w:val="4"/>
        </w:numPr>
        <w:ind w:left="1071" w:hanging="357"/>
        <w:rPr>
          <w:rFonts w:ascii="Times New Roman" w:eastAsiaTheme="minorEastAsia" w:hAnsi="Times New Roman" w:cs="Times New Roman"/>
          <w:sz w:val="24"/>
          <w:szCs w:val="24"/>
        </w:rPr>
      </w:pPr>
      <w:r>
        <w:rPr>
          <w:rFonts w:ascii="Times New Roman" w:hAnsi="Times New Roman" w:cs="Times New Roman"/>
          <w:sz w:val="24"/>
          <w:szCs w:val="24"/>
        </w:rPr>
        <w:t>S</w:t>
      </w:r>
      <w:r w:rsidR="008235A7" w:rsidRPr="00D31F97">
        <w:rPr>
          <w:rFonts w:ascii="Times New Roman" w:hAnsi="Times New Roman" w:cs="Times New Roman"/>
          <w:sz w:val="24"/>
          <w:szCs w:val="24"/>
        </w:rPr>
        <w:t>o K</w:t>
      </w:r>
      <w:r w:rsidR="008235A7" w:rsidRPr="00D31F97">
        <w:rPr>
          <w:rFonts w:ascii="Times New Roman" w:hAnsi="Times New Roman" w:cs="Times New Roman"/>
          <w:sz w:val="24"/>
          <w:szCs w:val="24"/>
          <w:vertAlign w:val="subscript"/>
        </w:rPr>
        <w:t>p</w:t>
      </w:r>
      <w:r w:rsidR="008235A7" w:rsidRPr="00D31F97">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m:t>
                            </m:r>
                          </m:sub>
                        </m:sSub>
                      </m:num>
                      <m:den>
                        <m:r>
                          <m:rPr>
                            <m:sty m:val="p"/>
                          </m:rPr>
                          <w:rPr>
                            <w:rFonts w:ascii="Cambria Math" w:hAnsi="Cambria Math" w:cs="Times New Roman"/>
                            <w:sz w:val="24"/>
                            <w:szCs w:val="24"/>
                          </w:rPr>
                          <m:t>V</m:t>
                        </m:r>
                      </m:den>
                    </m:f>
                    <m:r>
                      <m:rPr>
                        <m:sty m:val="p"/>
                      </m:rPr>
                      <w:rPr>
                        <w:rFonts w:ascii="Cambria Math" w:hAnsi="Cambria Math" w:cs="Times New Roman"/>
                        <w:sz w:val="24"/>
                        <w:szCs w:val="24"/>
                      </w:rPr>
                      <m:t>RT</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D</m:t>
                            </m:r>
                          </m:sub>
                        </m:sSub>
                      </m:num>
                      <m:den>
                        <m:r>
                          <m:rPr>
                            <m:sty m:val="p"/>
                          </m:rPr>
                          <w:rPr>
                            <w:rFonts w:ascii="Cambria Math" w:hAnsi="Cambria Math" w:cs="Times New Roman"/>
                            <w:sz w:val="24"/>
                            <w:szCs w:val="24"/>
                          </w:rPr>
                          <m:t>V</m:t>
                        </m:r>
                      </m:den>
                    </m:f>
                    <m:r>
                      <m:rPr>
                        <m:sty m:val="p"/>
                      </m:rPr>
                      <w:rPr>
                        <w:rFonts w:ascii="Cambria Math" w:hAnsi="Cambria Math" w:cs="Times New Roman"/>
                        <w:sz w:val="24"/>
                        <w:szCs w:val="24"/>
                      </w:rPr>
                      <m:t>RT</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r>
                          <m:rPr>
                            <m:sty m:val="p"/>
                          </m:rPr>
                          <w:rPr>
                            <w:rFonts w:ascii="Cambria Math" w:hAnsi="Cambria Math" w:cs="Times New Roman"/>
                            <w:sz w:val="24"/>
                            <w:szCs w:val="24"/>
                          </w:rPr>
                          <m:t>V</m:t>
                        </m:r>
                      </m:den>
                    </m:f>
                    <m:r>
                      <m:rPr>
                        <m:sty m:val="p"/>
                      </m:rPr>
                      <w:rPr>
                        <w:rFonts w:ascii="Cambria Math" w:hAnsi="Cambria Math" w:cs="Times New Roman"/>
                        <w:sz w:val="24"/>
                        <w:szCs w:val="24"/>
                      </w:rPr>
                      <m:t>RT</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B</m:t>
                            </m:r>
                          </m:sub>
                        </m:sSub>
                      </m:num>
                      <m:den>
                        <m:r>
                          <m:rPr>
                            <m:sty m:val="p"/>
                          </m:rPr>
                          <w:rPr>
                            <w:rFonts w:ascii="Cambria Math" w:hAnsi="Cambria Math" w:cs="Times New Roman"/>
                            <w:sz w:val="24"/>
                            <w:szCs w:val="24"/>
                          </w:rPr>
                          <m:t>V</m:t>
                        </m:r>
                      </m:den>
                    </m:f>
                    <m:r>
                      <m:rPr>
                        <m:sty m:val="p"/>
                      </m:rPr>
                      <w:rPr>
                        <w:rFonts w:ascii="Cambria Math" w:hAnsi="Cambria Math" w:cs="Times New Roman"/>
                        <w:sz w:val="24"/>
                        <w:szCs w:val="24"/>
                      </w:rPr>
                      <m:t>RT</m:t>
                    </m:r>
                  </m:e>
                </m:d>
              </m:e>
              <m:sup>
                <m:r>
                  <m:rPr>
                    <m:sty m:val="p"/>
                  </m:rPr>
                  <w:rPr>
                    <w:rFonts w:ascii="Cambria Math" w:hAnsi="Cambria Math" w:cs="Times New Roman"/>
                    <w:sz w:val="24"/>
                    <w:szCs w:val="24"/>
                  </w:rPr>
                  <m:t>x</m:t>
                </m:r>
              </m:sup>
            </m:sSup>
          </m:den>
        </m:f>
      </m:oMath>
      <w:r w:rsidR="004A5223" w:rsidRPr="00D31F97">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D</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A</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e>
              <m:sup>
                <m:r>
                  <m:rPr>
                    <m:sty m:val="p"/>
                  </m:rPr>
                  <w:rPr>
                    <w:rFonts w:ascii="Cambria Math" w:hAnsi="Cambria Math" w:cs="Times New Roman"/>
                    <w:sz w:val="24"/>
                    <w:szCs w:val="24"/>
                  </w:rPr>
                  <m:t>x</m:t>
                </m:r>
              </m:sup>
            </m:sSup>
          </m:den>
        </m:f>
        <m:sSup>
          <m:sSupPr>
            <m:ctrlPr>
              <w:rPr>
                <w:rFonts w:ascii="Cambria Math" w:hAnsi="Cambria Math" w:cs="Times New Roman"/>
                <w:sz w:val="24"/>
                <w:szCs w:val="24"/>
              </w:rPr>
            </m:ctrlPr>
          </m:sSupPr>
          <m:e>
            <m:r>
              <m:rPr>
                <m:sty m:val="p"/>
              </m:rPr>
              <w:rPr>
                <w:rFonts w:ascii="Cambria Math" w:hAnsi="Cambria Math" w:cs="Times New Roman"/>
                <w:sz w:val="24"/>
                <w:szCs w:val="24"/>
              </w:rPr>
              <m:t>RT</m:t>
            </m:r>
          </m:e>
          <m:sup>
            <m:r>
              <w:rPr>
                <w:rFonts w:ascii="Cambria Math" w:hAnsi="Cambria Math" w:cs="Times New Roman"/>
                <w:sz w:val="24"/>
                <w:szCs w:val="24"/>
              </w:rPr>
              <m:t>(y+z-w-x)</m:t>
            </m:r>
          </m:sup>
        </m:sSup>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c</m:t>
            </m:r>
          </m:sub>
        </m:sSub>
      </m:oMath>
      <w:r w:rsidR="004A5223" w:rsidRPr="00D31F97">
        <w:rPr>
          <w:rFonts w:ascii="Times New Roman" w:eastAsiaTheme="minorEastAsia" w:hAnsi="Times New Roman" w:cs="Times New Roman"/>
          <w:sz w:val="24"/>
          <w:szCs w:val="24"/>
        </w:rPr>
        <w:t>RT</w:t>
      </w:r>
      <w:r w:rsidR="004A5223" w:rsidRPr="00D31F97">
        <w:rPr>
          <w:rFonts w:ascii="Times New Roman" w:eastAsiaTheme="minorEastAsia" w:hAnsi="Times New Roman" w:cs="Times New Roman"/>
          <w:sz w:val="24"/>
          <w:szCs w:val="24"/>
          <w:vertAlign w:val="superscript"/>
        </w:rPr>
        <w:t>(y+z-w-x)</w:t>
      </w:r>
    </w:p>
    <w:p w:rsidR="004A5223" w:rsidRDefault="00D31F97" w:rsidP="00E64C16">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y</w:t>
      </w:r>
      <w:r w:rsidR="004A5223">
        <w:rPr>
          <w:rFonts w:ascii="Times New Roman" w:hAnsi="Times New Roman" w:cs="Times New Roman"/>
          <w:sz w:val="24"/>
          <w:szCs w:val="24"/>
        </w:rPr>
        <w:t xml:space="preserve"> + </w:t>
      </w:r>
      <w:r>
        <w:rPr>
          <w:rFonts w:ascii="Times New Roman" w:hAnsi="Times New Roman" w:cs="Times New Roman"/>
          <w:sz w:val="24"/>
          <w:szCs w:val="24"/>
        </w:rPr>
        <w:t>z</w:t>
      </w:r>
      <w:r w:rsidR="004A5223">
        <w:rPr>
          <w:rFonts w:ascii="Times New Roman" w:hAnsi="Times New Roman" w:cs="Times New Roman"/>
          <w:sz w:val="24"/>
          <w:szCs w:val="24"/>
        </w:rPr>
        <w:t xml:space="preserve"> - </w:t>
      </w:r>
      <w:r>
        <w:rPr>
          <w:rFonts w:ascii="Times New Roman" w:hAnsi="Times New Roman" w:cs="Times New Roman"/>
          <w:sz w:val="24"/>
          <w:szCs w:val="24"/>
        </w:rPr>
        <w:t>x</w:t>
      </w:r>
      <w:r w:rsidR="004A5223">
        <w:rPr>
          <w:rFonts w:ascii="Times New Roman" w:hAnsi="Times New Roman" w:cs="Times New Roman"/>
          <w:sz w:val="24"/>
          <w:szCs w:val="24"/>
        </w:rPr>
        <w:t xml:space="preserve"> – </w:t>
      </w:r>
      <w:r>
        <w:rPr>
          <w:rFonts w:ascii="Times New Roman" w:hAnsi="Times New Roman" w:cs="Times New Roman"/>
          <w:sz w:val="24"/>
          <w:szCs w:val="24"/>
        </w:rPr>
        <w:t>y</w:t>
      </w:r>
      <w:r w:rsidR="004A5223">
        <w:rPr>
          <w:rFonts w:ascii="Times New Roman" w:hAnsi="Times New Roman" w:cs="Times New Roman"/>
          <w:sz w:val="24"/>
          <w:szCs w:val="24"/>
        </w:rPr>
        <w:t xml:space="preserve"> is the total change in the number of particles during the reaction, or Δn</w:t>
      </w:r>
    </w:p>
    <w:p w:rsidR="008235A7" w:rsidRDefault="004A5223" w:rsidP="00E64C16">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so K</w:t>
      </w:r>
      <w:r>
        <w:rPr>
          <w:rFonts w:ascii="Times New Roman" w:hAnsi="Times New Roman" w:cs="Times New Roman"/>
          <w:sz w:val="24"/>
          <w:szCs w:val="24"/>
          <w:vertAlign w:val="subscript"/>
        </w:rPr>
        <w:t xml:space="preserve">p </w:t>
      </w:r>
      <w:r>
        <w:rPr>
          <w:rFonts w:ascii="Times New Roman" w:hAnsi="Times New Roman" w:cs="Times New Roman"/>
          <w:sz w:val="24"/>
          <w:szCs w:val="24"/>
        </w:rPr>
        <w:t>= K</w:t>
      </w:r>
      <w:r>
        <w:rPr>
          <w:rFonts w:ascii="Times New Roman" w:hAnsi="Times New Roman" w:cs="Times New Roman"/>
          <w:sz w:val="24"/>
          <w:szCs w:val="24"/>
          <w:vertAlign w:val="subscript"/>
        </w:rPr>
        <w:t>c</w:t>
      </w:r>
      <w:r>
        <w:rPr>
          <w:rFonts w:ascii="Times New Roman" w:hAnsi="Times New Roman" w:cs="Times New Roman"/>
          <w:sz w:val="24"/>
          <w:szCs w:val="24"/>
        </w:rPr>
        <w:t>RT</w:t>
      </w:r>
      <w:r>
        <w:rPr>
          <w:rFonts w:ascii="Times New Roman" w:hAnsi="Times New Roman" w:cs="Times New Roman"/>
          <w:sz w:val="24"/>
          <w:szCs w:val="24"/>
          <w:vertAlign w:val="superscript"/>
        </w:rPr>
        <w:t>Δn</w:t>
      </w:r>
      <w:r>
        <w:rPr>
          <w:rFonts w:ascii="Times New Roman" w:hAnsi="Times New Roman" w:cs="Times New Roman"/>
          <w:sz w:val="24"/>
          <w:szCs w:val="24"/>
        </w:rPr>
        <w:t xml:space="preserve"> </w:t>
      </w:r>
    </w:p>
    <w:p w:rsidR="004A5223" w:rsidRDefault="004A5223" w:rsidP="004A5223">
      <w:pPr>
        <w:pStyle w:val="ListParagraph"/>
        <w:spacing w:after="0" w:line="240" w:lineRule="auto"/>
        <w:ind w:left="1071"/>
        <w:rPr>
          <w:rFonts w:ascii="Times New Roman" w:hAnsi="Times New Roman" w:cs="Times New Roman"/>
          <w:sz w:val="24"/>
          <w:szCs w:val="24"/>
        </w:rPr>
      </w:pPr>
    </w:p>
    <w:p w:rsidR="004A5223" w:rsidRDefault="004A5223" w:rsidP="00E64C16">
      <w:pPr>
        <w:pStyle w:val="ListParagraph"/>
        <w:numPr>
          <w:ilvl w:val="0"/>
          <w:numId w:val="2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K</w:t>
      </w:r>
      <w:r>
        <w:rPr>
          <w:rFonts w:ascii="Times New Roman" w:hAnsi="Times New Roman" w:cs="Times New Roman"/>
          <w:sz w:val="24"/>
          <w:szCs w:val="24"/>
          <w:vertAlign w:val="subscript"/>
        </w:rPr>
        <w:t>c</w:t>
      </w:r>
      <w:r>
        <w:rPr>
          <w:rFonts w:ascii="Times New Roman" w:hAnsi="Times New Roman" w:cs="Times New Roman"/>
          <w:sz w:val="24"/>
          <w:szCs w:val="24"/>
        </w:rPr>
        <w:t xml:space="preserve"> or K</w:t>
      </w:r>
      <w:r>
        <w:rPr>
          <w:rFonts w:ascii="Times New Roman" w:hAnsi="Times New Roman" w:cs="Times New Roman"/>
          <w:sz w:val="24"/>
          <w:szCs w:val="24"/>
          <w:vertAlign w:val="subscript"/>
        </w:rPr>
        <w:t>p</w:t>
      </w:r>
      <w:r>
        <w:rPr>
          <w:rFonts w:ascii="Times New Roman" w:hAnsi="Times New Roman" w:cs="Times New Roman"/>
          <w:sz w:val="24"/>
          <w:szCs w:val="24"/>
        </w:rPr>
        <w:t xml:space="preserve"> is close to 1, it means that the position of equilibrium lies close to the middle of the reaction, which means that the equilibrium mixture contains similar quantities of reactants and products</w:t>
      </w:r>
      <w:r w:rsidR="00D31F97">
        <w:rPr>
          <w:rFonts w:ascii="Times New Roman" w:hAnsi="Times New Roman" w:cs="Times New Roman"/>
          <w:sz w:val="24"/>
          <w:szCs w:val="24"/>
        </w:rPr>
        <w:t>; if K</w:t>
      </w:r>
      <w:r w:rsidR="00D31F97">
        <w:rPr>
          <w:rFonts w:ascii="Times New Roman" w:hAnsi="Times New Roman" w:cs="Times New Roman"/>
          <w:sz w:val="24"/>
          <w:szCs w:val="24"/>
          <w:vertAlign w:val="subscript"/>
        </w:rPr>
        <w:t>c</w:t>
      </w:r>
      <w:r w:rsidR="00D31F97">
        <w:rPr>
          <w:rFonts w:ascii="Times New Roman" w:hAnsi="Times New Roman" w:cs="Times New Roman"/>
          <w:sz w:val="24"/>
          <w:szCs w:val="24"/>
        </w:rPr>
        <w:t xml:space="preserve"> or K</w:t>
      </w:r>
      <w:r w:rsidR="00D31F97">
        <w:rPr>
          <w:rFonts w:ascii="Times New Roman" w:hAnsi="Times New Roman" w:cs="Times New Roman"/>
          <w:sz w:val="24"/>
          <w:szCs w:val="24"/>
          <w:vertAlign w:val="subscript"/>
        </w:rPr>
        <w:t>p</w:t>
      </w:r>
      <w:r w:rsidR="00D31F97">
        <w:rPr>
          <w:rFonts w:ascii="Times New Roman" w:hAnsi="Times New Roman" w:cs="Times New Roman"/>
          <w:sz w:val="24"/>
          <w:szCs w:val="24"/>
        </w:rPr>
        <w:t xml:space="preserve"> &gt;&gt; 1, it means that the position of equilibrium lies to the right of the reaction, which means that the equilibrium mixture contains significantly more products than reactants; if K</w:t>
      </w:r>
      <w:r w:rsidR="00D31F97">
        <w:rPr>
          <w:rFonts w:ascii="Times New Roman" w:hAnsi="Times New Roman" w:cs="Times New Roman"/>
          <w:sz w:val="24"/>
          <w:szCs w:val="24"/>
          <w:vertAlign w:val="subscript"/>
        </w:rPr>
        <w:t>c</w:t>
      </w:r>
      <w:r w:rsidR="00D31F97">
        <w:rPr>
          <w:rFonts w:ascii="Times New Roman" w:hAnsi="Times New Roman" w:cs="Times New Roman"/>
          <w:sz w:val="24"/>
          <w:szCs w:val="24"/>
        </w:rPr>
        <w:t xml:space="preserve"> or K</w:t>
      </w:r>
      <w:r w:rsidR="00D31F97">
        <w:rPr>
          <w:rFonts w:ascii="Times New Roman" w:hAnsi="Times New Roman" w:cs="Times New Roman"/>
          <w:sz w:val="24"/>
          <w:szCs w:val="24"/>
          <w:vertAlign w:val="subscript"/>
        </w:rPr>
        <w:t>p</w:t>
      </w:r>
      <w:r w:rsidR="00D31F97">
        <w:rPr>
          <w:rFonts w:ascii="Times New Roman" w:hAnsi="Times New Roman" w:cs="Times New Roman"/>
          <w:sz w:val="24"/>
          <w:szCs w:val="24"/>
        </w:rPr>
        <w:t xml:space="preserve"> &lt;&lt; 1, it means that the position of equilibrium lies to the left of the reaction, which means that the equilibrium mixture contains significantly more reactants than products</w:t>
      </w:r>
    </w:p>
    <w:p w:rsidR="00D31F97" w:rsidRDefault="00D31F97" w:rsidP="00D31F97">
      <w:pPr>
        <w:pStyle w:val="ListParagraph"/>
        <w:spacing w:after="0" w:line="240" w:lineRule="auto"/>
        <w:ind w:left="714"/>
        <w:rPr>
          <w:rFonts w:ascii="Times New Roman" w:hAnsi="Times New Roman" w:cs="Times New Roman"/>
          <w:sz w:val="24"/>
          <w:szCs w:val="24"/>
        </w:rPr>
      </w:pPr>
    </w:p>
    <w:p w:rsidR="00D31F97" w:rsidRPr="004A5223" w:rsidRDefault="00D31F97" w:rsidP="00E64C16">
      <w:pPr>
        <w:pStyle w:val="ListParagraph"/>
        <w:numPr>
          <w:ilvl w:val="0"/>
          <w:numId w:val="2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For reactions which are not at equilibrium, the value of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D</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A</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e>
              <m:sup>
                <m:r>
                  <m:rPr>
                    <m:sty m:val="p"/>
                  </m:rPr>
                  <w:rPr>
                    <w:rFonts w:ascii="Cambria Math" w:hAnsi="Cambria Math" w:cs="Times New Roman"/>
                    <w:sz w:val="24"/>
                    <w:szCs w:val="24"/>
                  </w:rPr>
                  <m:t>x</m:t>
                </m:r>
              </m:sup>
            </m:sSup>
          </m:den>
        </m:f>
      </m:oMath>
      <w:r>
        <w:rPr>
          <w:rFonts w:ascii="Times New Roman" w:eastAsiaTheme="minorEastAsia" w:hAnsi="Times New Roman" w:cs="Times New Roman"/>
          <w:sz w:val="24"/>
          <w:szCs w:val="24"/>
        </w:rPr>
        <w:t xml:space="preserve"> or </w:t>
      </w: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up>
                <m:r>
                  <m:rPr>
                    <m:sty m:val="p"/>
                  </m:rPr>
                  <w:rPr>
                    <w:rFonts w:ascii="Cambria Math" w:hAnsi="Cambria Math" w:cs="Times New Roman"/>
                    <w:sz w:val="24"/>
                    <w:szCs w:val="24"/>
                  </w:rPr>
                  <m:t>y</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D</m:t>
                </m:r>
              </m:sub>
              <m:sup>
                <m:r>
                  <m:rPr>
                    <m:sty m:val="p"/>
                  </m:rPr>
                  <w:rPr>
                    <w:rFonts w:ascii="Cambria Math" w:hAnsi="Cambria Math" w:cs="Times New Roman"/>
                    <w:sz w:val="24"/>
                    <w:szCs w:val="24"/>
                  </w:rPr>
                  <m:t>z</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w</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B</m:t>
                </m:r>
              </m:sub>
              <m:sup>
                <m:r>
                  <m:rPr>
                    <m:sty m:val="p"/>
                  </m:rPr>
                  <w:rPr>
                    <w:rFonts w:ascii="Cambria Math" w:hAnsi="Cambria Math" w:cs="Times New Roman"/>
                    <w:sz w:val="24"/>
                    <w:szCs w:val="24"/>
                  </w:rPr>
                  <m:t>x</m:t>
                </m:r>
              </m:sup>
            </m:sSubSup>
          </m:den>
        </m:f>
      </m:oMath>
      <w:r>
        <w:rPr>
          <w:rFonts w:ascii="Times New Roman" w:eastAsiaTheme="minorEastAsia" w:hAnsi="Times New Roman" w:cs="Times New Roman"/>
          <w:sz w:val="24"/>
          <w:szCs w:val="24"/>
        </w:rPr>
        <w:t xml:space="preserve"> is called the reaction quotient Q</w:t>
      </w:r>
      <w:r>
        <w:rPr>
          <w:rFonts w:ascii="Times New Roman" w:eastAsiaTheme="minorEastAsia" w:hAnsi="Times New Roman" w:cs="Times New Roman"/>
          <w:sz w:val="24"/>
          <w:szCs w:val="24"/>
          <w:vertAlign w:val="subscript"/>
        </w:rPr>
        <w:t>c</w:t>
      </w:r>
      <w:r>
        <w:rPr>
          <w:rFonts w:ascii="Times New Roman" w:eastAsiaTheme="minorEastAsia" w:hAnsi="Times New Roman" w:cs="Times New Roman"/>
          <w:sz w:val="24"/>
          <w:szCs w:val="24"/>
        </w:rPr>
        <w:t xml:space="preserve"> or Q</w:t>
      </w:r>
      <w:r>
        <w:rPr>
          <w:rFonts w:ascii="Times New Roman" w:eastAsiaTheme="minorEastAsia" w:hAnsi="Times New Roman" w:cs="Times New Roman"/>
          <w:sz w:val="24"/>
          <w:szCs w:val="24"/>
          <w:vertAlign w:val="subscript"/>
        </w:rPr>
        <w:t>p</w:t>
      </w:r>
      <w:r>
        <w:rPr>
          <w:rFonts w:ascii="Times New Roman" w:eastAsiaTheme="minorEastAsia" w:hAnsi="Times New Roman" w:cs="Times New Roman"/>
          <w:sz w:val="24"/>
          <w:szCs w:val="24"/>
        </w:rPr>
        <w:t>; if Q &lt; K, Q needs to increase before equilibrium is reached and the reaction will move to the right to reach equilibrium; if Q &gt; K, Q needs to decrease before equilibrium is reached and the reaction will move to the left to reach equilibrium</w:t>
      </w:r>
    </w:p>
    <w:p w:rsidR="004A5223" w:rsidRPr="004A5223" w:rsidRDefault="004A5223" w:rsidP="004A5223">
      <w:pPr>
        <w:pStyle w:val="ListParagraph"/>
        <w:spacing w:after="0" w:line="240" w:lineRule="auto"/>
        <w:ind w:left="1071"/>
        <w:rPr>
          <w:rFonts w:ascii="Times New Roman" w:hAnsi="Times New Roman" w:cs="Times New Roman"/>
          <w:sz w:val="24"/>
          <w:szCs w:val="24"/>
        </w:rPr>
      </w:pPr>
    </w:p>
    <w:p w:rsidR="00F4118F" w:rsidRDefault="009601FD" w:rsidP="00AD4E45">
      <w:pPr>
        <w:pStyle w:val="Heading3"/>
      </w:pPr>
      <w:r w:rsidRPr="009601FD">
        <w:lastRenderedPageBreak/>
        <w:br w:type="page"/>
      </w:r>
    </w:p>
    <w:p w:rsidR="00F4118F" w:rsidRDefault="00F4118F" w:rsidP="00E64C16">
      <w:pPr>
        <w:pStyle w:val="Heading3"/>
        <w:numPr>
          <w:ilvl w:val="0"/>
          <w:numId w:val="22"/>
        </w:numPr>
        <w:jc w:val="left"/>
      </w:pPr>
      <w:r>
        <w:lastRenderedPageBreak/>
        <w:t>Le Chatelier’s Principle</w:t>
      </w:r>
    </w:p>
    <w:p w:rsidR="009601FD" w:rsidRPr="009601FD" w:rsidRDefault="009601FD" w:rsidP="009601FD">
      <w:pPr>
        <w:spacing w:after="0" w:line="240" w:lineRule="auto"/>
        <w:jc w:val="center"/>
        <w:rPr>
          <w:rFonts w:ascii="Times New Roman" w:hAnsi="Times New Roman" w:cs="Times New Roman"/>
          <w:b/>
          <w:sz w:val="24"/>
          <w:szCs w:val="24"/>
        </w:rPr>
      </w:pPr>
    </w:p>
    <w:p w:rsidR="009601FD" w:rsidRPr="00F4118F" w:rsidRDefault="009601FD" w:rsidP="00E64C16">
      <w:pPr>
        <w:pStyle w:val="ListParagraph"/>
        <w:numPr>
          <w:ilvl w:val="0"/>
          <w:numId w:val="26"/>
        </w:numPr>
        <w:spacing w:after="0" w:line="240" w:lineRule="auto"/>
        <w:rPr>
          <w:rFonts w:ascii="Times New Roman" w:hAnsi="Times New Roman" w:cs="Times New Roman"/>
          <w:sz w:val="24"/>
          <w:szCs w:val="24"/>
        </w:rPr>
      </w:pPr>
      <w:r w:rsidRPr="00F4118F">
        <w:rPr>
          <w:rFonts w:ascii="Times New Roman" w:hAnsi="Times New Roman" w:cs="Times New Roman"/>
          <w:sz w:val="24"/>
          <w:szCs w:val="24"/>
        </w:rPr>
        <w:t>If the conditions are changed after equilibrium has been established, the system may no longer be at equilbrium and may move in one direction or another to re-establish equilibrium</w:t>
      </w:r>
      <w:r w:rsidR="00F4118F">
        <w:rPr>
          <w:rFonts w:ascii="Times New Roman" w:hAnsi="Times New Roman" w:cs="Times New Roman"/>
          <w:sz w:val="24"/>
          <w:szCs w:val="24"/>
        </w:rPr>
        <w:t>; t</w:t>
      </w:r>
      <w:r w:rsidRPr="00F4118F">
        <w:rPr>
          <w:rFonts w:ascii="Times New Roman" w:hAnsi="Times New Roman" w:cs="Times New Roman"/>
          <w:sz w:val="24"/>
          <w:szCs w:val="24"/>
        </w:rPr>
        <w:t>he direction in which the system will move to re-establish equilibrium can be predicted by Le Chatelier's principle:</w:t>
      </w:r>
      <w:r w:rsidR="00F4118F">
        <w:rPr>
          <w:rFonts w:ascii="Times New Roman" w:hAnsi="Times New Roman" w:cs="Times New Roman"/>
          <w:sz w:val="24"/>
          <w:szCs w:val="24"/>
        </w:rPr>
        <w:t xml:space="preserve"> </w:t>
      </w:r>
      <w:r w:rsidRPr="00F4118F">
        <w:rPr>
          <w:rFonts w:ascii="Times New Roman" w:hAnsi="Times New Roman" w:cs="Times New Roman"/>
          <w:sz w:val="24"/>
          <w:szCs w:val="24"/>
        </w:rPr>
        <w:t>"If a constraint is imposed on a system at equilibrium, then the system will respond in such a way as to counteract the effect of that constraint"</w:t>
      </w:r>
      <w:r w:rsidR="00F4118F">
        <w:rPr>
          <w:rFonts w:ascii="Times New Roman" w:hAnsi="Times New Roman" w:cs="Times New Roman"/>
          <w:sz w:val="24"/>
          <w:szCs w:val="24"/>
        </w:rPr>
        <w:t>; s</w:t>
      </w:r>
      <w:r w:rsidRPr="00F4118F">
        <w:rPr>
          <w:rFonts w:ascii="Times New Roman" w:hAnsi="Times New Roman" w:cs="Times New Roman"/>
          <w:sz w:val="24"/>
          <w:szCs w:val="24"/>
        </w:rPr>
        <w:t xml:space="preserve">uch constraints can be the addition or removal of one of the reactants or products, a change in pressure, a change in temperature or the addition of a catalyst. </w:t>
      </w:r>
    </w:p>
    <w:p w:rsidR="009601FD" w:rsidRPr="009601FD" w:rsidRDefault="009601FD" w:rsidP="009601FD">
      <w:pPr>
        <w:spacing w:after="0" w:line="240" w:lineRule="auto"/>
        <w:rPr>
          <w:rFonts w:ascii="Times New Roman" w:hAnsi="Times New Roman" w:cs="Times New Roman"/>
          <w:sz w:val="24"/>
          <w:szCs w:val="24"/>
        </w:rPr>
      </w:pPr>
    </w:p>
    <w:p w:rsidR="009601FD" w:rsidRDefault="00F4118F" w:rsidP="00E64C16">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reactant or product is added to or removed from a system at equilibrium, the system will no longer be at equilibrium and the concentrations will change until equilibrium is restored; </w:t>
      </w:r>
      <w:r w:rsidR="009601FD" w:rsidRPr="00F4118F">
        <w:rPr>
          <w:rFonts w:ascii="Times New Roman" w:hAnsi="Times New Roman" w:cs="Times New Roman"/>
          <w:sz w:val="24"/>
          <w:szCs w:val="24"/>
        </w:rPr>
        <w:t>Le Chatelier's principle predicts that if a reactant's concentration in a system is increased, the system will move to the right in order to decrease the concentration of that reactant</w:t>
      </w:r>
      <w:r>
        <w:rPr>
          <w:rFonts w:ascii="Times New Roman" w:hAnsi="Times New Roman" w:cs="Times New Roman"/>
          <w:sz w:val="24"/>
          <w:szCs w:val="24"/>
        </w:rPr>
        <w:t>, and vice versa; this can also be deduced by considering the effect on the reaction quotient Q of adding or removing a species; at equilibrium, K = Q, but if a change is then made which increases Q, the reaction will move to the left until Q has decreased back to the value of K, but if but if a change is then made which decreases Q, the reaction will move to the right until Q has increased back to the value of K</w:t>
      </w:r>
    </w:p>
    <w:p w:rsidR="00F4118F" w:rsidRPr="00F4118F" w:rsidRDefault="00F4118F" w:rsidP="00F4118F">
      <w:pPr>
        <w:pStyle w:val="ListParagraph"/>
        <w:rPr>
          <w:rFonts w:ascii="Times New Roman" w:hAnsi="Times New Roman" w:cs="Times New Roman"/>
          <w:sz w:val="24"/>
          <w:szCs w:val="24"/>
        </w:rPr>
      </w:pPr>
    </w:p>
    <w:p w:rsidR="00681D1F" w:rsidRDefault="00F4118F" w:rsidP="00E64C16">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pressure is changed when a system is at equilibrium, the system </w:t>
      </w:r>
      <w:r w:rsidR="00681D1F">
        <w:rPr>
          <w:rFonts w:ascii="Times New Roman" w:hAnsi="Times New Roman" w:cs="Times New Roman"/>
          <w:sz w:val="24"/>
          <w:szCs w:val="24"/>
        </w:rPr>
        <w:t xml:space="preserve">may no longer be at equilibrium and the concentrations will change until equilibrium is restored; </w:t>
      </w:r>
      <w:r w:rsidR="00681D1F" w:rsidRPr="00F4118F">
        <w:rPr>
          <w:rFonts w:ascii="Times New Roman" w:hAnsi="Times New Roman" w:cs="Times New Roman"/>
          <w:sz w:val="24"/>
          <w:szCs w:val="24"/>
        </w:rPr>
        <w:t xml:space="preserve">Le Chatelier's principle predicts that if </w:t>
      </w:r>
      <w:r w:rsidR="00681D1F">
        <w:rPr>
          <w:rFonts w:ascii="Times New Roman" w:hAnsi="Times New Roman" w:cs="Times New Roman"/>
          <w:sz w:val="24"/>
          <w:szCs w:val="24"/>
        </w:rPr>
        <w:t xml:space="preserve">the pressure </w:t>
      </w:r>
      <w:r w:rsidR="00681D1F" w:rsidRPr="00F4118F">
        <w:rPr>
          <w:rFonts w:ascii="Times New Roman" w:hAnsi="Times New Roman" w:cs="Times New Roman"/>
          <w:sz w:val="24"/>
          <w:szCs w:val="24"/>
        </w:rPr>
        <w:t xml:space="preserve">in a system is increased, the system will move to decrease the </w:t>
      </w:r>
      <w:r w:rsidR="00681D1F">
        <w:rPr>
          <w:rFonts w:ascii="Times New Roman" w:hAnsi="Times New Roman" w:cs="Times New Roman"/>
          <w:sz w:val="24"/>
          <w:szCs w:val="24"/>
        </w:rPr>
        <w:t>pressure by moving in whichever direction reduces the total number of gas molecules, and vice versa; this can also be deduced by considering the effect on the reaction quotient Q of changing the pressure; if V in the K</w:t>
      </w:r>
      <w:r w:rsidR="00681D1F">
        <w:rPr>
          <w:rFonts w:ascii="Times New Roman" w:hAnsi="Times New Roman" w:cs="Times New Roman"/>
          <w:sz w:val="24"/>
          <w:szCs w:val="24"/>
          <w:vertAlign w:val="subscript"/>
        </w:rPr>
        <w:t>c</w:t>
      </w:r>
      <w:r w:rsidR="00681D1F">
        <w:rPr>
          <w:rFonts w:ascii="Times New Roman" w:hAnsi="Times New Roman" w:cs="Times New Roman"/>
          <w:sz w:val="24"/>
          <w:szCs w:val="24"/>
        </w:rPr>
        <w:t xml:space="preserve"> term is replaced by nRT/P, then P will appear in the equilibrium expression as P</w:t>
      </w:r>
      <w:r w:rsidR="00681D1F">
        <w:rPr>
          <w:rFonts w:ascii="Times New Roman" w:hAnsi="Times New Roman" w:cs="Times New Roman"/>
          <w:sz w:val="24"/>
          <w:szCs w:val="24"/>
          <w:vertAlign w:val="superscript"/>
        </w:rPr>
        <w:t>Δn</w:t>
      </w:r>
      <w:r w:rsidR="00681D1F">
        <w:rPr>
          <w:rFonts w:ascii="Times New Roman" w:hAnsi="Times New Roman" w:cs="Times New Roman"/>
          <w:sz w:val="24"/>
          <w:szCs w:val="24"/>
        </w:rPr>
        <w:t xml:space="preserve">, so an increase in pressure will increase Q if Δn is positive and decrease Q if Δn is negative; the reaction will respond accordingly </w:t>
      </w:r>
    </w:p>
    <w:p w:rsidR="00681D1F" w:rsidRPr="00681D1F" w:rsidRDefault="00681D1F" w:rsidP="00681D1F">
      <w:pPr>
        <w:pStyle w:val="ListParagraph"/>
        <w:rPr>
          <w:rFonts w:ascii="Times New Roman" w:hAnsi="Times New Roman" w:cs="Times New Roman"/>
          <w:sz w:val="24"/>
          <w:szCs w:val="24"/>
        </w:rPr>
      </w:pPr>
    </w:p>
    <w:p w:rsidR="00681D1F" w:rsidRDefault="009601FD" w:rsidP="00E64C16">
      <w:pPr>
        <w:pStyle w:val="ListParagraph"/>
        <w:numPr>
          <w:ilvl w:val="0"/>
          <w:numId w:val="26"/>
        </w:numPr>
        <w:spacing w:after="0" w:line="240" w:lineRule="auto"/>
        <w:rPr>
          <w:rFonts w:ascii="Times New Roman" w:hAnsi="Times New Roman" w:cs="Times New Roman"/>
          <w:sz w:val="24"/>
          <w:szCs w:val="24"/>
        </w:rPr>
      </w:pPr>
      <w:r w:rsidRPr="00681D1F">
        <w:rPr>
          <w:rFonts w:ascii="Times New Roman" w:hAnsi="Times New Roman" w:cs="Times New Roman"/>
          <w:sz w:val="24"/>
          <w:szCs w:val="24"/>
        </w:rPr>
        <w:t>If the</w:t>
      </w:r>
      <w:r w:rsidR="00681D1F">
        <w:rPr>
          <w:rFonts w:ascii="Times New Roman" w:hAnsi="Times New Roman" w:cs="Times New Roman"/>
          <w:sz w:val="24"/>
          <w:szCs w:val="24"/>
        </w:rPr>
        <w:t xml:space="preserve"> temperature is changed when a system is at equilibrium, the system may no longer be at equilibrium and the concentrations will change until equilibrium is restored; if the</w:t>
      </w:r>
      <w:r w:rsidRPr="00681D1F">
        <w:rPr>
          <w:rFonts w:ascii="Times New Roman" w:hAnsi="Times New Roman" w:cs="Times New Roman"/>
          <w:sz w:val="24"/>
          <w:szCs w:val="24"/>
        </w:rPr>
        <w:t xml:space="preserve"> forward reaction is exothermic, then the temperature of the system will rise if the forward reaction takes place</w:t>
      </w:r>
      <w:r w:rsidR="00681D1F">
        <w:rPr>
          <w:rFonts w:ascii="Times New Roman" w:hAnsi="Times New Roman" w:cs="Times New Roman"/>
          <w:sz w:val="24"/>
          <w:szCs w:val="24"/>
        </w:rPr>
        <w:t>; t</w:t>
      </w:r>
      <w:r w:rsidRPr="00681D1F">
        <w:rPr>
          <w:rFonts w:ascii="Times New Roman" w:hAnsi="Times New Roman" w:cs="Times New Roman"/>
          <w:sz w:val="24"/>
          <w:szCs w:val="24"/>
        </w:rPr>
        <w:t>he reverse reaction will therefore be endothermic, and the temperature of the system will fall if the reverse reaction takes place</w:t>
      </w:r>
      <w:r w:rsidR="00681D1F">
        <w:rPr>
          <w:rFonts w:ascii="Times New Roman" w:hAnsi="Times New Roman" w:cs="Times New Roman"/>
          <w:sz w:val="24"/>
          <w:szCs w:val="24"/>
        </w:rPr>
        <w:t xml:space="preserve">; </w:t>
      </w:r>
      <w:r w:rsidRPr="00681D1F">
        <w:rPr>
          <w:rFonts w:ascii="Times New Roman" w:hAnsi="Times New Roman" w:cs="Times New Roman"/>
          <w:sz w:val="24"/>
          <w:szCs w:val="24"/>
        </w:rPr>
        <w:t>Le Chatelier's principle therefore predicts that an increase in temperature will favour the endothermic reaction, and that a decrease in temperature will favour the exothermic reaction</w:t>
      </w:r>
      <w:r w:rsidR="00681D1F">
        <w:rPr>
          <w:rFonts w:ascii="Times New Roman" w:hAnsi="Times New Roman" w:cs="Times New Roman"/>
          <w:sz w:val="24"/>
          <w:szCs w:val="24"/>
        </w:rPr>
        <w:t>;</w:t>
      </w:r>
      <w:r w:rsidRPr="00681D1F">
        <w:rPr>
          <w:rFonts w:ascii="Times New Roman" w:hAnsi="Times New Roman" w:cs="Times New Roman"/>
          <w:sz w:val="24"/>
          <w:szCs w:val="24"/>
        </w:rPr>
        <w:t xml:space="preserve"> </w:t>
      </w:r>
      <w:r w:rsidR="00681D1F">
        <w:rPr>
          <w:rFonts w:ascii="Times New Roman" w:hAnsi="Times New Roman" w:cs="Times New Roman"/>
          <w:sz w:val="24"/>
          <w:szCs w:val="24"/>
        </w:rPr>
        <w:t>i</w:t>
      </w:r>
      <w:r w:rsidRPr="00681D1F">
        <w:rPr>
          <w:rFonts w:ascii="Times New Roman" w:hAnsi="Times New Roman" w:cs="Times New Roman"/>
          <w:sz w:val="24"/>
          <w:szCs w:val="24"/>
        </w:rPr>
        <w:t>f the forward reaction is exothermic, then an increase in temperature will cause the system to shift to the left, and a decrease in temperature will cause the system to shift to the right</w:t>
      </w:r>
      <w:r w:rsidR="00681D1F">
        <w:rPr>
          <w:rFonts w:ascii="Times New Roman" w:hAnsi="Times New Roman" w:cs="Times New Roman"/>
          <w:sz w:val="24"/>
          <w:szCs w:val="24"/>
        </w:rPr>
        <w:t>, and vice versa; changes in Q cannot be used to predict the effect of a change in temperature because K itself varies with temperature</w:t>
      </w:r>
    </w:p>
    <w:p w:rsidR="00681D1F" w:rsidRPr="00681D1F" w:rsidRDefault="00681D1F" w:rsidP="00681D1F">
      <w:pPr>
        <w:pStyle w:val="ListParagraph"/>
        <w:rPr>
          <w:rFonts w:ascii="Times New Roman" w:hAnsi="Times New Roman" w:cs="Times New Roman"/>
          <w:sz w:val="24"/>
          <w:szCs w:val="24"/>
        </w:rPr>
      </w:pPr>
    </w:p>
    <w:p w:rsidR="009601FD" w:rsidRPr="00681D1F" w:rsidRDefault="009601FD" w:rsidP="00E64C16">
      <w:pPr>
        <w:pStyle w:val="ListParagraph"/>
        <w:numPr>
          <w:ilvl w:val="0"/>
          <w:numId w:val="26"/>
        </w:numPr>
        <w:spacing w:after="0" w:line="240" w:lineRule="auto"/>
        <w:rPr>
          <w:rFonts w:ascii="Times New Roman" w:hAnsi="Times New Roman" w:cs="Times New Roman"/>
          <w:sz w:val="24"/>
          <w:szCs w:val="24"/>
        </w:rPr>
      </w:pPr>
      <w:r w:rsidRPr="00681D1F">
        <w:rPr>
          <w:rFonts w:ascii="Times New Roman" w:hAnsi="Times New Roman" w:cs="Times New Roman"/>
          <w:sz w:val="24"/>
          <w:szCs w:val="24"/>
        </w:rPr>
        <w:t>The addition of a catalyst will have no effect on the position of equilibrium</w:t>
      </w:r>
      <w:r w:rsidR="00681D1F">
        <w:rPr>
          <w:rFonts w:ascii="Times New Roman" w:hAnsi="Times New Roman" w:cs="Times New Roman"/>
          <w:sz w:val="24"/>
          <w:szCs w:val="24"/>
        </w:rPr>
        <w:t>; i</w:t>
      </w:r>
      <w:r w:rsidRPr="00681D1F">
        <w:rPr>
          <w:rFonts w:ascii="Times New Roman" w:hAnsi="Times New Roman" w:cs="Times New Roman"/>
          <w:sz w:val="24"/>
          <w:szCs w:val="24"/>
        </w:rPr>
        <w:t>t will increase the rate of the forward and reverse reactions, but by the same amount. The position of equilibrium will thus be unchanged</w:t>
      </w:r>
    </w:p>
    <w:p w:rsidR="004F737A" w:rsidRPr="004F737A" w:rsidRDefault="004F737A" w:rsidP="004F737A">
      <w:pPr>
        <w:pStyle w:val="NormalWeb"/>
        <w:spacing w:before="0" w:beforeAutospacing="0" w:after="160" w:afterAutospacing="0" w:line="259" w:lineRule="auto"/>
        <w:rPr>
          <w:rFonts w:ascii="Times New Roman" w:eastAsiaTheme="minorHAnsi" w:hAnsi="Times New Roman" w:cs="Times New Roman"/>
        </w:rPr>
      </w:pPr>
      <w:r w:rsidRPr="004F737A">
        <w:rPr>
          <w:rFonts w:ascii="Times New Roman" w:eastAsiaTheme="minorHAnsi" w:hAnsi="Times New Roman" w:cs="Times New Roman"/>
        </w:rPr>
        <w:br w:type="page"/>
      </w:r>
    </w:p>
    <w:p w:rsidR="009601FD" w:rsidRPr="00E9577A" w:rsidRDefault="004F737A" w:rsidP="00E64C16">
      <w:pPr>
        <w:pStyle w:val="ListParagraph"/>
        <w:numPr>
          <w:ilvl w:val="0"/>
          <w:numId w:val="22"/>
        </w:numPr>
        <w:spacing w:after="0" w:line="240" w:lineRule="auto"/>
        <w:rPr>
          <w:rFonts w:ascii="Times New Roman" w:hAnsi="Times New Roman" w:cs="Times New Roman"/>
          <w:b/>
          <w:sz w:val="24"/>
          <w:szCs w:val="24"/>
        </w:rPr>
      </w:pPr>
      <w:r w:rsidRPr="00E9577A">
        <w:rPr>
          <w:rFonts w:ascii="Times New Roman" w:hAnsi="Times New Roman" w:cs="Times New Roman"/>
          <w:b/>
          <w:sz w:val="24"/>
          <w:szCs w:val="24"/>
        </w:rPr>
        <w:lastRenderedPageBreak/>
        <w:t xml:space="preserve">Heterogeneous </w:t>
      </w:r>
      <w:r w:rsidR="00E9577A">
        <w:rPr>
          <w:rFonts w:ascii="Times New Roman" w:hAnsi="Times New Roman" w:cs="Times New Roman"/>
          <w:b/>
          <w:sz w:val="24"/>
          <w:szCs w:val="24"/>
        </w:rPr>
        <w:t>E</w:t>
      </w:r>
      <w:r w:rsidRPr="00E9577A">
        <w:rPr>
          <w:rFonts w:ascii="Times New Roman" w:hAnsi="Times New Roman" w:cs="Times New Roman"/>
          <w:b/>
          <w:sz w:val="24"/>
          <w:szCs w:val="24"/>
        </w:rPr>
        <w:t>quilibria</w:t>
      </w:r>
    </w:p>
    <w:p w:rsidR="004F737A" w:rsidRDefault="004F737A" w:rsidP="004F737A">
      <w:pPr>
        <w:spacing w:after="0" w:line="240" w:lineRule="auto"/>
        <w:rPr>
          <w:rFonts w:ascii="Times New Roman" w:hAnsi="Times New Roman" w:cs="Times New Roman"/>
          <w:sz w:val="24"/>
          <w:szCs w:val="24"/>
        </w:rPr>
      </w:pPr>
    </w:p>
    <w:p w:rsidR="00E9577A" w:rsidRDefault="00E9577A" w:rsidP="00E64C1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 heterogeneous equilibrium is one in which the reactants and products are not all in the same phase; this can be a gaseous mixture with some solid or liquid species, or an aqueous or liquid mixture with some solid species</w:t>
      </w:r>
    </w:p>
    <w:p w:rsidR="00E9577A" w:rsidRDefault="00E9577A" w:rsidP="00E9577A">
      <w:pPr>
        <w:pStyle w:val="ListParagraph"/>
        <w:spacing w:after="0" w:line="240" w:lineRule="auto"/>
        <w:rPr>
          <w:rFonts w:ascii="Times New Roman" w:hAnsi="Times New Roman" w:cs="Times New Roman"/>
          <w:sz w:val="24"/>
          <w:szCs w:val="24"/>
        </w:rPr>
      </w:pPr>
    </w:p>
    <w:p w:rsidR="00E9577A" w:rsidRDefault="00E9577A" w:rsidP="00E64C1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In aqueous and liquid equilibria, the concentration terms for solids can be considered to be independent of the quantity of solid present; they can therefore included in the value of the equilibrium constant and are not included in the equilibrium expression</w:t>
      </w:r>
    </w:p>
    <w:p w:rsidR="00E9577A" w:rsidRPr="00E9577A" w:rsidRDefault="00E9577A" w:rsidP="00E9577A">
      <w:pPr>
        <w:pStyle w:val="ListParagraph"/>
        <w:rPr>
          <w:rFonts w:ascii="Times New Roman" w:hAnsi="Times New Roman" w:cs="Times New Roman"/>
          <w:sz w:val="24"/>
          <w:szCs w:val="24"/>
        </w:rPr>
      </w:pPr>
    </w:p>
    <w:p w:rsidR="00E9577A" w:rsidRDefault="00E9577A" w:rsidP="00E64C1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This is significant when considering the solubility of sparingly soluble ionic compounds, which set up an equilibrium with the aqueous solution as follows: A</w:t>
      </w:r>
      <w:r>
        <w:rPr>
          <w:rFonts w:ascii="Times New Roman" w:hAnsi="Times New Roman" w:cs="Times New Roman"/>
          <w:sz w:val="24"/>
          <w:szCs w:val="24"/>
          <w:vertAlign w:val="subscript"/>
        </w:rPr>
        <w:t>x</w:t>
      </w:r>
      <w:r>
        <w:rPr>
          <w:rFonts w:ascii="Times New Roman" w:hAnsi="Times New Roman" w:cs="Times New Roman"/>
          <w:sz w:val="24"/>
          <w:szCs w:val="24"/>
        </w:rPr>
        <w:t>B</w:t>
      </w:r>
      <w:r>
        <w:rPr>
          <w:rFonts w:ascii="Times New Roman" w:hAnsi="Times New Roman" w:cs="Times New Roman"/>
          <w:sz w:val="24"/>
          <w:szCs w:val="24"/>
          <w:vertAlign w:val="subscript"/>
        </w:rPr>
        <w:t>y</w:t>
      </w:r>
      <w:r>
        <w:rPr>
          <w:rFonts w:ascii="Times New Roman" w:hAnsi="Times New Roman" w:cs="Times New Roman"/>
          <w:sz w:val="24"/>
          <w:szCs w:val="24"/>
        </w:rPr>
        <w:t xml:space="preserve">(s) </w:t>
      </w:r>
      <w:r w:rsidRPr="00E9577A">
        <w:rPr>
          <w:rFonts w:ascii="Times New Roman" w:hAnsi="Times New Roman" w:cs="Times New Roman"/>
          <w:sz w:val="24"/>
          <w:szCs w:val="24"/>
        </w:rPr>
        <w:sym w:font="Wingdings" w:char="F0E0"/>
      </w:r>
      <w:r>
        <w:rPr>
          <w:rFonts w:ascii="Times New Roman" w:hAnsi="Times New Roman" w:cs="Times New Roman"/>
          <w:sz w:val="24"/>
          <w:szCs w:val="24"/>
        </w:rPr>
        <w:t xml:space="preserve"> xA</w:t>
      </w:r>
      <w:r>
        <w:rPr>
          <w:rFonts w:ascii="Times New Roman" w:hAnsi="Times New Roman" w:cs="Times New Roman"/>
          <w:sz w:val="24"/>
          <w:szCs w:val="24"/>
          <w:vertAlign w:val="superscript"/>
        </w:rPr>
        <w:t>m+</w:t>
      </w:r>
      <w:r>
        <w:rPr>
          <w:rFonts w:ascii="Times New Roman" w:hAnsi="Times New Roman" w:cs="Times New Roman"/>
          <w:sz w:val="24"/>
          <w:szCs w:val="24"/>
        </w:rPr>
        <w:t>(aq) + yB</w:t>
      </w:r>
      <w:r>
        <w:rPr>
          <w:rFonts w:ascii="Times New Roman" w:hAnsi="Times New Roman" w:cs="Times New Roman"/>
          <w:sz w:val="24"/>
          <w:szCs w:val="24"/>
          <w:vertAlign w:val="superscript"/>
        </w:rPr>
        <w:t>n-</w:t>
      </w:r>
      <w:r>
        <w:rPr>
          <w:rFonts w:ascii="Times New Roman" w:hAnsi="Times New Roman" w:cs="Times New Roman"/>
          <w:sz w:val="24"/>
          <w:szCs w:val="24"/>
        </w:rPr>
        <w:t>(aq); the equilibrium constant for such an equilibrium system would be given by K</w:t>
      </w:r>
      <w:r w:rsidR="007A563C">
        <w:rPr>
          <w:rFonts w:ascii="Times New Roman" w:hAnsi="Times New Roman" w:cs="Times New Roman"/>
          <w:sz w:val="24"/>
          <w:szCs w:val="24"/>
          <w:vertAlign w:val="subscript"/>
        </w:rPr>
        <w:t>sp</w:t>
      </w:r>
      <w:r>
        <w:rPr>
          <w:rFonts w:ascii="Times New Roman" w:hAnsi="Times New Roman" w:cs="Times New Roman"/>
          <w:sz w:val="24"/>
          <w:szCs w:val="24"/>
        </w:rPr>
        <w:t xml:space="preserve"> = [A</w:t>
      </w:r>
      <w:r>
        <w:rPr>
          <w:rFonts w:ascii="Times New Roman" w:hAnsi="Times New Roman" w:cs="Times New Roman"/>
          <w:sz w:val="24"/>
          <w:szCs w:val="24"/>
          <w:vertAlign w:val="superscript"/>
        </w:rPr>
        <w:t>m+</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[B</w:t>
      </w:r>
      <w:r>
        <w:rPr>
          <w:rFonts w:ascii="Times New Roman" w:hAnsi="Times New Roman" w:cs="Times New Roman"/>
          <w:sz w:val="24"/>
          <w:szCs w:val="24"/>
          <w:vertAlign w:val="superscript"/>
        </w:rPr>
        <w:t>n-</w:t>
      </w:r>
      <w:r>
        <w:rPr>
          <w:rFonts w:ascii="Times New Roman" w:hAnsi="Times New Roman" w:cs="Times New Roman"/>
          <w:sz w:val="24"/>
          <w:szCs w:val="24"/>
        </w:rPr>
        <w:t>]</w:t>
      </w:r>
      <w:r>
        <w:rPr>
          <w:rFonts w:ascii="Times New Roman" w:hAnsi="Times New Roman" w:cs="Times New Roman"/>
          <w:sz w:val="24"/>
          <w:szCs w:val="24"/>
          <w:vertAlign w:val="superscript"/>
        </w:rPr>
        <w:t>y</w:t>
      </w:r>
      <w:r>
        <w:rPr>
          <w:rFonts w:ascii="Times New Roman" w:hAnsi="Times New Roman" w:cs="Times New Roman"/>
          <w:sz w:val="24"/>
          <w:szCs w:val="24"/>
        </w:rPr>
        <w:t>; K</w:t>
      </w:r>
      <w:r w:rsidR="007A563C">
        <w:rPr>
          <w:rFonts w:ascii="Times New Roman" w:hAnsi="Times New Roman" w:cs="Times New Roman"/>
          <w:sz w:val="24"/>
          <w:szCs w:val="24"/>
          <w:vertAlign w:val="subscript"/>
        </w:rPr>
        <w:t>sp</w:t>
      </w:r>
      <w:r>
        <w:rPr>
          <w:rFonts w:ascii="Times New Roman" w:hAnsi="Times New Roman" w:cs="Times New Roman"/>
          <w:sz w:val="24"/>
          <w:szCs w:val="24"/>
        </w:rPr>
        <w:t xml:space="preserve"> is known as the solubility product of the compound</w:t>
      </w:r>
      <w:r w:rsidR="007A563C">
        <w:rPr>
          <w:rFonts w:ascii="Times New Roman" w:hAnsi="Times New Roman" w:cs="Times New Roman"/>
          <w:sz w:val="24"/>
          <w:szCs w:val="24"/>
        </w:rPr>
        <w:t>; this can be used to predict the solubility of different ionic compounds under different circumstances</w:t>
      </w:r>
    </w:p>
    <w:p w:rsidR="007A563C" w:rsidRPr="007A563C" w:rsidRDefault="007A563C" w:rsidP="007A563C">
      <w:pPr>
        <w:pStyle w:val="ListParagraph"/>
        <w:rPr>
          <w:rFonts w:ascii="Times New Roman" w:hAnsi="Times New Roman" w:cs="Times New Roman"/>
          <w:sz w:val="24"/>
          <w:szCs w:val="24"/>
        </w:rPr>
      </w:pPr>
    </w:p>
    <w:p w:rsidR="007A563C" w:rsidRDefault="007A563C" w:rsidP="00E64C1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It can be concluded from the K</w:t>
      </w:r>
      <w:r>
        <w:rPr>
          <w:rFonts w:ascii="Times New Roman" w:hAnsi="Times New Roman" w:cs="Times New Roman"/>
          <w:sz w:val="24"/>
          <w:szCs w:val="24"/>
          <w:vertAlign w:val="subscript"/>
        </w:rPr>
        <w:t>sp</w:t>
      </w:r>
      <w:r>
        <w:rPr>
          <w:rFonts w:ascii="Times New Roman" w:hAnsi="Times New Roman" w:cs="Times New Roman"/>
          <w:sz w:val="24"/>
          <w:szCs w:val="24"/>
        </w:rPr>
        <w:t xml:space="preserve"> expression that the solubility of a compound in aqueous solution will be significantly reduced if one or other of the ions is already present in solution; this is known as the common ion effect</w:t>
      </w:r>
    </w:p>
    <w:p w:rsidR="007A563C" w:rsidRPr="007A563C" w:rsidRDefault="007A563C" w:rsidP="007A563C">
      <w:pPr>
        <w:pStyle w:val="ListParagraph"/>
        <w:rPr>
          <w:rFonts w:ascii="Times New Roman" w:hAnsi="Times New Roman" w:cs="Times New Roman"/>
          <w:sz w:val="24"/>
          <w:szCs w:val="24"/>
        </w:rPr>
      </w:pPr>
    </w:p>
    <w:p w:rsidR="007A563C" w:rsidRDefault="007A563C" w:rsidP="00E64C1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In gaseous equilibria, the concentration terms for both solids and gases can be considered to be independent of the quantity of those substances present; they can therefore included in the value of the equilibrium constant and are not included in the equilibrium expression; the K</w:t>
      </w:r>
      <w:r>
        <w:rPr>
          <w:rFonts w:ascii="Times New Roman" w:hAnsi="Times New Roman" w:cs="Times New Roman"/>
          <w:sz w:val="24"/>
          <w:szCs w:val="24"/>
          <w:vertAlign w:val="subscript"/>
        </w:rPr>
        <w:t>p</w:t>
      </w:r>
      <w:r>
        <w:rPr>
          <w:rFonts w:ascii="Times New Roman" w:hAnsi="Times New Roman" w:cs="Times New Roman"/>
          <w:sz w:val="24"/>
          <w:szCs w:val="24"/>
        </w:rPr>
        <w:t xml:space="preserve"> expression for heterogeneous reactions should therefore include the partial pressures of the gaseous terms only</w:t>
      </w:r>
    </w:p>
    <w:p w:rsidR="007A563C" w:rsidRDefault="007A563C">
      <w:pPr>
        <w:rPr>
          <w:rFonts w:ascii="Times New Roman" w:hAnsi="Times New Roman" w:cs="Times New Roman"/>
          <w:sz w:val="24"/>
          <w:szCs w:val="24"/>
        </w:rPr>
      </w:pPr>
      <w:r>
        <w:rPr>
          <w:rFonts w:ascii="Times New Roman" w:hAnsi="Times New Roman" w:cs="Times New Roman"/>
          <w:sz w:val="24"/>
          <w:szCs w:val="24"/>
        </w:rPr>
        <w:br w:type="page"/>
      </w:r>
    </w:p>
    <w:p w:rsidR="007A563C" w:rsidRDefault="002B1BE2" w:rsidP="00E64C16">
      <w:pPr>
        <w:pStyle w:val="ListParagraph"/>
        <w:numPr>
          <w:ilvl w:val="0"/>
          <w:numId w:val="22"/>
        </w:numPr>
        <w:spacing w:after="0" w:line="240" w:lineRule="auto"/>
        <w:rPr>
          <w:rFonts w:ascii="Times New Roman" w:hAnsi="Times New Roman" w:cs="Times New Roman"/>
          <w:b/>
          <w:sz w:val="24"/>
          <w:szCs w:val="24"/>
        </w:rPr>
      </w:pPr>
      <w:r w:rsidRPr="002B1BE2">
        <w:rPr>
          <w:rFonts w:ascii="Times New Roman" w:hAnsi="Times New Roman" w:cs="Times New Roman"/>
          <w:b/>
          <w:sz w:val="24"/>
          <w:szCs w:val="24"/>
        </w:rPr>
        <w:lastRenderedPageBreak/>
        <w:t>Acid-base equilibria</w:t>
      </w:r>
    </w:p>
    <w:p w:rsidR="002B1BE2" w:rsidRDefault="002B1BE2" w:rsidP="002B1BE2">
      <w:pPr>
        <w:pStyle w:val="ListParagraph"/>
        <w:spacing w:after="0" w:line="240" w:lineRule="auto"/>
        <w:rPr>
          <w:rFonts w:ascii="Times New Roman" w:hAnsi="Times New Roman" w:cs="Times New Roman"/>
          <w:b/>
          <w:sz w:val="24"/>
          <w:szCs w:val="24"/>
        </w:rPr>
      </w:pPr>
    </w:p>
    <w:p w:rsidR="00C14DBC" w:rsidRDefault="00C14DBC" w:rsidP="00C14DBC">
      <w:pPr>
        <w:pStyle w:val="ListParagraph"/>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Bronsted-Lowry theory</w:t>
      </w:r>
    </w:p>
    <w:p w:rsidR="00C14DBC" w:rsidRPr="002B1BE2" w:rsidRDefault="00C14DBC" w:rsidP="00C14DBC">
      <w:pPr>
        <w:pStyle w:val="ListParagraph"/>
        <w:spacing w:after="0" w:line="240" w:lineRule="auto"/>
        <w:ind w:left="1080"/>
        <w:rPr>
          <w:rFonts w:ascii="Times New Roman" w:hAnsi="Times New Roman" w:cs="Times New Roman"/>
          <w:b/>
          <w:sz w:val="24"/>
          <w:szCs w:val="24"/>
        </w:rPr>
      </w:pPr>
    </w:p>
    <w:p w:rsidR="002B1BE2" w:rsidRDefault="002B1BE2" w:rsidP="00E64C16">
      <w:pPr>
        <w:pStyle w:val="ListParagraph"/>
        <w:numPr>
          <w:ilvl w:val="0"/>
          <w:numId w:val="11"/>
        </w:numPr>
        <w:spacing w:after="0" w:line="240" w:lineRule="auto"/>
        <w:rPr>
          <w:rFonts w:ascii="Times New Roman" w:hAnsi="Times New Roman" w:cs="Times New Roman"/>
          <w:sz w:val="24"/>
          <w:szCs w:val="24"/>
        </w:rPr>
      </w:pPr>
      <w:r w:rsidRPr="002B1BE2">
        <w:rPr>
          <w:rFonts w:ascii="Times New Roman" w:hAnsi="Times New Roman" w:cs="Times New Roman"/>
          <w:sz w:val="24"/>
          <w:szCs w:val="24"/>
        </w:rPr>
        <w:t>Bronsted-Lowry definition for acids and bases is the most useful one for considering reversible reactions between acids and bases; an acid is a substance which can behave as a proton (H</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 donor - any species containing H attached to an electronegative atom can behave as an acid;</w:t>
      </w:r>
      <w:r w:rsidR="00994CE2" w:rsidRPr="00994CE2">
        <w:rPr>
          <w:rFonts w:ascii="Times New Roman" w:hAnsi="Times New Roman" w:cs="Times New Roman"/>
          <w:sz w:val="24"/>
          <w:szCs w:val="24"/>
        </w:rPr>
        <w:t xml:space="preserve"> </w:t>
      </w:r>
      <w:r w:rsidR="00994CE2">
        <w:rPr>
          <w:rFonts w:ascii="Times New Roman" w:hAnsi="Times New Roman" w:cs="Times New Roman"/>
          <w:sz w:val="24"/>
          <w:szCs w:val="24"/>
        </w:rPr>
        <w:t>HA</w:t>
      </w:r>
      <w:r w:rsidR="00994CE2" w:rsidRPr="009601FD">
        <w:rPr>
          <w:vertAlign w:val="subscript"/>
        </w:rPr>
        <w:object w:dxaOrig="690" w:dyaOrig="285">
          <v:shape id="_x0000_i1029" type="#_x0000_t75" style="width:34.5pt;height:14.25pt" o:ole="">
            <v:imagedata r:id="rId11" o:title=""/>
          </v:shape>
          <o:OLEObject Type="Embed" ProgID="ISISServer" ShapeID="_x0000_i1029" DrawAspect="Content" ObjectID="_1579866685" r:id="rId14"/>
        </w:object>
      </w:r>
      <w:r w:rsidR="00994CE2">
        <w:rPr>
          <w:rFonts w:ascii="Times New Roman" w:hAnsi="Times New Roman" w:cs="Times New Roman"/>
          <w:sz w:val="24"/>
          <w:szCs w:val="24"/>
        </w:rPr>
        <w:t>H</w:t>
      </w:r>
      <w:r w:rsidR="00994CE2">
        <w:rPr>
          <w:rFonts w:ascii="Times New Roman" w:hAnsi="Times New Roman" w:cs="Times New Roman"/>
          <w:sz w:val="24"/>
          <w:szCs w:val="24"/>
          <w:vertAlign w:val="superscript"/>
        </w:rPr>
        <w:t>+</w:t>
      </w:r>
      <w:r w:rsidR="00994CE2">
        <w:rPr>
          <w:rFonts w:ascii="Times New Roman" w:hAnsi="Times New Roman" w:cs="Times New Roman"/>
          <w:sz w:val="24"/>
          <w:szCs w:val="24"/>
        </w:rPr>
        <w:t xml:space="preserve"> + A</w:t>
      </w:r>
      <w:r w:rsidR="00994CE2">
        <w:rPr>
          <w:rFonts w:ascii="Times New Roman" w:hAnsi="Times New Roman" w:cs="Times New Roman"/>
          <w:sz w:val="24"/>
          <w:szCs w:val="24"/>
          <w:vertAlign w:val="superscript"/>
        </w:rPr>
        <w:t>-</w:t>
      </w:r>
      <w:r w:rsidR="00994CE2">
        <w:rPr>
          <w:rFonts w:ascii="Times New Roman" w:hAnsi="Times New Roman" w:cs="Times New Roman"/>
          <w:sz w:val="24"/>
          <w:szCs w:val="24"/>
        </w:rPr>
        <w:t>;</w:t>
      </w:r>
      <w:r w:rsidRPr="002B1BE2">
        <w:rPr>
          <w:rFonts w:ascii="Times New Roman" w:hAnsi="Times New Roman" w:cs="Times New Roman"/>
          <w:sz w:val="24"/>
          <w:szCs w:val="24"/>
        </w:rPr>
        <w:t xml:space="preserve"> </w:t>
      </w:r>
      <w:r w:rsidRPr="002B1BE2">
        <w:rPr>
          <w:rFonts w:ascii="Times New Roman" w:hAnsi="Times New Roman" w:cs="Times New Roman"/>
          <w:b/>
          <w:sz w:val="24"/>
          <w:szCs w:val="24"/>
        </w:rPr>
        <w:t>a base is a substance which can behave as a proton acceptor</w:t>
      </w:r>
      <w:r w:rsidRPr="002B1BE2">
        <w:rPr>
          <w:rFonts w:ascii="Times New Roman" w:hAnsi="Times New Roman" w:cs="Times New Roman"/>
          <w:sz w:val="24"/>
          <w:szCs w:val="24"/>
        </w:rPr>
        <w:t>; any species which has a lone pair of electrons can thus behave as a base</w:t>
      </w:r>
      <w:r w:rsidR="00994CE2">
        <w:rPr>
          <w:rFonts w:ascii="Times New Roman" w:hAnsi="Times New Roman" w:cs="Times New Roman"/>
          <w:sz w:val="24"/>
          <w:szCs w:val="24"/>
        </w:rPr>
        <w:t>; B + H</w:t>
      </w:r>
      <w:r w:rsidR="00994CE2">
        <w:rPr>
          <w:rFonts w:ascii="Times New Roman" w:hAnsi="Times New Roman" w:cs="Times New Roman"/>
          <w:sz w:val="24"/>
          <w:szCs w:val="24"/>
          <w:vertAlign w:val="superscript"/>
        </w:rPr>
        <w:t>+</w:t>
      </w:r>
      <w:r w:rsidR="00994CE2" w:rsidRPr="009601FD">
        <w:rPr>
          <w:vertAlign w:val="subscript"/>
        </w:rPr>
        <w:object w:dxaOrig="690" w:dyaOrig="285">
          <v:shape id="_x0000_i1030" type="#_x0000_t75" style="width:34.5pt;height:14.25pt" o:ole="">
            <v:imagedata r:id="rId11" o:title=""/>
          </v:shape>
          <o:OLEObject Type="Embed" ProgID="ISISServer" ShapeID="_x0000_i1030" DrawAspect="Content" ObjectID="_1579866686" r:id="rId15"/>
        </w:object>
      </w:r>
      <w:r w:rsidR="00994CE2">
        <w:rPr>
          <w:rFonts w:ascii="Times New Roman" w:hAnsi="Times New Roman" w:cs="Times New Roman"/>
          <w:sz w:val="24"/>
          <w:szCs w:val="24"/>
        </w:rPr>
        <w:t>BH</w:t>
      </w:r>
      <w:r w:rsidR="00994CE2">
        <w:rPr>
          <w:rFonts w:ascii="Times New Roman" w:hAnsi="Times New Roman" w:cs="Times New Roman"/>
          <w:sz w:val="24"/>
          <w:szCs w:val="24"/>
          <w:vertAlign w:val="superscript"/>
        </w:rPr>
        <w:t>+</w:t>
      </w:r>
    </w:p>
    <w:p w:rsidR="002B1BE2" w:rsidRDefault="002B1BE2" w:rsidP="002B1BE2">
      <w:pPr>
        <w:pStyle w:val="ListParagraph"/>
        <w:spacing w:after="0" w:line="240" w:lineRule="auto"/>
        <w:rPr>
          <w:rFonts w:ascii="Times New Roman" w:hAnsi="Times New Roman" w:cs="Times New Roman"/>
          <w:sz w:val="24"/>
          <w:szCs w:val="24"/>
        </w:rPr>
      </w:pPr>
    </w:p>
    <w:p w:rsidR="002B1BE2" w:rsidRDefault="002B1BE2" w:rsidP="00E64C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2B1BE2">
        <w:rPr>
          <w:rFonts w:ascii="Times New Roman" w:hAnsi="Times New Roman" w:cs="Times New Roman"/>
          <w:sz w:val="24"/>
          <w:szCs w:val="24"/>
        </w:rPr>
        <w:t>he species formed when an acid gives up a proton can accept a proton and thus behave as a base</w:t>
      </w:r>
      <w:r w:rsidR="00994CE2">
        <w:rPr>
          <w:rFonts w:ascii="Times New Roman" w:hAnsi="Times New Roman" w:cs="Times New Roman"/>
          <w:sz w:val="24"/>
          <w:szCs w:val="24"/>
        </w:rPr>
        <w:t>, and t</w:t>
      </w:r>
      <w:r w:rsidRPr="002B1BE2">
        <w:rPr>
          <w:rFonts w:ascii="Times New Roman" w:hAnsi="Times New Roman" w:cs="Times New Roman"/>
          <w:sz w:val="24"/>
          <w:szCs w:val="24"/>
        </w:rPr>
        <w:t>he species formed when a base accepts a proton can give up a proton and behave as an acid:</w:t>
      </w:r>
    </w:p>
    <w:p w:rsidR="00994CE2" w:rsidRPr="00994CE2" w:rsidRDefault="00994CE2" w:rsidP="00994CE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sidRPr="009601FD">
        <w:rPr>
          <w:vertAlign w:val="subscript"/>
        </w:rPr>
        <w:object w:dxaOrig="690" w:dyaOrig="285">
          <v:shape id="_x0000_i1031" type="#_x0000_t75" style="width:34.5pt;height:14.25pt" o:ole="">
            <v:imagedata r:id="rId11" o:title=""/>
          </v:shape>
          <o:OLEObject Type="Embed" ProgID="ISISServer" ShapeID="_x0000_i1031" DrawAspect="Content" ObjectID="_1579866687" r:id="rId16"/>
        </w:object>
      </w:r>
      <w:r>
        <w:rPr>
          <w:rFonts w:ascii="Times New Roman" w:hAnsi="Times New Roman" w:cs="Times New Roman"/>
          <w:sz w:val="24"/>
          <w:szCs w:val="24"/>
        </w:rPr>
        <w:t>HA; BH</w:t>
      </w:r>
      <w:r>
        <w:rPr>
          <w:rFonts w:ascii="Times New Roman" w:hAnsi="Times New Roman" w:cs="Times New Roman"/>
          <w:sz w:val="24"/>
          <w:szCs w:val="24"/>
          <w:vertAlign w:val="superscript"/>
        </w:rPr>
        <w:t>+</w:t>
      </w:r>
      <w:r w:rsidRPr="009601FD">
        <w:rPr>
          <w:vertAlign w:val="subscript"/>
        </w:rPr>
        <w:object w:dxaOrig="690" w:dyaOrig="285">
          <v:shape id="_x0000_i1032" type="#_x0000_t75" style="width:34.5pt;height:14.25pt" o:ole="">
            <v:imagedata r:id="rId11" o:title=""/>
          </v:shape>
          <o:OLEObject Type="Embed" ProgID="ISISServer" ShapeID="_x0000_i1032" DrawAspect="Content" ObjectID="_1579866688" r:id="rId17"/>
        </w:object>
      </w:r>
      <w:r>
        <w:rPr>
          <w:rFonts w:ascii="Times New Roman" w:hAnsi="Times New Roman" w:cs="Times New Roman"/>
          <w:sz w:val="24"/>
          <w:szCs w:val="24"/>
        </w:rPr>
        <w:t>B + H</w:t>
      </w:r>
      <w:r>
        <w:rPr>
          <w:rFonts w:ascii="Times New Roman" w:hAnsi="Times New Roman" w:cs="Times New Roman"/>
          <w:sz w:val="24"/>
          <w:szCs w:val="24"/>
          <w:vertAlign w:val="superscript"/>
        </w:rPr>
        <w:t>+</w:t>
      </w:r>
    </w:p>
    <w:p w:rsidR="00994CE2" w:rsidRPr="00994CE2" w:rsidRDefault="00994CE2" w:rsidP="00994CE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HA and A</w:t>
      </w:r>
      <w:r>
        <w:rPr>
          <w:rFonts w:ascii="Times New Roman" w:hAnsi="Times New Roman" w:cs="Times New Roman"/>
          <w:sz w:val="24"/>
          <w:szCs w:val="24"/>
          <w:vertAlign w:val="superscript"/>
        </w:rPr>
        <w:t>-</w:t>
      </w:r>
      <w:r>
        <w:rPr>
          <w:rFonts w:ascii="Times New Roman" w:hAnsi="Times New Roman" w:cs="Times New Roman"/>
          <w:sz w:val="24"/>
          <w:szCs w:val="24"/>
        </w:rPr>
        <w:t>, and BH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B, are conjugate acid-base pairs; HA and BH</w:t>
      </w:r>
      <w:r>
        <w:rPr>
          <w:rFonts w:ascii="Times New Roman" w:hAnsi="Times New Roman" w:cs="Times New Roman"/>
          <w:sz w:val="24"/>
          <w:szCs w:val="24"/>
          <w:vertAlign w:val="superscript"/>
        </w:rPr>
        <w:t>+</w:t>
      </w:r>
      <w:r>
        <w:rPr>
          <w:rFonts w:ascii="Times New Roman" w:hAnsi="Times New Roman" w:cs="Times New Roman"/>
          <w:sz w:val="24"/>
          <w:szCs w:val="24"/>
        </w:rPr>
        <w:t xml:space="preserve"> are the conjugate acids of A</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B respectively; A</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B are the conjugate bases of HA and BH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respectively; thus every acid-base reaction can be considered to reach an equilibrium with one acid and one base on each side; and the conjugate acids and bases on the other side:</w:t>
      </w:r>
      <w:r w:rsidR="00F6348E">
        <w:rPr>
          <w:rFonts w:ascii="Times New Roman" w:hAnsi="Times New Roman" w:cs="Times New Roman"/>
          <w:sz w:val="24"/>
          <w:szCs w:val="24"/>
        </w:rPr>
        <w:t xml:space="preserve"> </w:t>
      </w:r>
      <w:r>
        <w:rPr>
          <w:rFonts w:ascii="Times New Roman" w:hAnsi="Times New Roman" w:cs="Times New Roman"/>
          <w:sz w:val="24"/>
          <w:szCs w:val="24"/>
        </w:rPr>
        <w:t xml:space="preserve">HA + B </w:t>
      </w:r>
      <w:r>
        <w:rPr>
          <w:rFonts w:ascii="Times New Roman" w:hAnsi="Times New Roman" w:cs="Times New Roman"/>
          <w:sz w:val="24"/>
          <w:szCs w:val="24"/>
          <w:vertAlign w:val="superscript"/>
        </w:rPr>
        <w:t>+</w:t>
      </w:r>
      <w:r w:rsidRPr="009601FD">
        <w:rPr>
          <w:vertAlign w:val="subscript"/>
        </w:rPr>
        <w:object w:dxaOrig="690" w:dyaOrig="285">
          <v:shape id="_x0000_i1033" type="#_x0000_t75" style="width:34.5pt;height:14.25pt" o:ole="">
            <v:imagedata r:id="rId11" o:title=""/>
          </v:shape>
          <o:OLEObject Type="Embed" ProgID="ISISServer" ShapeID="_x0000_i1033" DrawAspect="Content" ObjectID="_1579866689" r:id="rId18"/>
        </w:object>
      </w:r>
      <w:r>
        <w:rPr>
          <w:rFonts w:ascii="Times New Roman" w:hAnsi="Times New Roman" w:cs="Times New Roman"/>
          <w:sz w:val="24"/>
          <w:szCs w:val="24"/>
        </w:rPr>
        <w:t>A</w:t>
      </w:r>
      <w:r>
        <w:rPr>
          <w:rFonts w:ascii="Times New Roman" w:hAnsi="Times New Roman" w:cs="Times New Roman"/>
          <w:sz w:val="24"/>
          <w:szCs w:val="24"/>
          <w:vertAlign w:val="superscript"/>
        </w:rPr>
        <w:t>-</w:t>
      </w:r>
      <w:r>
        <w:rPr>
          <w:rFonts w:ascii="Times New Roman" w:hAnsi="Times New Roman" w:cs="Times New Roman"/>
          <w:sz w:val="24"/>
          <w:szCs w:val="24"/>
        </w:rPr>
        <w:t xml:space="preserve"> + BH</w:t>
      </w:r>
      <w:r>
        <w:rPr>
          <w:rFonts w:ascii="Times New Roman" w:hAnsi="Times New Roman" w:cs="Times New Roman"/>
          <w:sz w:val="24"/>
          <w:szCs w:val="24"/>
          <w:vertAlign w:val="superscript"/>
        </w:rPr>
        <w:t>+</w:t>
      </w:r>
    </w:p>
    <w:p w:rsidR="00994CE2" w:rsidRDefault="00994CE2" w:rsidP="002B1BE2">
      <w:pPr>
        <w:spacing w:after="0" w:line="240" w:lineRule="auto"/>
        <w:rPr>
          <w:rFonts w:ascii="Times New Roman" w:hAnsi="Times New Roman" w:cs="Times New Roman"/>
          <w:sz w:val="24"/>
          <w:szCs w:val="24"/>
        </w:rPr>
      </w:pPr>
    </w:p>
    <w:p w:rsidR="002B1BE2" w:rsidRDefault="002B1BE2" w:rsidP="00E64C16">
      <w:pPr>
        <w:pStyle w:val="ListParagraph"/>
        <w:numPr>
          <w:ilvl w:val="0"/>
          <w:numId w:val="11"/>
        </w:numPr>
        <w:spacing w:after="0" w:line="240" w:lineRule="auto"/>
        <w:rPr>
          <w:rFonts w:ascii="Times New Roman" w:hAnsi="Times New Roman" w:cs="Times New Roman"/>
          <w:sz w:val="24"/>
          <w:szCs w:val="24"/>
        </w:rPr>
      </w:pPr>
      <w:r w:rsidRPr="00F6348E">
        <w:rPr>
          <w:rFonts w:ascii="Times New Roman" w:hAnsi="Times New Roman" w:cs="Times New Roman"/>
          <w:sz w:val="24"/>
          <w:szCs w:val="24"/>
        </w:rPr>
        <w:t>Not all acids are equally good proton donors; in fact some give up their protons very reluctantly; conversely, some bases accept protons readily whereas others accept protons very reluctantly</w:t>
      </w:r>
      <w:r w:rsidR="00F6348E">
        <w:rPr>
          <w:rFonts w:ascii="Times New Roman" w:hAnsi="Times New Roman" w:cs="Times New Roman"/>
          <w:sz w:val="24"/>
          <w:szCs w:val="24"/>
        </w:rPr>
        <w:t xml:space="preserve">; acids and bases can be classified as strong or weak based on their ability to donate and accept protons respectively; </w:t>
      </w:r>
      <w:r w:rsidRPr="00F6348E">
        <w:rPr>
          <w:rFonts w:ascii="Times New Roman" w:hAnsi="Times New Roman" w:cs="Times New Roman"/>
          <w:sz w:val="24"/>
          <w:szCs w:val="24"/>
        </w:rPr>
        <w:t xml:space="preserve">the </w:t>
      </w:r>
      <w:r w:rsidR="00F6348E">
        <w:rPr>
          <w:rFonts w:ascii="Times New Roman" w:hAnsi="Times New Roman" w:cs="Times New Roman"/>
          <w:sz w:val="24"/>
          <w:szCs w:val="24"/>
        </w:rPr>
        <w:t>stronger</w:t>
      </w:r>
      <w:r w:rsidRPr="00F6348E">
        <w:rPr>
          <w:rFonts w:ascii="Times New Roman" w:hAnsi="Times New Roman" w:cs="Times New Roman"/>
          <w:sz w:val="24"/>
          <w:szCs w:val="24"/>
        </w:rPr>
        <w:t xml:space="preserve"> the acid, the </w:t>
      </w:r>
      <w:r w:rsidR="00F6348E">
        <w:rPr>
          <w:rFonts w:ascii="Times New Roman" w:hAnsi="Times New Roman" w:cs="Times New Roman"/>
          <w:sz w:val="24"/>
          <w:szCs w:val="24"/>
        </w:rPr>
        <w:t>weaker</w:t>
      </w:r>
      <w:r w:rsidRPr="00F6348E">
        <w:rPr>
          <w:rFonts w:ascii="Times New Roman" w:hAnsi="Times New Roman" w:cs="Times New Roman"/>
          <w:sz w:val="24"/>
          <w:szCs w:val="24"/>
        </w:rPr>
        <w:t xml:space="preserve"> its conjugate base and vice versa</w:t>
      </w:r>
    </w:p>
    <w:p w:rsidR="00F6348E" w:rsidRDefault="00F6348E" w:rsidP="00F6348E">
      <w:pPr>
        <w:pStyle w:val="ListParagraph"/>
        <w:spacing w:after="0" w:line="240" w:lineRule="auto"/>
        <w:rPr>
          <w:rFonts w:ascii="Times New Roman" w:hAnsi="Times New Roman" w:cs="Times New Roman"/>
          <w:sz w:val="24"/>
          <w:szCs w:val="24"/>
        </w:rPr>
      </w:pPr>
    </w:p>
    <w:p w:rsidR="009F69FC" w:rsidRDefault="009F69FC" w:rsidP="00E64C16">
      <w:pPr>
        <w:pStyle w:val="ListParagraph"/>
        <w:numPr>
          <w:ilvl w:val="0"/>
          <w:numId w:val="11"/>
        </w:numPr>
        <w:spacing w:after="0" w:line="240" w:lineRule="auto"/>
        <w:rPr>
          <w:rFonts w:ascii="Times New Roman" w:hAnsi="Times New Roman" w:cs="Times New Roman"/>
          <w:sz w:val="24"/>
          <w:szCs w:val="24"/>
        </w:rPr>
      </w:pPr>
      <w:r w:rsidRPr="009F69FC">
        <w:rPr>
          <w:rFonts w:ascii="Times New Roman" w:hAnsi="Times New Roman" w:cs="Times New Roman"/>
          <w:sz w:val="24"/>
          <w:szCs w:val="24"/>
        </w:rPr>
        <w:t>Most common acid-base reactions take place in aqueous solution, and thus acids and bases are generally defined by the way in which they react with water</w:t>
      </w:r>
      <w:r>
        <w:rPr>
          <w:rFonts w:ascii="Times New Roman" w:hAnsi="Times New Roman" w:cs="Times New Roman"/>
          <w:sz w:val="24"/>
          <w:szCs w:val="24"/>
        </w:rPr>
        <w:t>; the Arrhenius definition of acids and bases can be considered a special case of the Bronsted-Lowry definition – when Arrhenius acids react with water, water behaves as a base; when Arrhenius bases react with water, water behaves as an acid:</w:t>
      </w:r>
    </w:p>
    <w:p w:rsidR="009F69FC" w:rsidRDefault="009F69FC" w:rsidP="009F69F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HA +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9601FD">
        <w:rPr>
          <w:vertAlign w:val="subscript"/>
        </w:rPr>
        <w:object w:dxaOrig="690" w:dyaOrig="285">
          <v:shape id="_x0000_i1034" type="#_x0000_t75" style="width:34.5pt;height:14.25pt" o:ole="">
            <v:imagedata r:id="rId11" o:title=""/>
          </v:shape>
          <o:OLEObject Type="Embed" ProgID="ISISServer" ShapeID="_x0000_i1034" DrawAspect="Content" ObjectID="_1579866690" r:id="rId19"/>
        </w:object>
      </w:r>
      <w:r>
        <w:rPr>
          <w:rFonts w:ascii="Times New Roman" w:hAnsi="Times New Roman" w:cs="Times New Roman"/>
          <w:sz w:val="24"/>
          <w:szCs w:val="24"/>
        </w:rPr>
        <w:t>H</w:t>
      </w:r>
      <w:r w:rsidR="00527BFD">
        <w:rPr>
          <w:rFonts w:ascii="Times New Roman" w:hAnsi="Times New Roman" w:cs="Times New Roman"/>
          <w:sz w:val="24"/>
          <w:szCs w:val="24"/>
          <w:vertAlign w:val="subscript"/>
        </w:rPr>
        <w:t>3</w:t>
      </w:r>
      <w:r>
        <w:rPr>
          <w:rFonts w:ascii="Times New Roman" w:hAnsi="Times New Roman" w:cs="Times New Roman"/>
          <w:sz w:val="24"/>
          <w:szCs w:val="24"/>
        </w:rPr>
        <w:t>O</w:t>
      </w:r>
      <w:r w:rsidR="00527BFD">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Pr>
          <w:rFonts w:ascii="Times New Roman" w:hAnsi="Times New Roman" w:cs="Times New Roman"/>
          <w:sz w:val="24"/>
          <w:szCs w:val="24"/>
        </w:rPr>
        <w:t>; B +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9601FD">
        <w:rPr>
          <w:vertAlign w:val="subscript"/>
        </w:rPr>
        <w:object w:dxaOrig="690" w:dyaOrig="285">
          <v:shape id="_x0000_i1035" type="#_x0000_t75" style="width:34.5pt;height:14.25pt" o:ole="">
            <v:imagedata r:id="rId11" o:title=""/>
          </v:shape>
          <o:OLEObject Type="Embed" ProgID="ISISServer" ShapeID="_x0000_i1035" DrawAspect="Content" ObjectID="_1579866691" r:id="rId20"/>
        </w:object>
      </w:r>
      <w:r>
        <w:rPr>
          <w:rFonts w:ascii="Times New Roman" w:hAnsi="Times New Roman" w:cs="Times New Roman"/>
          <w:sz w:val="24"/>
          <w:szCs w:val="24"/>
        </w:rPr>
        <w:t>BH</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r>
        <w:rPr>
          <w:rFonts w:ascii="Times New Roman" w:hAnsi="Times New Roman" w:cs="Times New Roman"/>
          <w:sz w:val="24"/>
          <w:szCs w:val="24"/>
          <w:vertAlign w:val="superscript"/>
        </w:rPr>
        <w:t>-</w:t>
      </w:r>
    </w:p>
    <w:p w:rsidR="00D42022" w:rsidRPr="00D42022" w:rsidRDefault="00D42022" w:rsidP="009F69F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strong acids and bases, this dissociation is complete; in weak acids and bases, this dissociation is partial</w:t>
      </w:r>
      <w:r w:rsidR="00527BFD">
        <w:rPr>
          <w:rFonts w:ascii="Times New Roman" w:hAnsi="Times New Roman" w:cs="Times New Roman"/>
          <w:sz w:val="24"/>
          <w:szCs w:val="24"/>
        </w:rPr>
        <w:t>; the dissociation of Arrhenius acids in water is often simplified to HA</w:t>
      </w:r>
      <w:r w:rsidR="00527BFD" w:rsidRPr="009601FD">
        <w:rPr>
          <w:vertAlign w:val="subscript"/>
        </w:rPr>
        <w:object w:dxaOrig="690" w:dyaOrig="285">
          <v:shape id="_x0000_i1036" type="#_x0000_t75" style="width:34.5pt;height:14.25pt" o:ole="">
            <v:imagedata r:id="rId11" o:title=""/>
          </v:shape>
          <o:OLEObject Type="Embed" ProgID="ISISServer" ShapeID="_x0000_i1036" DrawAspect="Content" ObjectID="_1579866692" r:id="rId21"/>
        </w:object>
      </w:r>
      <w:r w:rsidR="00527BFD">
        <w:rPr>
          <w:rFonts w:ascii="Times New Roman" w:hAnsi="Times New Roman" w:cs="Times New Roman"/>
          <w:sz w:val="24"/>
          <w:szCs w:val="24"/>
        </w:rPr>
        <w:t>H</w:t>
      </w:r>
      <w:r w:rsidR="00527BFD">
        <w:rPr>
          <w:rFonts w:ascii="Times New Roman" w:hAnsi="Times New Roman" w:cs="Times New Roman"/>
          <w:sz w:val="24"/>
          <w:szCs w:val="24"/>
          <w:vertAlign w:val="superscript"/>
        </w:rPr>
        <w:t>+</w:t>
      </w:r>
      <w:r w:rsidR="00527BFD">
        <w:rPr>
          <w:rFonts w:ascii="Times New Roman" w:hAnsi="Times New Roman" w:cs="Times New Roman"/>
          <w:sz w:val="24"/>
          <w:szCs w:val="24"/>
        </w:rPr>
        <w:t xml:space="preserve"> + A</w:t>
      </w:r>
      <w:r w:rsidR="00527BFD">
        <w:rPr>
          <w:rFonts w:ascii="Times New Roman" w:hAnsi="Times New Roman" w:cs="Times New Roman"/>
          <w:sz w:val="24"/>
          <w:szCs w:val="24"/>
          <w:vertAlign w:val="superscript"/>
        </w:rPr>
        <w:t>-</w:t>
      </w:r>
      <w:r w:rsidR="00527BFD">
        <w:rPr>
          <w:rFonts w:ascii="Times New Roman" w:hAnsi="Times New Roman" w:cs="Times New Roman"/>
          <w:sz w:val="24"/>
          <w:szCs w:val="24"/>
        </w:rPr>
        <w:t>;</w:t>
      </w:r>
    </w:p>
    <w:p w:rsidR="009F69FC" w:rsidRDefault="009F69FC" w:rsidP="00F6348E">
      <w:pPr>
        <w:pStyle w:val="ListParagraph"/>
        <w:spacing w:after="0" w:line="240" w:lineRule="auto"/>
        <w:rPr>
          <w:rFonts w:ascii="Times New Roman" w:hAnsi="Times New Roman" w:cs="Times New Roman"/>
          <w:sz w:val="24"/>
          <w:szCs w:val="24"/>
        </w:rPr>
      </w:pPr>
    </w:p>
    <w:p w:rsidR="00F6348E" w:rsidRPr="009F69FC" w:rsidRDefault="009F69FC" w:rsidP="00E64C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is an example of a species which can behave as an acid and a base; such </w:t>
      </w:r>
      <w:r w:rsidR="002B1BE2" w:rsidRPr="00F6348E">
        <w:rPr>
          <w:rFonts w:ascii="Times New Roman" w:hAnsi="Times New Roman" w:cs="Times New Roman"/>
          <w:sz w:val="24"/>
          <w:szCs w:val="24"/>
        </w:rPr>
        <w:t xml:space="preserve">species are said to be </w:t>
      </w:r>
      <w:r w:rsidR="002B1BE2" w:rsidRPr="00F6348E">
        <w:rPr>
          <w:rFonts w:ascii="Times New Roman" w:hAnsi="Times New Roman" w:cs="Times New Roman"/>
          <w:b/>
          <w:sz w:val="24"/>
          <w:szCs w:val="24"/>
        </w:rPr>
        <w:t>amphoteric</w:t>
      </w:r>
      <w:r w:rsidR="00F6348E">
        <w:rPr>
          <w:rFonts w:ascii="Times New Roman" w:hAnsi="Times New Roman" w:cs="Times New Roman"/>
          <w:b/>
          <w:sz w:val="24"/>
          <w:szCs w:val="24"/>
        </w:rPr>
        <w:t xml:space="preserve">; </w:t>
      </w:r>
      <w:r w:rsidR="00F6348E">
        <w:rPr>
          <w:rFonts w:ascii="Times New Roman" w:hAnsi="Times New Roman" w:cs="Times New Roman"/>
          <w:sz w:val="24"/>
          <w:szCs w:val="24"/>
        </w:rPr>
        <w:t>amphoteric species have a conjugate acid and a conjugate base and can undergo acid base reactions with themselves:</w:t>
      </w:r>
      <w:r>
        <w:rPr>
          <w:rFonts w:ascii="Times New Roman" w:hAnsi="Times New Roman" w:cs="Times New Roman"/>
          <w:sz w:val="24"/>
          <w:szCs w:val="24"/>
        </w:rPr>
        <w:t xml:space="preserve"> </w:t>
      </w:r>
      <w:r w:rsidR="00F6348E" w:rsidRPr="009F69FC">
        <w:rPr>
          <w:rFonts w:ascii="Times New Roman" w:hAnsi="Times New Roman" w:cs="Times New Roman"/>
          <w:sz w:val="24"/>
          <w:szCs w:val="24"/>
        </w:rPr>
        <w:t>AH + AH</w:t>
      </w:r>
      <w:r w:rsidR="00F6348E" w:rsidRPr="009601FD">
        <w:rPr>
          <w:vertAlign w:val="subscript"/>
        </w:rPr>
        <w:object w:dxaOrig="690" w:dyaOrig="285">
          <v:shape id="_x0000_i1037" type="#_x0000_t75" style="width:34.5pt;height:14.25pt" o:ole="">
            <v:imagedata r:id="rId11" o:title=""/>
          </v:shape>
          <o:OLEObject Type="Embed" ProgID="ISISServer" ShapeID="_x0000_i1037" DrawAspect="Content" ObjectID="_1579866693" r:id="rId22"/>
        </w:object>
      </w:r>
      <w:r w:rsidR="00F6348E" w:rsidRPr="009F69FC">
        <w:rPr>
          <w:rFonts w:ascii="Times New Roman" w:hAnsi="Times New Roman" w:cs="Times New Roman"/>
          <w:sz w:val="24"/>
          <w:szCs w:val="24"/>
        </w:rPr>
        <w:t>A</w:t>
      </w:r>
      <w:r w:rsidR="00F6348E" w:rsidRPr="009F69FC">
        <w:rPr>
          <w:rFonts w:ascii="Times New Roman" w:hAnsi="Times New Roman" w:cs="Times New Roman"/>
          <w:sz w:val="24"/>
          <w:szCs w:val="24"/>
          <w:vertAlign w:val="superscript"/>
        </w:rPr>
        <w:t>-</w:t>
      </w:r>
      <w:r w:rsidR="00F6348E" w:rsidRPr="009F69FC">
        <w:rPr>
          <w:rFonts w:ascii="Times New Roman" w:hAnsi="Times New Roman" w:cs="Times New Roman"/>
          <w:sz w:val="24"/>
          <w:szCs w:val="24"/>
        </w:rPr>
        <w:t xml:space="preserve"> + AH</w:t>
      </w:r>
      <w:r w:rsidR="00F6348E" w:rsidRPr="009F69FC">
        <w:rPr>
          <w:rFonts w:ascii="Times New Roman" w:hAnsi="Times New Roman" w:cs="Times New Roman"/>
          <w:sz w:val="24"/>
          <w:szCs w:val="24"/>
          <w:vertAlign w:val="subscript"/>
        </w:rPr>
        <w:t>2</w:t>
      </w:r>
      <w:r w:rsidR="00F6348E" w:rsidRPr="009F69FC">
        <w:rPr>
          <w:rFonts w:ascii="Times New Roman" w:hAnsi="Times New Roman" w:cs="Times New Roman"/>
          <w:sz w:val="24"/>
          <w:szCs w:val="24"/>
          <w:vertAlign w:val="superscript"/>
        </w:rPr>
        <w:t>+</w:t>
      </w:r>
    </w:p>
    <w:p w:rsidR="002B1BE2" w:rsidRDefault="00F6348E" w:rsidP="00F6348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w:t>
      </w:r>
      <w:r w:rsidR="009F69FC">
        <w:rPr>
          <w:rFonts w:ascii="Times New Roman" w:hAnsi="Times New Roman" w:cs="Times New Roman"/>
          <w:sz w:val="24"/>
          <w:szCs w:val="24"/>
        </w:rPr>
        <w:t xml:space="preserve">reacts with itself as follows: </w:t>
      </w:r>
      <w:r>
        <w:rPr>
          <w:rFonts w:ascii="Times New Roman" w:hAnsi="Times New Roman" w:cs="Times New Roman"/>
          <w:sz w:val="24"/>
          <w:szCs w:val="24"/>
        </w:rPr>
        <w:t>2H</w:t>
      </w:r>
      <w:r>
        <w:rPr>
          <w:rFonts w:ascii="Times New Roman" w:hAnsi="Times New Roman" w:cs="Times New Roman"/>
          <w:sz w:val="24"/>
          <w:szCs w:val="24"/>
          <w:vertAlign w:val="subscript"/>
        </w:rPr>
        <w:t>2</w:t>
      </w:r>
      <w:r>
        <w:rPr>
          <w:rFonts w:ascii="Times New Roman" w:hAnsi="Times New Roman" w:cs="Times New Roman"/>
          <w:sz w:val="24"/>
          <w:szCs w:val="24"/>
        </w:rPr>
        <w:t>O</w:t>
      </w:r>
      <w:r w:rsidRPr="009601FD">
        <w:rPr>
          <w:vertAlign w:val="subscript"/>
        </w:rPr>
        <w:object w:dxaOrig="690" w:dyaOrig="285">
          <v:shape id="_x0000_i1038" type="#_x0000_t75" style="width:34.5pt;height:14.25pt" o:ole="">
            <v:imagedata r:id="rId11" o:title=""/>
          </v:shape>
          <o:OLEObject Type="Embed" ProgID="ISISServer" ShapeID="_x0000_i1038" DrawAspect="Content" ObjectID="_1579866694" r:id="rId23"/>
        </w:object>
      </w: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r>
        <w:rPr>
          <w:rFonts w:ascii="Times New Roman" w:hAnsi="Times New Roman" w:cs="Times New Roman"/>
          <w:sz w:val="24"/>
          <w:szCs w:val="24"/>
          <w:vertAlign w:val="superscript"/>
        </w:rPr>
        <w:t>-</w:t>
      </w:r>
      <w:r w:rsidR="009F69FC">
        <w:rPr>
          <w:rFonts w:ascii="Times New Roman" w:hAnsi="Times New Roman" w:cs="Times New Roman"/>
          <w:sz w:val="24"/>
          <w:szCs w:val="24"/>
        </w:rPr>
        <w:t>; this is known as the auto-ionisation of water and is a feature of every aqueous solution, including pure water</w:t>
      </w:r>
    </w:p>
    <w:p w:rsidR="009F69FC" w:rsidRDefault="009F69FC" w:rsidP="00F6348E">
      <w:pPr>
        <w:pStyle w:val="ListParagraph"/>
        <w:spacing w:after="0" w:line="240" w:lineRule="auto"/>
        <w:rPr>
          <w:rFonts w:ascii="Times New Roman" w:hAnsi="Times New Roman" w:cs="Times New Roman"/>
          <w:sz w:val="24"/>
          <w:szCs w:val="24"/>
        </w:rPr>
      </w:pPr>
    </w:p>
    <w:p w:rsidR="0016315D" w:rsidRDefault="0016315D">
      <w:pPr>
        <w:rPr>
          <w:rFonts w:ascii="Times New Roman" w:hAnsi="Times New Roman" w:cs="Times New Roman"/>
          <w:b/>
          <w:sz w:val="24"/>
          <w:szCs w:val="24"/>
        </w:rPr>
      </w:pPr>
      <w:r>
        <w:rPr>
          <w:rFonts w:ascii="Times New Roman" w:hAnsi="Times New Roman" w:cs="Times New Roman"/>
          <w:b/>
          <w:sz w:val="24"/>
          <w:szCs w:val="24"/>
        </w:rPr>
        <w:br w:type="page"/>
      </w:r>
    </w:p>
    <w:p w:rsidR="00C14DBC" w:rsidRPr="00C14DBC" w:rsidRDefault="00C14DBC" w:rsidP="00C14DBC">
      <w:pPr>
        <w:pStyle w:val="ListParagraph"/>
        <w:numPr>
          <w:ilvl w:val="0"/>
          <w:numId w:val="36"/>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lastRenderedPageBreak/>
        <w:t>Auto-ionisation of water</w:t>
      </w:r>
    </w:p>
    <w:p w:rsidR="00C14DBC" w:rsidRDefault="00C14DBC" w:rsidP="00C14DBC">
      <w:pPr>
        <w:pStyle w:val="ListParagraph"/>
        <w:spacing w:after="0" w:line="240" w:lineRule="auto"/>
        <w:rPr>
          <w:rFonts w:ascii="Times New Roman" w:hAnsi="Times New Roman" w:cs="Times New Roman"/>
          <w:sz w:val="24"/>
          <w:szCs w:val="24"/>
        </w:rPr>
      </w:pPr>
    </w:p>
    <w:p w:rsidR="002B1BE2" w:rsidRDefault="009F69FC" w:rsidP="00E64C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equilibrium constant for this dissociation can be written as follows: </w:t>
      </w:r>
      <w:r w:rsidR="002B1BE2" w:rsidRPr="009F69FC">
        <w:rPr>
          <w:rFonts w:ascii="Times New Roman" w:hAnsi="Times New Roman" w:cs="Times New Roman"/>
          <w:sz w:val="24"/>
          <w:szCs w:val="24"/>
        </w:rPr>
        <w:t>K</w:t>
      </w:r>
      <w:r w:rsidR="002B1BE2" w:rsidRPr="009F69FC">
        <w:rPr>
          <w:rFonts w:ascii="Times New Roman" w:hAnsi="Times New Roman" w:cs="Times New Roman"/>
          <w:sz w:val="24"/>
          <w:szCs w:val="24"/>
          <w:vertAlign w:val="subscript"/>
        </w:rPr>
        <w:t>c</w:t>
      </w:r>
      <w:r w:rsidR="002B1BE2" w:rsidRPr="009F69FC">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3</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O</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O</m:t>
                </m:r>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num>
          <m:den>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O</m:t>
                    </m:r>
                  </m:e>
                </m:d>
              </m:e>
              <m:sup>
                <m:r>
                  <m:rPr>
                    <m:sty m:val="p"/>
                  </m:rPr>
                  <w:rPr>
                    <w:rFonts w:ascii="Cambria Math" w:hAnsi="Cambria Math" w:cs="Times New Roman"/>
                    <w:sz w:val="24"/>
                    <w:szCs w:val="24"/>
                  </w:rPr>
                  <m:t>2</m:t>
                </m:r>
              </m:sup>
            </m:sSup>
          </m:den>
        </m:f>
      </m:oMath>
      <w:r w:rsidR="00D42022">
        <w:rPr>
          <w:rFonts w:ascii="Times New Roman" w:eastAsiaTheme="minorEastAsia" w:hAnsi="Times New Roman" w:cs="Times New Roman"/>
          <w:sz w:val="24"/>
          <w:szCs w:val="24"/>
        </w:rPr>
        <w:t xml:space="preserve">; </w:t>
      </w:r>
      <w:r w:rsidR="00D42022">
        <w:rPr>
          <w:rFonts w:ascii="Times New Roman" w:hAnsi="Times New Roman" w:cs="Times New Roman"/>
          <w:sz w:val="24"/>
          <w:szCs w:val="24"/>
        </w:rPr>
        <w:t>t</w:t>
      </w:r>
      <w:r w:rsidR="002B1BE2" w:rsidRPr="00D42022">
        <w:rPr>
          <w:rFonts w:ascii="Times New Roman" w:hAnsi="Times New Roman" w:cs="Times New Roman"/>
          <w:sz w:val="24"/>
          <w:szCs w:val="24"/>
        </w:rPr>
        <w:t>he</w:t>
      </w:r>
      <w:r w:rsidR="00D42022">
        <w:rPr>
          <w:rFonts w:ascii="Times New Roman" w:hAnsi="Times New Roman" w:cs="Times New Roman"/>
          <w:sz w:val="24"/>
          <w:szCs w:val="24"/>
        </w:rPr>
        <w:t xml:space="preserve"> </w:t>
      </w:r>
      <w:r w:rsidR="002B1BE2" w:rsidRPr="00D42022">
        <w:rPr>
          <w:rFonts w:ascii="Times New Roman" w:hAnsi="Times New Roman" w:cs="Times New Roman"/>
          <w:sz w:val="24"/>
          <w:szCs w:val="24"/>
        </w:rPr>
        <w:t xml:space="preserve">concentration of water </w:t>
      </w:r>
      <w:r w:rsidR="00D42022">
        <w:rPr>
          <w:rFonts w:ascii="Times New Roman" w:hAnsi="Times New Roman" w:cs="Times New Roman"/>
          <w:sz w:val="24"/>
          <w:szCs w:val="24"/>
        </w:rPr>
        <w:t>in aqueous solution (55 moldm</w:t>
      </w:r>
      <w:r w:rsidR="00D42022">
        <w:rPr>
          <w:rFonts w:ascii="Times New Roman" w:hAnsi="Times New Roman" w:cs="Times New Roman"/>
          <w:sz w:val="24"/>
          <w:szCs w:val="24"/>
          <w:vertAlign w:val="superscript"/>
        </w:rPr>
        <w:t>-3</w:t>
      </w:r>
      <w:r w:rsidR="00D42022">
        <w:rPr>
          <w:rFonts w:ascii="Times New Roman" w:hAnsi="Times New Roman" w:cs="Times New Roman"/>
          <w:sz w:val="24"/>
          <w:szCs w:val="24"/>
        </w:rPr>
        <w:t>)</w:t>
      </w:r>
      <w:r w:rsidR="002B1BE2" w:rsidRPr="00D42022">
        <w:rPr>
          <w:rFonts w:ascii="Times New Roman" w:hAnsi="Times New Roman" w:cs="Times New Roman"/>
          <w:sz w:val="24"/>
          <w:szCs w:val="24"/>
        </w:rPr>
        <w:t xml:space="preserve"> is not changed significantly</w:t>
      </w:r>
      <w:r w:rsidR="00D42022">
        <w:rPr>
          <w:rFonts w:ascii="Times New Roman" w:hAnsi="Times New Roman" w:cs="Times New Roman"/>
          <w:sz w:val="24"/>
          <w:szCs w:val="24"/>
        </w:rPr>
        <w:t xml:space="preserve"> by this dissociation</w:t>
      </w:r>
      <w:r w:rsidR="002B1BE2" w:rsidRPr="00D42022">
        <w:rPr>
          <w:rFonts w:ascii="Times New Roman" w:hAnsi="Times New Roman" w:cs="Times New Roman"/>
          <w:sz w:val="24"/>
          <w:szCs w:val="24"/>
        </w:rPr>
        <w:t>, since the proportion of water which dissociates into its ions is small</w:t>
      </w:r>
      <w:r w:rsidR="00D42022">
        <w:rPr>
          <w:rFonts w:ascii="Times New Roman" w:hAnsi="Times New Roman" w:cs="Times New Roman"/>
          <w:sz w:val="24"/>
          <w:szCs w:val="24"/>
        </w:rPr>
        <w:t>; t</w:t>
      </w:r>
      <w:r w:rsidR="002B1BE2" w:rsidRPr="00D42022">
        <w:rPr>
          <w:rFonts w:ascii="Times New Roman" w:hAnsi="Times New Roman" w:cs="Times New Roman"/>
          <w:sz w:val="24"/>
          <w:szCs w:val="24"/>
        </w:rPr>
        <w:t>he water concentration can thus be assumed to be constant and it can be incorporated into K</w:t>
      </w:r>
      <w:r w:rsidR="002B1BE2" w:rsidRPr="00D42022">
        <w:rPr>
          <w:rFonts w:ascii="Times New Roman" w:hAnsi="Times New Roman" w:cs="Times New Roman"/>
          <w:sz w:val="24"/>
          <w:szCs w:val="24"/>
          <w:vertAlign w:val="subscript"/>
        </w:rPr>
        <w:t>c</w:t>
      </w:r>
      <w:r w:rsidR="00D42022">
        <w:rPr>
          <w:rFonts w:ascii="Times New Roman" w:hAnsi="Times New Roman" w:cs="Times New Roman"/>
          <w:sz w:val="24"/>
          <w:szCs w:val="24"/>
        </w:rPr>
        <w:t xml:space="preserve"> as follows:</w:t>
      </w:r>
    </w:p>
    <w:p w:rsidR="00D42022" w:rsidRDefault="00D42022" w:rsidP="002B1B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1BE2" w:rsidRPr="002B1BE2">
        <w:rPr>
          <w:rFonts w:ascii="Times New Roman" w:hAnsi="Times New Roman" w:cs="Times New Roman"/>
          <w:sz w:val="24"/>
          <w:szCs w:val="24"/>
        </w:rPr>
        <w:t>K</w:t>
      </w:r>
      <w:r w:rsidR="002B1BE2" w:rsidRPr="002B1BE2">
        <w:rPr>
          <w:rFonts w:ascii="Times New Roman" w:hAnsi="Times New Roman" w:cs="Times New Roman"/>
          <w:sz w:val="24"/>
          <w:szCs w:val="24"/>
          <w:vertAlign w:val="subscript"/>
        </w:rPr>
        <w:t>c</w:t>
      </w:r>
      <w:r w:rsidR="002B1BE2" w:rsidRPr="002B1BE2">
        <w:rPr>
          <w:rFonts w:ascii="Times New Roman" w:hAnsi="Times New Roman" w:cs="Times New Roman"/>
          <w:sz w:val="24"/>
          <w:szCs w:val="24"/>
        </w:rPr>
        <w:t>[H</w:t>
      </w:r>
      <w:r w:rsidR="002B1BE2" w:rsidRPr="002B1BE2">
        <w:rPr>
          <w:rFonts w:ascii="Times New Roman" w:hAnsi="Times New Roman" w:cs="Times New Roman"/>
          <w:sz w:val="24"/>
          <w:szCs w:val="24"/>
          <w:vertAlign w:val="subscript"/>
        </w:rPr>
        <w:t>2</w:t>
      </w:r>
      <w:r w:rsidR="002B1BE2" w:rsidRPr="002B1BE2">
        <w:rPr>
          <w:rFonts w:ascii="Times New Roman" w:hAnsi="Times New Roman" w:cs="Times New Roman"/>
          <w:sz w:val="24"/>
          <w:szCs w:val="24"/>
        </w:rPr>
        <w:t xml:space="preserve">O] = </w:t>
      </w:r>
      <w:r w:rsidR="002B1BE2" w:rsidRPr="002B1BE2">
        <w:rPr>
          <w:rFonts w:ascii="Times New Roman" w:hAnsi="Times New Roman" w:cs="Times New Roman"/>
          <w:b/>
          <w:sz w:val="24"/>
          <w:szCs w:val="24"/>
        </w:rPr>
        <w:t>K</w:t>
      </w:r>
      <w:r w:rsidR="002B1BE2" w:rsidRPr="002B1BE2">
        <w:rPr>
          <w:rFonts w:ascii="Times New Roman" w:hAnsi="Times New Roman" w:cs="Times New Roman"/>
          <w:b/>
          <w:sz w:val="24"/>
          <w:szCs w:val="24"/>
          <w:vertAlign w:val="subscript"/>
        </w:rPr>
        <w:t>w</w:t>
      </w:r>
      <w:r w:rsidR="002B1BE2" w:rsidRPr="002B1BE2">
        <w:rPr>
          <w:rFonts w:ascii="Times New Roman" w:hAnsi="Times New Roman" w:cs="Times New Roman"/>
          <w:b/>
          <w:sz w:val="24"/>
          <w:szCs w:val="24"/>
        </w:rPr>
        <w:t xml:space="preserve"> = [H</w:t>
      </w:r>
      <w:r w:rsidR="002B1BE2" w:rsidRPr="002B1BE2">
        <w:rPr>
          <w:rFonts w:ascii="Times New Roman" w:hAnsi="Times New Roman" w:cs="Times New Roman"/>
          <w:b/>
          <w:sz w:val="24"/>
          <w:szCs w:val="24"/>
          <w:vertAlign w:val="subscript"/>
        </w:rPr>
        <w:t>3</w:t>
      </w:r>
      <w:r w:rsidR="002B1BE2" w:rsidRPr="002B1BE2">
        <w:rPr>
          <w:rFonts w:ascii="Times New Roman" w:hAnsi="Times New Roman" w:cs="Times New Roman"/>
          <w:b/>
          <w:sz w:val="24"/>
          <w:szCs w:val="24"/>
        </w:rPr>
        <w:t>O</w:t>
      </w:r>
      <w:r w:rsidR="002B1BE2" w:rsidRPr="002B1BE2">
        <w:rPr>
          <w:rFonts w:ascii="Times New Roman" w:hAnsi="Times New Roman" w:cs="Times New Roman"/>
          <w:b/>
          <w:sz w:val="24"/>
          <w:szCs w:val="24"/>
          <w:vertAlign w:val="superscript"/>
        </w:rPr>
        <w:t>+</w:t>
      </w:r>
      <w:r w:rsidR="002B1BE2" w:rsidRPr="002B1BE2">
        <w:rPr>
          <w:rFonts w:ascii="Times New Roman" w:hAnsi="Times New Roman" w:cs="Times New Roman"/>
          <w:b/>
          <w:sz w:val="24"/>
          <w:szCs w:val="24"/>
        </w:rPr>
        <w:t>][OH</w:t>
      </w:r>
      <w:r w:rsidR="002B1BE2" w:rsidRPr="002B1BE2">
        <w:rPr>
          <w:rFonts w:ascii="Times New Roman" w:hAnsi="Times New Roman" w:cs="Times New Roman"/>
          <w:b/>
          <w:sz w:val="24"/>
          <w:szCs w:val="24"/>
          <w:vertAlign w:val="superscript"/>
        </w:rPr>
        <w:t>-</w:t>
      </w:r>
      <w:r w:rsidR="002B1BE2" w:rsidRPr="002B1BE2">
        <w:rPr>
          <w:rFonts w:ascii="Times New Roman" w:hAnsi="Times New Roman" w:cs="Times New Roman"/>
          <w:b/>
          <w:sz w:val="24"/>
          <w:szCs w:val="24"/>
        </w:rPr>
        <w:t>]</w:t>
      </w:r>
    </w:p>
    <w:p w:rsidR="002B1BE2" w:rsidRDefault="002B1BE2" w:rsidP="00D42022">
      <w:pPr>
        <w:spacing w:after="0" w:line="240" w:lineRule="auto"/>
        <w:ind w:left="714"/>
        <w:rPr>
          <w:rFonts w:ascii="Times New Roman" w:hAnsi="Times New Roman" w:cs="Times New Roman"/>
          <w:sz w:val="24"/>
          <w:szCs w:val="24"/>
        </w:rPr>
      </w:pPr>
      <w:r w:rsidRPr="002B1BE2">
        <w:rPr>
          <w:rFonts w:ascii="Times New Roman" w:hAnsi="Times New Roman" w:cs="Times New Roman"/>
          <w:sz w:val="24"/>
          <w:szCs w:val="24"/>
        </w:rPr>
        <w:t>T</w:t>
      </w:r>
      <w:r w:rsidR="00D42022">
        <w:rPr>
          <w:rFonts w:ascii="Times New Roman" w:hAnsi="Times New Roman" w:cs="Times New Roman"/>
          <w:sz w:val="24"/>
          <w:szCs w:val="24"/>
        </w:rPr>
        <w:t>h</w:t>
      </w:r>
      <w:r w:rsidRPr="002B1BE2">
        <w:rPr>
          <w:rFonts w:ascii="Times New Roman" w:hAnsi="Times New Roman" w:cs="Times New Roman"/>
          <w:sz w:val="24"/>
          <w:szCs w:val="24"/>
        </w:rPr>
        <w:t>is</w:t>
      </w:r>
      <w:r w:rsidR="00D42022">
        <w:rPr>
          <w:rFonts w:ascii="Times New Roman" w:hAnsi="Times New Roman" w:cs="Times New Roman"/>
          <w:sz w:val="24"/>
          <w:szCs w:val="24"/>
        </w:rPr>
        <w:t xml:space="preserve"> expression is</w:t>
      </w:r>
      <w:r w:rsidRPr="002B1BE2">
        <w:rPr>
          <w:rFonts w:ascii="Times New Roman" w:hAnsi="Times New Roman" w:cs="Times New Roman"/>
          <w:sz w:val="24"/>
          <w:szCs w:val="24"/>
        </w:rPr>
        <w:t xml:space="preserve"> known as the </w:t>
      </w:r>
      <w:r w:rsidRPr="002B1BE2">
        <w:rPr>
          <w:rFonts w:ascii="Times New Roman" w:hAnsi="Times New Roman" w:cs="Times New Roman"/>
          <w:b/>
          <w:sz w:val="24"/>
          <w:szCs w:val="24"/>
        </w:rPr>
        <w:t>ionic product of water</w:t>
      </w:r>
      <w:r w:rsidRPr="002B1BE2">
        <w:rPr>
          <w:rFonts w:ascii="Times New Roman" w:hAnsi="Times New Roman" w:cs="Times New Roman"/>
          <w:sz w:val="24"/>
          <w:szCs w:val="24"/>
        </w:rPr>
        <w:t xml:space="preserve"> and has a value of 1.0 x 10</w:t>
      </w:r>
      <w:r w:rsidRPr="002B1BE2">
        <w:rPr>
          <w:rFonts w:ascii="Times New Roman" w:hAnsi="Times New Roman" w:cs="Times New Roman"/>
          <w:sz w:val="24"/>
          <w:szCs w:val="24"/>
          <w:vertAlign w:val="superscript"/>
        </w:rPr>
        <w:t>-14</w:t>
      </w:r>
      <w:r w:rsidRPr="002B1BE2">
        <w:rPr>
          <w:rFonts w:ascii="Times New Roman" w:hAnsi="Times New Roman" w:cs="Times New Roman"/>
          <w:sz w:val="24"/>
          <w:szCs w:val="24"/>
        </w:rPr>
        <w:t xml:space="preserve"> mol</w:t>
      </w:r>
      <w:r w:rsidRPr="002B1BE2">
        <w:rPr>
          <w:rFonts w:ascii="Times New Roman" w:hAnsi="Times New Roman" w:cs="Times New Roman"/>
          <w:sz w:val="24"/>
          <w:szCs w:val="24"/>
          <w:vertAlign w:val="superscript"/>
        </w:rPr>
        <w:t>2</w:t>
      </w:r>
      <w:r w:rsidRPr="002B1BE2">
        <w:rPr>
          <w:rFonts w:ascii="Times New Roman" w:hAnsi="Times New Roman" w:cs="Times New Roman"/>
          <w:sz w:val="24"/>
          <w:szCs w:val="24"/>
        </w:rPr>
        <w:t>dm</w:t>
      </w:r>
      <w:r w:rsidRPr="002B1BE2">
        <w:rPr>
          <w:rFonts w:ascii="Times New Roman" w:hAnsi="Times New Roman" w:cs="Times New Roman"/>
          <w:sz w:val="24"/>
          <w:szCs w:val="24"/>
          <w:vertAlign w:val="superscript"/>
        </w:rPr>
        <w:t>-6</w:t>
      </w:r>
      <w:r w:rsidRPr="002B1BE2">
        <w:rPr>
          <w:rFonts w:ascii="Times New Roman" w:hAnsi="Times New Roman" w:cs="Times New Roman"/>
          <w:sz w:val="24"/>
          <w:szCs w:val="24"/>
        </w:rPr>
        <w:t xml:space="preserve"> at 25</w:t>
      </w:r>
      <w:r w:rsidRPr="002B1BE2">
        <w:rPr>
          <w:rFonts w:ascii="Times New Roman" w:hAnsi="Times New Roman" w:cs="Times New Roman"/>
          <w:sz w:val="24"/>
          <w:szCs w:val="24"/>
          <w:vertAlign w:val="superscript"/>
        </w:rPr>
        <w:t>o</w:t>
      </w:r>
      <w:r w:rsidRPr="002B1BE2">
        <w:rPr>
          <w:rFonts w:ascii="Times New Roman" w:hAnsi="Times New Roman" w:cs="Times New Roman"/>
          <w:sz w:val="24"/>
          <w:szCs w:val="24"/>
        </w:rPr>
        <w:t>C</w:t>
      </w:r>
      <w:r w:rsidR="00D42022">
        <w:rPr>
          <w:rFonts w:ascii="Times New Roman" w:hAnsi="Times New Roman" w:cs="Times New Roman"/>
          <w:sz w:val="24"/>
          <w:szCs w:val="24"/>
        </w:rPr>
        <w:t>; t</w:t>
      </w:r>
      <w:r w:rsidRPr="002B1BE2">
        <w:rPr>
          <w:rFonts w:ascii="Times New Roman" w:hAnsi="Times New Roman" w:cs="Times New Roman"/>
          <w:sz w:val="24"/>
          <w:szCs w:val="24"/>
        </w:rPr>
        <w:t>his value is a constant at a given temperature</w:t>
      </w:r>
      <w:r w:rsidR="00D42022">
        <w:rPr>
          <w:rFonts w:ascii="Times New Roman" w:hAnsi="Times New Roman" w:cs="Times New Roman"/>
          <w:sz w:val="24"/>
          <w:szCs w:val="24"/>
        </w:rPr>
        <w:t>; t</w:t>
      </w:r>
      <w:r w:rsidRPr="002B1BE2">
        <w:rPr>
          <w:rFonts w:ascii="Times New Roman" w:hAnsi="Times New Roman" w:cs="Times New Roman"/>
          <w:sz w:val="24"/>
          <w:szCs w:val="24"/>
        </w:rPr>
        <w:t>he ionic product of water is slightly higher at higher temperatures, suggesting that the dissociation is endothermic</w:t>
      </w:r>
      <w:r w:rsidR="00527BFD">
        <w:rPr>
          <w:rFonts w:ascii="Times New Roman" w:hAnsi="Times New Roman" w:cs="Times New Roman"/>
          <w:sz w:val="24"/>
          <w:szCs w:val="24"/>
        </w:rPr>
        <w:t xml:space="preserve">; </w:t>
      </w:r>
      <w:r w:rsidR="00527BFD" w:rsidRPr="002B1BE2">
        <w:rPr>
          <w:rFonts w:ascii="Times New Roman" w:hAnsi="Times New Roman" w:cs="Times New Roman"/>
          <w:sz w:val="24"/>
          <w:szCs w:val="24"/>
        </w:rPr>
        <w:t>[H</w:t>
      </w:r>
      <w:r w:rsidR="00527BFD" w:rsidRPr="002B1BE2">
        <w:rPr>
          <w:rFonts w:ascii="Times New Roman" w:hAnsi="Times New Roman" w:cs="Times New Roman"/>
          <w:sz w:val="24"/>
          <w:szCs w:val="24"/>
          <w:vertAlign w:val="subscript"/>
        </w:rPr>
        <w:t>3</w:t>
      </w:r>
      <w:r w:rsidR="00527BFD" w:rsidRPr="002B1BE2">
        <w:rPr>
          <w:rFonts w:ascii="Times New Roman" w:hAnsi="Times New Roman" w:cs="Times New Roman"/>
          <w:sz w:val="24"/>
          <w:szCs w:val="24"/>
        </w:rPr>
        <w:t>O</w:t>
      </w:r>
      <w:r w:rsidR="00527BFD" w:rsidRPr="002B1BE2">
        <w:rPr>
          <w:rFonts w:ascii="Times New Roman" w:hAnsi="Times New Roman" w:cs="Times New Roman"/>
          <w:sz w:val="24"/>
          <w:szCs w:val="24"/>
          <w:vertAlign w:val="superscript"/>
        </w:rPr>
        <w:t>+</w:t>
      </w:r>
      <w:r w:rsidR="00527BFD" w:rsidRPr="002B1BE2">
        <w:rPr>
          <w:rFonts w:ascii="Times New Roman" w:hAnsi="Times New Roman" w:cs="Times New Roman"/>
          <w:sz w:val="24"/>
          <w:szCs w:val="24"/>
        </w:rPr>
        <w:t>]</w:t>
      </w:r>
      <w:r w:rsidR="00527BFD">
        <w:rPr>
          <w:rFonts w:ascii="Times New Roman" w:hAnsi="Times New Roman" w:cs="Times New Roman"/>
          <w:sz w:val="24"/>
          <w:szCs w:val="24"/>
        </w:rPr>
        <w:t xml:space="preserve"> is often simplified to [H</w:t>
      </w:r>
      <w:r w:rsidR="00527BFD">
        <w:rPr>
          <w:rFonts w:ascii="Times New Roman" w:hAnsi="Times New Roman" w:cs="Times New Roman"/>
          <w:sz w:val="24"/>
          <w:szCs w:val="24"/>
          <w:vertAlign w:val="superscript"/>
        </w:rPr>
        <w:t>+</w:t>
      </w:r>
      <w:r w:rsidR="00527BFD">
        <w:rPr>
          <w:rFonts w:ascii="Times New Roman" w:hAnsi="Times New Roman" w:cs="Times New Roman"/>
          <w:sz w:val="24"/>
          <w:szCs w:val="24"/>
        </w:rPr>
        <w:t>]</w:t>
      </w:r>
    </w:p>
    <w:p w:rsidR="0016315D" w:rsidRDefault="0016315D" w:rsidP="00D42022">
      <w:pPr>
        <w:spacing w:after="0" w:line="240" w:lineRule="auto"/>
        <w:ind w:left="714"/>
        <w:rPr>
          <w:rFonts w:ascii="Times New Roman" w:hAnsi="Times New Roman" w:cs="Times New Roman"/>
          <w:sz w:val="24"/>
          <w:szCs w:val="24"/>
        </w:rPr>
      </w:pPr>
    </w:p>
    <w:p w:rsidR="00527BFD" w:rsidRDefault="00527BFD" w:rsidP="00E64C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pH of pure water can be calculated from this expression:</w:t>
      </w:r>
    </w:p>
    <w:p w:rsidR="00527BFD" w:rsidRPr="00527BFD" w:rsidRDefault="00527BFD" w:rsidP="00527B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pure water [H</w:t>
      </w:r>
      <w:r>
        <w:rPr>
          <w:rFonts w:ascii="Times New Roman" w:hAnsi="Times New Roman" w:cs="Times New Roman"/>
          <w:sz w:val="24"/>
          <w:szCs w:val="24"/>
          <w:vertAlign w:val="superscript"/>
        </w:rPr>
        <w:t>+</w:t>
      </w:r>
      <w:r>
        <w:rPr>
          <w:rFonts w:ascii="Times New Roman" w:hAnsi="Times New Roman" w:cs="Times New Roman"/>
          <w:sz w:val="24"/>
          <w:szCs w:val="24"/>
        </w:rPr>
        <w:t>] = [OH</w:t>
      </w:r>
      <w:r>
        <w:rPr>
          <w:rFonts w:ascii="Times New Roman" w:hAnsi="Times New Roman" w:cs="Times New Roman"/>
          <w:sz w:val="24"/>
          <w:szCs w:val="24"/>
          <w:vertAlign w:val="superscript"/>
        </w:rPr>
        <w:t>-</w:t>
      </w:r>
      <w:r>
        <w:rPr>
          <w:rFonts w:ascii="Times New Roman" w:hAnsi="Times New Roman" w:cs="Times New Roman"/>
          <w:sz w:val="24"/>
          <w:szCs w:val="24"/>
        </w:rPr>
        <w:t>] so K</w:t>
      </w:r>
      <w:r>
        <w:rPr>
          <w:rFonts w:ascii="Times New Roman" w:hAnsi="Times New Roman" w:cs="Times New Roman"/>
          <w:sz w:val="24"/>
          <w:szCs w:val="24"/>
          <w:vertAlign w:val="subscript"/>
        </w:rPr>
        <w:t>w</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 [H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so [H</w:t>
      </w:r>
      <w:r>
        <w:rPr>
          <w:rFonts w:ascii="Times New Roman" w:hAnsi="Times New Roman" w:cs="Times New Roman"/>
          <w:sz w:val="24"/>
          <w:szCs w:val="24"/>
          <w:vertAlign w:val="superscript"/>
        </w:rPr>
        <w:t>+</w:t>
      </w:r>
      <w:r>
        <w:rPr>
          <w:rFonts w:ascii="Times New Roman" w:hAnsi="Times New Roman" w:cs="Times New Roman"/>
          <w:sz w:val="24"/>
          <w:szCs w:val="24"/>
        </w:rPr>
        <w:t>] = √K</w:t>
      </w:r>
      <w:r>
        <w:rPr>
          <w:rFonts w:ascii="Times New Roman" w:hAnsi="Times New Roman" w:cs="Times New Roman"/>
          <w:sz w:val="24"/>
          <w:szCs w:val="24"/>
          <w:vertAlign w:val="subscript"/>
        </w:rPr>
        <w:t>w</w:t>
      </w:r>
      <w:r>
        <w:rPr>
          <w:rFonts w:ascii="Times New Roman" w:hAnsi="Times New Roman" w:cs="Times New Roman"/>
          <w:sz w:val="24"/>
          <w:szCs w:val="24"/>
        </w:rPr>
        <w:t xml:space="preserve"> = 1 x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pH = 7.0</w:t>
      </w:r>
    </w:p>
    <w:p w:rsidR="00527BFD" w:rsidRDefault="00527BFD" w:rsidP="00D42022">
      <w:pPr>
        <w:spacing w:after="0" w:line="240" w:lineRule="auto"/>
        <w:ind w:left="714"/>
        <w:rPr>
          <w:rFonts w:ascii="Times New Roman" w:hAnsi="Times New Roman" w:cs="Times New Roman"/>
          <w:sz w:val="24"/>
          <w:szCs w:val="24"/>
        </w:rPr>
      </w:pPr>
    </w:p>
    <w:p w:rsidR="00527BFD" w:rsidRPr="00527BFD" w:rsidRDefault="00527BFD" w:rsidP="00E64C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value of K</w:t>
      </w:r>
      <w:r>
        <w:rPr>
          <w:rFonts w:ascii="Times New Roman" w:hAnsi="Times New Roman" w:cs="Times New Roman"/>
          <w:sz w:val="24"/>
          <w:szCs w:val="24"/>
          <w:vertAlign w:val="subscript"/>
        </w:rPr>
        <w:t>w</w:t>
      </w:r>
      <w:r>
        <w:rPr>
          <w:rFonts w:ascii="Times New Roman" w:hAnsi="Times New Roman" w:cs="Times New Roman"/>
          <w:sz w:val="24"/>
          <w:szCs w:val="24"/>
        </w:rPr>
        <w:t xml:space="preserve"> can be used to calculate [OH</w:t>
      </w:r>
      <w:r>
        <w:rPr>
          <w:rFonts w:ascii="Times New Roman" w:hAnsi="Times New Roman" w:cs="Times New Roman"/>
          <w:sz w:val="24"/>
          <w:szCs w:val="24"/>
          <w:vertAlign w:val="superscript"/>
        </w:rPr>
        <w:t>-</w:t>
      </w:r>
      <w:r>
        <w:rPr>
          <w:rFonts w:ascii="Times New Roman" w:hAnsi="Times New Roman" w:cs="Times New Roman"/>
          <w:sz w:val="24"/>
          <w:szCs w:val="24"/>
        </w:rPr>
        <w:t>] if [H</w:t>
      </w:r>
      <w:r>
        <w:rPr>
          <w:rFonts w:ascii="Times New Roman" w:hAnsi="Times New Roman" w:cs="Times New Roman"/>
          <w:sz w:val="24"/>
          <w:szCs w:val="24"/>
          <w:vertAlign w:val="superscript"/>
        </w:rPr>
        <w:t>+</w:t>
      </w:r>
      <w:r>
        <w:rPr>
          <w:rFonts w:ascii="Times New Roman" w:hAnsi="Times New Roman" w:cs="Times New Roman"/>
          <w:sz w:val="24"/>
          <w:szCs w:val="24"/>
        </w:rPr>
        <w:t>] is known, and the value of [H</w:t>
      </w:r>
      <w:r>
        <w:rPr>
          <w:rFonts w:ascii="Times New Roman" w:hAnsi="Times New Roman" w:cs="Times New Roman"/>
          <w:sz w:val="24"/>
          <w:szCs w:val="24"/>
          <w:vertAlign w:val="superscript"/>
        </w:rPr>
        <w:t>+</w:t>
      </w:r>
      <w:r>
        <w:rPr>
          <w:rFonts w:ascii="Times New Roman" w:hAnsi="Times New Roman" w:cs="Times New Roman"/>
          <w:sz w:val="24"/>
          <w:szCs w:val="24"/>
        </w:rPr>
        <w:t>], and hence the pH, if [OH</w:t>
      </w:r>
      <w:r>
        <w:rPr>
          <w:rFonts w:ascii="Times New Roman" w:hAnsi="Times New Roman" w:cs="Times New Roman"/>
          <w:sz w:val="24"/>
          <w:szCs w:val="24"/>
          <w:vertAlign w:val="superscript"/>
        </w:rPr>
        <w:t>-</w:t>
      </w:r>
      <w:r>
        <w:rPr>
          <w:rFonts w:ascii="Times New Roman" w:hAnsi="Times New Roman" w:cs="Times New Roman"/>
          <w:sz w:val="24"/>
          <w:szCs w:val="24"/>
        </w:rPr>
        <w:t>] is known; this can be used to calculate the pH of strong bases</w:t>
      </w:r>
    </w:p>
    <w:p w:rsidR="00C14DBC" w:rsidRDefault="00C14DBC" w:rsidP="00C14DBC">
      <w:pPr>
        <w:pStyle w:val="ListParagraph"/>
        <w:spacing w:after="0" w:line="240" w:lineRule="auto"/>
        <w:rPr>
          <w:rFonts w:ascii="Times New Roman" w:hAnsi="Times New Roman" w:cs="Times New Roman"/>
          <w:b/>
          <w:sz w:val="24"/>
          <w:szCs w:val="24"/>
        </w:rPr>
      </w:pPr>
    </w:p>
    <w:p w:rsidR="00C14DBC" w:rsidRDefault="00C14DBC" w:rsidP="00C14DBC">
      <w:pPr>
        <w:pStyle w:val="ListParagraph"/>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Dissociation constants for weak acids and bases</w:t>
      </w:r>
    </w:p>
    <w:p w:rsidR="00C14DBC" w:rsidRPr="00C14DBC" w:rsidRDefault="00C14DBC" w:rsidP="00C14DBC">
      <w:pPr>
        <w:pStyle w:val="ListParagraph"/>
        <w:spacing w:after="0" w:line="240" w:lineRule="auto"/>
        <w:rPr>
          <w:rFonts w:ascii="Times New Roman" w:hAnsi="Times New Roman" w:cs="Times New Roman"/>
          <w:b/>
          <w:sz w:val="24"/>
          <w:szCs w:val="24"/>
        </w:rPr>
      </w:pPr>
    </w:p>
    <w:p w:rsidR="002B1BE2" w:rsidRPr="00C413E4" w:rsidRDefault="00C413E4" w:rsidP="00E64C1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W</w:t>
      </w:r>
      <w:r w:rsidR="002B1BE2" w:rsidRPr="00C413E4">
        <w:rPr>
          <w:rFonts w:ascii="Times New Roman" w:hAnsi="Times New Roman" w:cs="Times New Roman"/>
          <w:sz w:val="24"/>
          <w:szCs w:val="24"/>
        </w:rPr>
        <w:t>eak acid</w:t>
      </w:r>
      <w:r>
        <w:rPr>
          <w:rFonts w:ascii="Times New Roman" w:hAnsi="Times New Roman" w:cs="Times New Roman"/>
          <w:sz w:val="24"/>
          <w:szCs w:val="24"/>
        </w:rPr>
        <w:t>s</w:t>
      </w:r>
      <w:r w:rsidR="002B1BE2" w:rsidRPr="00C413E4">
        <w:rPr>
          <w:rFonts w:ascii="Times New Roman" w:hAnsi="Times New Roman" w:cs="Times New Roman"/>
          <w:sz w:val="24"/>
          <w:szCs w:val="24"/>
        </w:rPr>
        <w:t xml:space="preserve"> dissociate partially in water</w:t>
      </w:r>
      <w:r>
        <w:rPr>
          <w:rFonts w:ascii="Times New Roman" w:hAnsi="Times New Roman" w:cs="Times New Roman"/>
          <w:sz w:val="24"/>
          <w:szCs w:val="24"/>
        </w:rPr>
        <w:t xml:space="preserve"> and reach an</w:t>
      </w:r>
      <w:r w:rsidR="002B1BE2" w:rsidRPr="00C413E4">
        <w:rPr>
          <w:rFonts w:ascii="Times New Roman" w:hAnsi="Times New Roman" w:cs="Times New Roman"/>
          <w:sz w:val="24"/>
          <w:szCs w:val="24"/>
        </w:rPr>
        <w:t xml:space="preserve"> equilibrium as follows:</w:t>
      </w:r>
    </w:p>
    <w:p w:rsidR="002B1BE2" w:rsidRPr="002B1BE2" w:rsidRDefault="00C413E4" w:rsidP="002B1B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1BE2" w:rsidRPr="002B1BE2">
        <w:rPr>
          <w:rFonts w:ascii="Times New Roman" w:hAnsi="Times New Roman" w:cs="Times New Roman"/>
          <w:sz w:val="24"/>
          <w:szCs w:val="24"/>
        </w:rPr>
        <w:t>HA(aq)</w:t>
      </w:r>
      <w:r w:rsidRPr="009601FD">
        <w:rPr>
          <w:vertAlign w:val="subscript"/>
        </w:rPr>
        <w:object w:dxaOrig="690" w:dyaOrig="285">
          <v:shape id="_x0000_i1039" type="#_x0000_t75" style="width:34.5pt;height:14.25pt" o:ole="">
            <v:imagedata r:id="rId11" o:title=""/>
          </v:shape>
          <o:OLEObject Type="Embed" ProgID="ISISServer" ShapeID="_x0000_i1039" DrawAspect="Content" ObjectID="_1579866695" r:id="rId24"/>
        </w:object>
      </w:r>
      <w:r w:rsidR="002B1BE2" w:rsidRPr="002B1BE2">
        <w:rPr>
          <w:rFonts w:ascii="Times New Roman" w:hAnsi="Times New Roman" w:cs="Times New Roman"/>
          <w:sz w:val="24"/>
          <w:szCs w:val="24"/>
        </w:rPr>
        <w:t>H</w:t>
      </w:r>
      <w:r w:rsidR="002B1BE2" w:rsidRPr="002B1BE2">
        <w:rPr>
          <w:rFonts w:ascii="Times New Roman" w:hAnsi="Times New Roman" w:cs="Times New Roman"/>
          <w:sz w:val="24"/>
          <w:szCs w:val="24"/>
          <w:vertAlign w:val="superscript"/>
        </w:rPr>
        <w:t>+</w:t>
      </w:r>
      <w:r w:rsidR="002B1BE2" w:rsidRPr="002B1BE2">
        <w:rPr>
          <w:rFonts w:ascii="Times New Roman" w:hAnsi="Times New Roman" w:cs="Times New Roman"/>
          <w:sz w:val="24"/>
          <w:szCs w:val="24"/>
        </w:rPr>
        <w:t>(aq) + A</w:t>
      </w:r>
      <w:r w:rsidR="002B1BE2" w:rsidRPr="002B1BE2">
        <w:rPr>
          <w:rFonts w:ascii="Times New Roman" w:hAnsi="Times New Roman" w:cs="Times New Roman"/>
          <w:sz w:val="24"/>
          <w:szCs w:val="24"/>
          <w:vertAlign w:val="superscript"/>
        </w:rPr>
        <w:t>-</w:t>
      </w:r>
      <w:r w:rsidR="002B1BE2" w:rsidRPr="002B1BE2">
        <w:rPr>
          <w:rFonts w:ascii="Times New Roman" w:hAnsi="Times New Roman" w:cs="Times New Roman"/>
          <w:sz w:val="24"/>
          <w:szCs w:val="24"/>
        </w:rPr>
        <w:t>(aq)</w:t>
      </w:r>
    </w:p>
    <w:p w:rsidR="002B1BE2" w:rsidRPr="002B1BE2" w:rsidRDefault="00C413E4" w:rsidP="002B1B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1BE2" w:rsidRPr="002B1BE2">
        <w:rPr>
          <w:rFonts w:ascii="Times New Roman" w:hAnsi="Times New Roman" w:cs="Times New Roman"/>
          <w:sz w:val="24"/>
          <w:szCs w:val="24"/>
        </w:rPr>
        <w:t>C</w:t>
      </w:r>
      <w:r>
        <w:rPr>
          <w:rFonts w:ascii="Times New Roman" w:hAnsi="Times New Roman" w:cs="Times New Roman"/>
          <w:sz w:val="24"/>
          <w:szCs w:val="24"/>
        </w:rPr>
        <w:t>(1</w:t>
      </w:r>
      <w:r w:rsidR="002B1BE2" w:rsidRPr="002B1BE2">
        <w:rPr>
          <w:rFonts w:ascii="Times New Roman" w:hAnsi="Times New Roman" w:cs="Times New Roman"/>
          <w:sz w:val="24"/>
          <w:szCs w:val="24"/>
        </w:rPr>
        <w:t>-x</w:t>
      </w:r>
      <w:r>
        <w:rPr>
          <w:rFonts w:ascii="Times New Roman" w:hAnsi="Times New Roman" w:cs="Times New Roman"/>
          <w:sz w:val="24"/>
          <w:szCs w:val="24"/>
        </w:rPr>
        <w:t>)</w:t>
      </w:r>
      <w:r w:rsidR="002B1BE2" w:rsidRPr="002B1BE2">
        <w:rPr>
          <w:rFonts w:ascii="Times New Roman" w:hAnsi="Times New Roman" w:cs="Times New Roman"/>
          <w:sz w:val="24"/>
          <w:szCs w:val="24"/>
        </w:rPr>
        <w:t xml:space="preserve">             </w:t>
      </w:r>
      <w:r>
        <w:rPr>
          <w:rFonts w:ascii="Times New Roman" w:hAnsi="Times New Roman" w:cs="Times New Roman"/>
          <w:sz w:val="24"/>
          <w:szCs w:val="24"/>
        </w:rPr>
        <w:t xml:space="preserve"> </w:t>
      </w:r>
      <w:r w:rsidR="002B1BE2" w:rsidRPr="002B1BE2">
        <w:rPr>
          <w:rFonts w:ascii="Times New Roman" w:hAnsi="Times New Roman" w:cs="Times New Roman"/>
          <w:sz w:val="24"/>
          <w:szCs w:val="24"/>
        </w:rPr>
        <w:t>x</w:t>
      </w:r>
      <w:r>
        <w:rPr>
          <w:rFonts w:ascii="Times New Roman" w:hAnsi="Times New Roman" w:cs="Times New Roman"/>
          <w:sz w:val="24"/>
          <w:szCs w:val="24"/>
        </w:rPr>
        <w:t>C</w:t>
      </w:r>
      <w:r w:rsidR="002B1BE2" w:rsidRPr="002B1BE2">
        <w:rPr>
          <w:rFonts w:ascii="Times New Roman" w:hAnsi="Times New Roman" w:cs="Times New Roman"/>
          <w:sz w:val="24"/>
          <w:szCs w:val="24"/>
        </w:rPr>
        <w:t xml:space="preserve">              x</w:t>
      </w:r>
      <w:r>
        <w:rPr>
          <w:rFonts w:ascii="Times New Roman" w:hAnsi="Times New Roman" w:cs="Times New Roman"/>
          <w:sz w:val="24"/>
          <w:szCs w:val="24"/>
        </w:rPr>
        <w:t>C</w:t>
      </w:r>
      <w:r>
        <w:rPr>
          <w:rFonts w:ascii="Times New Roman" w:hAnsi="Times New Roman" w:cs="Times New Roman"/>
          <w:sz w:val="24"/>
          <w:szCs w:val="24"/>
        </w:rPr>
        <w:tab/>
        <w:t>x = degree of dissociation</w:t>
      </w:r>
    </w:p>
    <w:p w:rsidR="00C413E4" w:rsidRDefault="00C413E4" w:rsidP="002B1B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B1BE2" w:rsidRPr="002B1BE2">
        <w:rPr>
          <w:rFonts w:ascii="Times New Roman" w:hAnsi="Times New Roman" w:cs="Times New Roman"/>
          <w:sz w:val="24"/>
          <w:szCs w:val="24"/>
        </w:rPr>
        <w:t>The equilibrium expression for the dissociation of a weak acid is as follows:</w:t>
      </w:r>
      <w:r>
        <w:rPr>
          <w:rFonts w:ascii="Times New Roman" w:hAnsi="Times New Roman" w:cs="Times New Roman"/>
          <w:sz w:val="24"/>
          <w:szCs w:val="24"/>
        </w:rPr>
        <w:t xml:space="preserve"> </w:t>
      </w:r>
      <w:r w:rsidR="002B1BE2" w:rsidRPr="002B1BE2">
        <w:rPr>
          <w:rFonts w:ascii="Times New Roman" w:hAnsi="Times New Roman" w:cs="Times New Roman"/>
          <w:sz w:val="24"/>
          <w:szCs w:val="24"/>
        </w:rPr>
        <w:t>K</w:t>
      </w:r>
      <w:r>
        <w:rPr>
          <w:rFonts w:ascii="Times New Roman" w:hAnsi="Times New Roman" w:cs="Times New Roman"/>
          <w:sz w:val="24"/>
          <w:szCs w:val="24"/>
          <w:vertAlign w:val="subscript"/>
        </w:rPr>
        <w:t>a</w:t>
      </w:r>
      <w:r w:rsidR="002B1BE2" w:rsidRPr="002B1BE2">
        <w:rPr>
          <w:rFonts w:ascii="Times New Roman" w:hAnsi="Times New Roman" w:cs="Times New Roman"/>
          <w:sz w:val="24"/>
          <w:szCs w:val="24"/>
        </w:rPr>
        <w:t xml:space="preserve"> =</w:t>
      </w:r>
      <w:r w:rsidRPr="009F69FC">
        <w:rPr>
          <w:rFonts w:ascii="Times New Roman" w:hAnsi="Times New Roman" w:cs="Times New Roman"/>
          <w:sz w:val="24"/>
          <w:szCs w:val="24"/>
        </w:rPr>
        <w:t xml:space="preserve">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num>
          <m:den>
            <m:r>
              <m:rPr>
                <m:sty m:val="p"/>
              </m:rPr>
              <w:rPr>
                <w:rFonts w:ascii="Cambria Math" w:hAnsi="Cambria Math" w:cs="Times New Roman"/>
                <w:sz w:val="24"/>
                <w:szCs w:val="24"/>
              </w:rPr>
              <m:t>[HA]</m:t>
            </m:r>
          </m:den>
        </m:f>
      </m:oMath>
      <w:r w:rsidR="002B1BE2" w:rsidRPr="002B1BE2">
        <w:rPr>
          <w:rFonts w:ascii="Times New Roman" w:hAnsi="Times New Roman" w:cs="Times New Roman"/>
          <w:sz w:val="24"/>
          <w:szCs w:val="24"/>
        </w:rPr>
        <w:t xml:space="preserve"> </w:t>
      </w:r>
    </w:p>
    <w:p w:rsidR="002B1BE2" w:rsidRDefault="00C413E4" w:rsidP="002B1B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B1BE2" w:rsidRPr="002B1BE2">
        <w:rPr>
          <w:rFonts w:ascii="Times New Roman" w:hAnsi="Times New Roman" w:cs="Times New Roman"/>
          <w:sz w:val="24"/>
          <w:szCs w:val="24"/>
        </w:rPr>
        <w:t>K</w:t>
      </w:r>
      <w:r w:rsidR="002B1BE2" w:rsidRPr="002B1BE2">
        <w:rPr>
          <w:rFonts w:ascii="Times New Roman" w:hAnsi="Times New Roman" w:cs="Times New Roman"/>
          <w:sz w:val="24"/>
          <w:szCs w:val="24"/>
          <w:vertAlign w:val="subscript"/>
        </w:rPr>
        <w:t>a</w:t>
      </w:r>
      <w:r w:rsidR="002B1BE2" w:rsidRPr="002B1BE2">
        <w:rPr>
          <w:rFonts w:ascii="Times New Roman" w:hAnsi="Times New Roman" w:cs="Times New Roman"/>
          <w:sz w:val="24"/>
          <w:szCs w:val="24"/>
        </w:rPr>
        <w:t xml:space="preserve"> is known as the </w:t>
      </w:r>
      <w:r w:rsidR="002B1BE2" w:rsidRPr="002B1BE2">
        <w:rPr>
          <w:rFonts w:ascii="Times New Roman" w:hAnsi="Times New Roman" w:cs="Times New Roman"/>
          <w:b/>
          <w:sz w:val="24"/>
          <w:szCs w:val="24"/>
        </w:rPr>
        <w:t>acid dissociation constant</w:t>
      </w:r>
      <w:r w:rsidR="002B1BE2" w:rsidRPr="002B1BE2">
        <w:rPr>
          <w:rFonts w:ascii="Times New Roman" w:hAnsi="Times New Roman" w:cs="Times New Roman"/>
          <w:sz w:val="24"/>
          <w:szCs w:val="24"/>
        </w:rPr>
        <w:t xml:space="preserve"> for the acid and has units of moldm</w:t>
      </w:r>
      <w:r w:rsidR="002B1BE2" w:rsidRPr="002B1BE2">
        <w:rPr>
          <w:rFonts w:ascii="Times New Roman" w:hAnsi="Times New Roman" w:cs="Times New Roman"/>
          <w:sz w:val="24"/>
          <w:szCs w:val="24"/>
          <w:vertAlign w:val="superscript"/>
        </w:rPr>
        <w:t>-3</w:t>
      </w:r>
      <w:r>
        <w:rPr>
          <w:rFonts w:ascii="Times New Roman" w:hAnsi="Times New Roman" w:cs="Times New Roman"/>
          <w:sz w:val="24"/>
          <w:szCs w:val="24"/>
        </w:rPr>
        <w:t>; i</w:t>
      </w:r>
      <w:r w:rsidR="002B1BE2" w:rsidRPr="002B1BE2">
        <w:rPr>
          <w:rFonts w:ascii="Times New Roman" w:hAnsi="Times New Roman" w:cs="Times New Roman"/>
          <w:sz w:val="24"/>
          <w:szCs w:val="24"/>
        </w:rPr>
        <w:t xml:space="preserve">t is often quoted as </w:t>
      </w:r>
      <w:r>
        <w:rPr>
          <w:rFonts w:ascii="Times New Roman" w:hAnsi="Times New Roman" w:cs="Times New Roman"/>
          <w:sz w:val="24"/>
          <w:szCs w:val="24"/>
        </w:rPr>
        <w:tab/>
      </w:r>
      <w:r w:rsidR="002B1BE2" w:rsidRPr="002B1BE2">
        <w:rPr>
          <w:rFonts w:ascii="Times New Roman" w:hAnsi="Times New Roman" w:cs="Times New Roman"/>
          <w:sz w:val="24"/>
          <w:szCs w:val="24"/>
        </w:rPr>
        <w:t>pK</w:t>
      </w:r>
      <w:r w:rsidR="002B1BE2" w:rsidRPr="002B1BE2">
        <w:rPr>
          <w:rFonts w:ascii="Times New Roman" w:hAnsi="Times New Roman" w:cs="Times New Roman"/>
          <w:sz w:val="24"/>
          <w:szCs w:val="24"/>
          <w:vertAlign w:val="subscript"/>
        </w:rPr>
        <w:t>a</w:t>
      </w:r>
      <w:r w:rsidR="002B1BE2" w:rsidRPr="002B1BE2">
        <w:rPr>
          <w:rFonts w:ascii="Times New Roman" w:hAnsi="Times New Roman" w:cs="Times New Roman"/>
          <w:sz w:val="24"/>
          <w:szCs w:val="24"/>
        </w:rPr>
        <w:t xml:space="preserve"> = -log</w:t>
      </w:r>
      <w:r w:rsidR="002B1BE2" w:rsidRPr="002B1BE2">
        <w:rPr>
          <w:rFonts w:ascii="Times New Roman" w:hAnsi="Times New Roman" w:cs="Times New Roman"/>
          <w:sz w:val="24"/>
          <w:szCs w:val="24"/>
          <w:vertAlign w:val="subscript"/>
        </w:rPr>
        <w:t>10</w:t>
      </w:r>
      <w:r w:rsidR="002B1BE2" w:rsidRPr="002B1BE2">
        <w:rPr>
          <w:rFonts w:ascii="Times New Roman" w:hAnsi="Times New Roman" w:cs="Times New Roman"/>
          <w:sz w:val="24"/>
          <w:szCs w:val="24"/>
        </w:rPr>
        <w:t>K</w:t>
      </w:r>
      <w:r w:rsidR="002B1BE2" w:rsidRPr="002B1BE2">
        <w:rPr>
          <w:rFonts w:ascii="Times New Roman" w:hAnsi="Times New Roman" w:cs="Times New Roman"/>
          <w:sz w:val="24"/>
          <w:szCs w:val="24"/>
          <w:vertAlign w:val="subscript"/>
        </w:rPr>
        <w:t>a</w:t>
      </w:r>
      <w:r>
        <w:rPr>
          <w:rFonts w:ascii="Times New Roman" w:hAnsi="Times New Roman" w:cs="Times New Roman"/>
          <w:sz w:val="24"/>
          <w:szCs w:val="24"/>
        </w:rPr>
        <w:t>; t</w:t>
      </w:r>
      <w:r w:rsidR="002B1BE2" w:rsidRPr="002B1BE2">
        <w:rPr>
          <w:rFonts w:ascii="Times New Roman" w:hAnsi="Times New Roman" w:cs="Times New Roman"/>
          <w:sz w:val="24"/>
          <w:szCs w:val="24"/>
        </w:rPr>
        <w:t>he larger the K</w:t>
      </w:r>
      <w:r w:rsidR="002B1BE2" w:rsidRPr="002B1BE2">
        <w:rPr>
          <w:rFonts w:ascii="Times New Roman" w:hAnsi="Times New Roman" w:cs="Times New Roman"/>
          <w:sz w:val="24"/>
          <w:szCs w:val="24"/>
          <w:vertAlign w:val="subscript"/>
        </w:rPr>
        <w:t>a</w:t>
      </w:r>
      <w:r w:rsidR="002B1BE2" w:rsidRPr="002B1BE2">
        <w:rPr>
          <w:rFonts w:ascii="Times New Roman" w:hAnsi="Times New Roman" w:cs="Times New Roman"/>
          <w:sz w:val="24"/>
          <w:szCs w:val="24"/>
        </w:rPr>
        <w:t xml:space="preserve">, the greater the degree to which the acid dissociates into its ions and the </w:t>
      </w:r>
      <w:r>
        <w:rPr>
          <w:rFonts w:ascii="Times New Roman" w:hAnsi="Times New Roman" w:cs="Times New Roman"/>
          <w:sz w:val="24"/>
          <w:szCs w:val="24"/>
        </w:rPr>
        <w:tab/>
      </w:r>
      <w:r w:rsidR="002B1BE2" w:rsidRPr="002B1BE2">
        <w:rPr>
          <w:rFonts w:ascii="Times New Roman" w:hAnsi="Times New Roman" w:cs="Times New Roman"/>
          <w:sz w:val="24"/>
          <w:szCs w:val="24"/>
        </w:rPr>
        <w:t>stronger the acid</w:t>
      </w:r>
    </w:p>
    <w:p w:rsidR="00C413E4" w:rsidRDefault="00C413E4" w:rsidP="002B1BE2">
      <w:pPr>
        <w:spacing w:after="0" w:line="240" w:lineRule="auto"/>
        <w:rPr>
          <w:rFonts w:ascii="Times New Roman" w:hAnsi="Times New Roman" w:cs="Times New Roman"/>
          <w:sz w:val="24"/>
          <w:szCs w:val="24"/>
        </w:rPr>
      </w:pPr>
    </w:p>
    <w:p w:rsidR="00AF2E97" w:rsidRDefault="00C413E4" w:rsidP="000D640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pH of weak acids can be calculated if the K</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molarity of the acid are known; the calculation can be simplified by ignoring the auto-ionisation of water, and hence assuming that all of the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has come from the acid</w:t>
      </w:r>
      <w:r w:rsidR="00AF2E97">
        <w:rPr>
          <w:rFonts w:ascii="Times New Roman" w:hAnsi="Times New Roman" w:cs="Times New Roman"/>
          <w:sz w:val="24"/>
          <w:szCs w:val="24"/>
        </w:rPr>
        <w:t xml:space="preserve">; this means that </w:t>
      </w:r>
      <w:r w:rsidR="00AF2E97" w:rsidRPr="002B1BE2">
        <w:rPr>
          <w:rFonts w:ascii="Times New Roman" w:hAnsi="Times New Roman" w:cs="Times New Roman"/>
          <w:sz w:val="24"/>
          <w:szCs w:val="24"/>
        </w:rPr>
        <w:t>K</w:t>
      </w:r>
      <w:r w:rsidR="00AF2E97">
        <w:rPr>
          <w:rFonts w:ascii="Times New Roman" w:hAnsi="Times New Roman" w:cs="Times New Roman"/>
          <w:sz w:val="24"/>
          <w:szCs w:val="24"/>
          <w:vertAlign w:val="subscript"/>
        </w:rPr>
        <w:t>a</w:t>
      </w:r>
      <w:r w:rsidR="00AF2E97" w:rsidRPr="002B1BE2">
        <w:rPr>
          <w:rFonts w:ascii="Times New Roman" w:hAnsi="Times New Roman" w:cs="Times New Roman"/>
          <w:sz w:val="24"/>
          <w:szCs w:val="24"/>
        </w:rPr>
        <w:t xml:space="preserve"> =</w:t>
      </w:r>
      <w:r w:rsidR="00AF2E97" w:rsidRPr="009F69FC">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e>
              <m:sup>
                <m:r>
                  <w:rPr>
                    <w:rFonts w:ascii="Cambria Math" w:hAnsi="Cambria Math" w:cs="Times New Roman"/>
                    <w:sz w:val="24"/>
                    <w:szCs w:val="24"/>
                  </w:rPr>
                  <m:t>2</m:t>
                </m:r>
              </m:sup>
            </m:sSup>
          </m:num>
          <m:den>
            <m:r>
              <m:rPr>
                <m:sty m:val="p"/>
              </m:rPr>
              <w:rPr>
                <w:rFonts w:ascii="Cambria Math" w:hAnsi="Cambria Math" w:cs="Times New Roman"/>
                <w:sz w:val="24"/>
                <w:szCs w:val="24"/>
              </w:rPr>
              <m:t>[HA]</m:t>
            </m:r>
          </m:den>
        </m:f>
      </m:oMath>
      <w:r w:rsidR="00AF2E97">
        <w:rPr>
          <w:rFonts w:ascii="Times New Roman" w:hAnsi="Times New Roman" w:cs="Times New Roman"/>
          <w:sz w:val="24"/>
          <w:szCs w:val="24"/>
        </w:rPr>
        <w:t xml:space="preserve">; the calculation can be further simplified </w:t>
      </w:r>
      <w:r w:rsidR="000D6409" w:rsidRPr="00AF2E97">
        <w:rPr>
          <w:rFonts w:ascii="Times New Roman" w:hAnsi="Times New Roman" w:cs="Times New Roman"/>
          <w:sz w:val="24"/>
          <w:szCs w:val="24"/>
        </w:rPr>
        <w:t xml:space="preserve">by assuming that x is small and hence C(1-x) </w:t>
      </w:r>
      <m:oMath>
        <m:r>
          <w:rPr>
            <w:rFonts w:ascii="Cambria Math" w:hAnsi="Cambria Math" w:cs="Times New Roman"/>
            <w:sz w:val="24"/>
            <w:szCs w:val="24"/>
          </w:rPr>
          <m:t>≈</m:t>
        </m:r>
      </m:oMath>
      <w:r w:rsidR="000D6409" w:rsidRPr="00AF2E97">
        <w:rPr>
          <w:rFonts w:ascii="Times New Roman" w:eastAsiaTheme="minorEastAsia" w:hAnsi="Times New Roman" w:cs="Times New Roman"/>
          <w:sz w:val="24"/>
          <w:szCs w:val="24"/>
        </w:rPr>
        <w:t xml:space="preserve"> C; substituting C and xC into the K</w:t>
      </w:r>
      <w:r w:rsidR="000D6409" w:rsidRPr="00AF2E97">
        <w:rPr>
          <w:rFonts w:ascii="Times New Roman" w:eastAsiaTheme="minorEastAsia" w:hAnsi="Times New Roman" w:cs="Times New Roman"/>
          <w:sz w:val="24"/>
          <w:szCs w:val="24"/>
          <w:vertAlign w:val="subscript"/>
        </w:rPr>
        <w:t>a</w:t>
      </w:r>
      <w:r w:rsidR="000D6409" w:rsidRPr="00AF2E97">
        <w:rPr>
          <w:rFonts w:ascii="Times New Roman" w:eastAsiaTheme="minorEastAsia" w:hAnsi="Times New Roman" w:cs="Times New Roman"/>
          <w:sz w:val="24"/>
          <w:szCs w:val="24"/>
        </w:rPr>
        <w:t xml:space="preserve"> expression gives K</w:t>
      </w:r>
      <w:r w:rsidR="000D6409" w:rsidRPr="00AF2E97">
        <w:rPr>
          <w:rFonts w:ascii="Times New Roman" w:eastAsiaTheme="minorEastAsia" w:hAnsi="Times New Roman" w:cs="Times New Roman"/>
          <w:sz w:val="24"/>
          <w:szCs w:val="24"/>
          <w:vertAlign w:val="subscript"/>
        </w:rPr>
        <w:t>a</w:t>
      </w:r>
      <w:r w:rsidR="000D6409" w:rsidRPr="00AF2E97">
        <w:rPr>
          <w:rFonts w:ascii="Times New Roman" w:eastAsiaTheme="minorEastAsia" w:hAnsi="Times New Roman" w:cs="Times New Roman"/>
          <w:sz w:val="24"/>
          <w:szCs w:val="24"/>
        </w:rPr>
        <w:t xml:space="preserve"> = x</w:t>
      </w:r>
      <w:r w:rsidR="000D6409" w:rsidRPr="00AF2E97">
        <w:rPr>
          <w:rFonts w:ascii="Times New Roman" w:eastAsiaTheme="minorEastAsia" w:hAnsi="Times New Roman" w:cs="Times New Roman"/>
          <w:sz w:val="24"/>
          <w:szCs w:val="24"/>
          <w:vertAlign w:val="superscript"/>
        </w:rPr>
        <w:t>2</w:t>
      </w:r>
      <w:r w:rsidR="000D6409" w:rsidRPr="00AF2E97">
        <w:rPr>
          <w:rFonts w:ascii="Times New Roman" w:eastAsiaTheme="minorEastAsia" w:hAnsi="Times New Roman" w:cs="Times New Roman"/>
          <w:sz w:val="24"/>
          <w:szCs w:val="24"/>
        </w:rPr>
        <w:t xml:space="preserve">C; therefore x = </w:t>
      </w:r>
      <m:oMath>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C</m:t>
            </m:r>
          </m:den>
        </m:f>
      </m:oMath>
      <w:r w:rsidR="000D6409" w:rsidRPr="00AF2E97">
        <w:rPr>
          <w:rFonts w:ascii="Times New Roman" w:eastAsiaTheme="minorEastAsia" w:hAnsi="Times New Roman" w:cs="Times New Roman"/>
          <w:sz w:val="24"/>
          <w:szCs w:val="24"/>
        </w:rPr>
        <w:t>; note that x decreases as C increases</w:t>
      </w:r>
      <w:r w:rsidR="00AF2E97">
        <w:rPr>
          <w:rFonts w:ascii="Times New Roman" w:eastAsiaTheme="minorEastAsia" w:hAnsi="Times New Roman" w:cs="Times New Roman"/>
          <w:sz w:val="24"/>
          <w:szCs w:val="24"/>
        </w:rPr>
        <w:t xml:space="preserve"> – this is consistent with Le Chatelier’s principle</w:t>
      </w:r>
      <w:r w:rsidR="00AF2E97">
        <w:rPr>
          <w:rFonts w:ascii="Times New Roman" w:hAnsi="Times New Roman" w:cs="Times New Roman"/>
          <w:sz w:val="24"/>
          <w:szCs w:val="24"/>
        </w:rPr>
        <w:t>;</w:t>
      </w:r>
    </w:p>
    <w:p w:rsidR="00C413E4" w:rsidRPr="00AF2E97" w:rsidRDefault="000D6409" w:rsidP="00AF2E97">
      <w:pPr>
        <w:pStyle w:val="ListParagraph"/>
        <w:spacing w:after="0" w:line="240" w:lineRule="auto"/>
        <w:rPr>
          <w:rFonts w:ascii="Times New Roman" w:hAnsi="Times New Roman" w:cs="Times New Roman"/>
          <w:sz w:val="24"/>
          <w:szCs w:val="24"/>
        </w:rPr>
      </w:pPr>
      <w:r w:rsidRPr="00AF2E97">
        <w:rPr>
          <w:rFonts w:ascii="Times New Roman" w:hAnsi="Times New Roman" w:cs="Times New Roman"/>
          <w:sz w:val="24"/>
          <w:szCs w:val="24"/>
        </w:rPr>
        <w:t>[H</w:t>
      </w:r>
      <w:r w:rsidRPr="00AF2E97">
        <w:rPr>
          <w:rFonts w:ascii="Times New Roman" w:hAnsi="Times New Roman" w:cs="Times New Roman"/>
          <w:sz w:val="24"/>
          <w:szCs w:val="24"/>
          <w:vertAlign w:val="superscript"/>
        </w:rPr>
        <w:t>+</w:t>
      </w:r>
      <w:r w:rsidRPr="00AF2E97">
        <w:rPr>
          <w:rFonts w:ascii="Times New Roman" w:hAnsi="Times New Roman" w:cs="Times New Roman"/>
          <w:sz w:val="24"/>
          <w:szCs w:val="24"/>
        </w:rPr>
        <w:t>] = xC = C</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C</m:t>
            </m:r>
          </m:den>
        </m:f>
      </m:oMath>
      <w:r w:rsidRPr="00AF2E97">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r>
              <m:rPr>
                <m:sty m:val="p"/>
              </m:rPr>
              <w:rPr>
                <w:rFonts w:ascii="Cambria Math" w:eastAsiaTheme="minorEastAsia" w:hAnsi="Cambria Math" w:cs="Times New Roman"/>
                <w:sz w:val="24"/>
                <w:szCs w:val="24"/>
              </w:rPr>
              <m:t>C</m:t>
            </m:r>
          </m:e>
        </m:rad>
      </m:oMath>
      <w:r w:rsidRPr="00AF2E97">
        <w:rPr>
          <w:rFonts w:ascii="Times New Roman" w:eastAsiaTheme="minorEastAsia" w:hAnsi="Times New Roman" w:cs="Times New Roman"/>
          <w:sz w:val="24"/>
          <w:szCs w:val="24"/>
        </w:rPr>
        <w:t xml:space="preserve">; this expression means that if any two of </w:t>
      </w:r>
      <w:r w:rsidRPr="00AF2E97">
        <w:rPr>
          <w:rFonts w:ascii="Times New Roman" w:hAnsi="Times New Roman" w:cs="Times New Roman"/>
          <w:sz w:val="24"/>
          <w:szCs w:val="24"/>
        </w:rPr>
        <w:t>[H</w:t>
      </w:r>
      <w:r w:rsidRPr="00AF2E97">
        <w:rPr>
          <w:rFonts w:ascii="Times New Roman" w:hAnsi="Times New Roman" w:cs="Times New Roman"/>
          <w:sz w:val="24"/>
          <w:szCs w:val="24"/>
          <w:vertAlign w:val="superscript"/>
        </w:rPr>
        <w:t>+</w:t>
      </w:r>
      <w:r w:rsidRPr="00AF2E97">
        <w:rPr>
          <w:rFonts w:ascii="Times New Roman" w:hAnsi="Times New Roman" w:cs="Times New Roman"/>
          <w:sz w:val="24"/>
          <w:szCs w:val="24"/>
        </w:rPr>
        <w:t>], K</w:t>
      </w:r>
      <w:r w:rsidRPr="00AF2E97">
        <w:rPr>
          <w:rFonts w:ascii="Times New Roman" w:hAnsi="Times New Roman" w:cs="Times New Roman"/>
          <w:sz w:val="24"/>
          <w:szCs w:val="24"/>
          <w:vertAlign w:val="subscript"/>
        </w:rPr>
        <w:t>a</w:t>
      </w:r>
      <w:r w:rsidRPr="00AF2E97">
        <w:rPr>
          <w:rFonts w:ascii="Times New Roman" w:hAnsi="Times New Roman" w:cs="Times New Roman"/>
          <w:sz w:val="24"/>
          <w:szCs w:val="24"/>
        </w:rPr>
        <w:t xml:space="preserve"> and C are known, the other can be calculated</w:t>
      </w:r>
      <w:r w:rsidR="00BE1EE8" w:rsidRPr="00AF2E97">
        <w:rPr>
          <w:rFonts w:ascii="Times New Roman" w:hAnsi="Times New Roman" w:cs="Times New Roman"/>
          <w:sz w:val="24"/>
          <w:szCs w:val="24"/>
        </w:rPr>
        <w:t>, as well as the pH</w:t>
      </w:r>
      <w:r w:rsidR="007D481E" w:rsidRPr="00AF2E97">
        <w:rPr>
          <w:rFonts w:ascii="Times New Roman" w:hAnsi="Times New Roman" w:cs="Times New Roman"/>
          <w:sz w:val="24"/>
          <w:szCs w:val="24"/>
        </w:rPr>
        <w:t xml:space="preserve">; these calculations can be done without making the C(1-x) </w:t>
      </w:r>
      <m:oMath>
        <m:r>
          <w:rPr>
            <w:rFonts w:ascii="Cambria Math" w:hAnsi="Cambria Math" w:cs="Times New Roman"/>
            <w:sz w:val="24"/>
            <w:szCs w:val="24"/>
          </w:rPr>
          <m:t>≈</m:t>
        </m:r>
      </m:oMath>
      <w:r w:rsidR="007D481E" w:rsidRPr="00AF2E97">
        <w:rPr>
          <w:rFonts w:ascii="Times New Roman" w:eastAsiaTheme="minorEastAsia" w:hAnsi="Times New Roman" w:cs="Times New Roman"/>
          <w:sz w:val="24"/>
          <w:szCs w:val="24"/>
        </w:rPr>
        <w:t xml:space="preserve"> C approximation but it is then necessary to solve a quadratic; this is necessary if x is appreciable</w:t>
      </w:r>
    </w:p>
    <w:p w:rsidR="000D6409" w:rsidRDefault="000D6409" w:rsidP="000D6409">
      <w:pPr>
        <w:pStyle w:val="ListParagraph"/>
        <w:spacing w:after="0" w:line="240" w:lineRule="auto"/>
        <w:rPr>
          <w:rFonts w:ascii="Times New Roman" w:hAnsi="Times New Roman" w:cs="Times New Roman"/>
          <w:sz w:val="24"/>
          <w:szCs w:val="24"/>
        </w:rPr>
      </w:pPr>
    </w:p>
    <w:p w:rsidR="000D6409" w:rsidRDefault="000D6409" w:rsidP="00E64C1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Weak bases can be analysed in </w:t>
      </w:r>
      <w:r w:rsidR="00BE1EE8">
        <w:rPr>
          <w:rFonts w:ascii="Times New Roman" w:hAnsi="Times New Roman" w:cs="Times New Roman"/>
          <w:sz w:val="24"/>
          <w:szCs w:val="24"/>
        </w:rPr>
        <w:t xml:space="preserve">a </w:t>
      </w:r>
      <w:r>
        <w:rPr>
          <w:rFonts w:ascii="Times New Roman" w:hAnsi="Times New Roman" w:cs="Times New Roman"/>
          <w:sz w:val="24"/>
          <w:szCs w:val="24"/>
        </w:rPr>
        <w:t>very similar way:</w:t>
      </w:r>
    </w:p>
    <w:p w:rsidR="000D6409" w:rsidRDefault="000D6409" w:rsidP="000D6409">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t>B(aq) + H</w:t>
      </w:r>
      <w:r>
        <w:rPr>
          <w:rFonts w:ascii="Times New Roman" w:hAnsi="Times New Roman" w:cs="Times New Roman"/>
          <w:sz w:val="24"/>
          <w:szCs w:val="24"/>
          <w:vertAlign w:val="subscript"/>
        </w:rPr>
        <w:t>2</w:t>
      </w:r>
      <w:r>
        <w:rPr>
          <w:rFonts w:ascii="Times New Roman" w:hAnsi="Times New Roman" w:cs="Times New Roman"/>
          <w:sz w:val="24"/>
          <w:szCs w:val="24"/>
        </w:rPr>
        <w:t>O(l)</w:t>
      </w:r>
      <w:r w:rsidRPr="000D6409">
        <w:rPr>
          <w:vertAlign w:val="subscript"/>
        </w:rPr>
        <w:t xml:space="preserve"> </w:t>
      </w:r>
      <w:r w:rsidRPr="009601FD">
        <w:rPr>
          <w:vertAlign w:val="subscript"/>
        </w:rPr>
        <w:object w:dxaOrig="690" w:dyaOrig="285">
          <v:shape id="_x0000_i1040" type="#_x0000_t75" style="width:34.5pt;height:14.25pt" o:ole="">
            <v:imagedata r:id="rId11" o:title=""/>
          </v:shape>
          <o:OLEObject Type="Embed" ProgID="ISISServer" ShapeID="_x0000_i1040" DrawAspect="Content" ObjectID="_1579866696" r:id="rId25"/>
        </w:object>
      </w:r>
      <w:r>
        <w:rPr>
          <w:rFonts w:ascii="Times New Roman" w:hAnsi="Times New Roman" w:cs="Times New Roman"/>
          <w:sz w:val="24"/>
          <w:szCs w:val="24"/>
        </w:rPr>
        <w:t>BH</w:t>
      </w:r>
      <w:r>
        <w:rPr>
          <w:rFonts w:ascii="Times New Roman" w:hAnsi="Times New Roman" w:cs="Times New Roman"/>
          <w:sz w:val="24"/>
          <w:szCs w:val="24"/>
          <w:vertAlign w:val="superscript"/>
        </w:rPr>
        <w:t>+</w:t>
      </w:r>
      <w:r>
        <w:rPr>
          <w:rFonts w:ascii="Times New Roman" w:hAnsi="Times New Roman" w:cs="Times New Roman"/>
          <w:sz w:val="24"/>
          <w:szCs w:val="24"/>
        </w:rPr>
        <w:t>(aq) + OH</w:t>
      </w:r>
      <w:r>
        <w:rPr>
          <w:rFonts w:ascii="Times New Roman" w:hAnsi="Times New Roman" w:cs="Times New Roman"/>
          <w:sz w:val="24"/>
          <w:szCs w:val="24"/>
          <w:vertAlign w:val="superscript"/>
        </w:rPr>
        <w:t>-</w:t>
      </w:r>
      <w:r>
        <w:rPr>
          <w:rFonts w:ascii="Times New Roman" w:hAnsi="Times New Roman" w:cs="Times New Roman"/>
          <w:sz w:val="24"/>
          <w:szCs w:val="24"/>
        </w:rPr>
        <w:t>(aq); K</w:t>
      </w:r>
      <w:r>
        <w:rPr>
          <w:rFonts w:ascii="Times New Roman" w:hAnsi="Times New Roman" w:cs="Times New Roman"/>
          <w:sz w:val="24"/>
          <w:szCs w:val="24"/>
          <w:vertAlign w:val="subscript"/>
        </w:rPr>
        <w:t>c</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d>
          </m:num>
          <m:den>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O]</m:t>
            </m:r>
          </m:den>
        </m:f>
      </m:oMath>
      <w:r>
        <w:rPr>
          <w:rFonts w:ascii="Times New Roman" w:eastAsiaTheme="minorEastAsia" w:hAnsi="Times New Roman" w:cs="Times New Roman"/>
          <w:sz w:val="24"/>
          <w:szCs w:val="24"/>
        </w:rPr>
        <w:t xml:space="preserve"> but because [H</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 is constant in aqueous solutions, this can be simplified to: K</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d>
          </m:num>
          <m:den>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den>
        </m:f>
      </m:oMath>
    </w:p>
    <w:p w:rsidR="00BE1EE8" w:rsidRDefault="00BE1EE8" w:rsidP="000D640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 xC = C</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b</m:t>
                </m:r>
              </m:sub>
            </m:sSub>
          </m:num>
          <m:den>
            <m:r>
              <m:rPr>
                <m:sty m:val="p"/>
              </m:rPr>
              <w:rPr>
                <w:rFonts w:ascii="Cambria Math" w:eastAsiaTheme="minorEastAsia" w:hAnsi="Cambria Math" w:cs="Times New Roman"/>
                <w:sz w:val="24"/>
                <w:szCs w:val="24"/>
              </w:rPr>
              <m:t>C</m:t>
            </m:r>
          </m:den>
        </m:f>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b</m:t>
                </m:r>
              </m:sub>
            </m:sSub>
            <m:r>
              <m:rPr>
                <m:sty m:val="p"/>
              </m:rPr>
              <w:rPr>
                <w:rFonts w:ascii="Cambria Math" w:eastAsiaTheme="minorEastAsia" w:hAnsi="Cambria Math" w:cs="Times New Roman"/>
                <w:sz w:val="24"/>
                <w:szCs w:val="24"/>
              </w:rPr>
              <m:t>C</m:t>
            </m:r>
          </m:e>
        </m:rad>
      </m:oMath>
      <w:r>
        <w:rPr>
          <w:rFonts w:ascii="Times New Roman" w:eastAsiaTheme="minorEastAsia" w:hAnsi="Times New Roman" w:cs="Times New Roman"/>
          <w:sz w:val="24"/>
          <w:szCs w:val="24"/>
        </w:rPr>
        <w:t xml:space="preserve">; this expression means that if any two of </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K</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C are known, the other can be calculated, as well as the pH</w:t>
      </w:r>
    </w:p>
    <w:p w:rsidR="00BE1EE8" w:rsidRDefault="00BE1EE8" w:rsidP="000D6409">
      <w:pPr>
        <w:pStyle w:val="ListParagraph"/>
        <w:spacing w:after="0" w:line="240" w:lineRule="auto"/>
        <w:rPr>
          <w:rFonts w:ascii="Times New Roman" w:hAnsi="Times New Roman" w:cs="Times New Roman"/>
          <w:sz w:val="24"/>
          <w:szCs w:val="24"/>
        </w:rPr>
      </w:pPr>
    </w:p>
    <w:p w:rsidR="002F48D3" w:rsidRPr="002F48D3" w:rsidRDefault="00BE1EE8" w:rsidP="00E64C1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K</w:t>
      </w:r>
      <w:r>
        <w:rPr>
          <w:rFonts w:ascii="Times New Roman" w:hAnsi="Times New Roman" w:cs="Times New Roman"/>
          <w:sz w:val="24"/>
          <w:szCs w:val="24"/>
          <w:vertAlign w:val="subscript"/>
        </w:rPr>
        <w:t>a</w:t>
      </w:r>
      <w:r>
        <w:rPr>
          <w:rFonts w:ascii="Times New Roman" w:hAnsi="Times New Roman" w:cs="Times New Roman"/>
          <w:sz w:val="24"/>
          <w:szCs w:val="24"/>
        </w:rPr>
        <w:t xml:space="preserve"> of a weak acid can be directly related to the K</w:t>
      </w:r>
      <w:r>
        <w:rPr>
          <w:rFonts w:ascii="Times New Roman" w:hAnsi="Times New Roman" w:cs="Times New Roman"/>
          <w:sz w:val="24"/>
          <w:szCs w:val="24"/>
          <w:vertAlign w:val="subscript"/>
        </w:rPr>
        <w:t>b</w:t>
      </w:r>
      <w:r>
        <w:rPr>
          <w:rFonts w:ascii="Times New Roman" w:hAnsi="Times New Roman" w:cs="Times New Roman"/>
          <w:sz w:val="24"/>
          <w:szCs w:val="24"/>
        </w:rPr>
        <w:t xml:space="preserve"> of its conjugate base by considering the following equations: </w:t>
      </w:r>
      <w:r w:rsidR="002F48D3">
        <w:rPr>
          <w:rFonts w:ascii="Times New Roman" w:hAnsi="Times New Roman" w:cs="Times New Roman"/>
          <w:sz w:val="24"/>
          <w:szCs w:val="24"/>
        </w:rPr>
        <w:tab/>
      </w:r>
      <w:r>
        <w:rPr>
          <w:rFonts w:ascii="Times New Roman" w:hAnsi="Times New Roman" w:cs="Times New Roman"/>
          <w:sz w:val="24"/>
          <w:szCs w:val="24"/>
        </w:rPr>
        <w:t>HA</w:t>
      </w:r>
      <w:r w:rsidRPr="009601FD">
        <w:rPr>
          <w:vertAlign w:val="subscript"/>
        </w:rPr>
        <w:object w:dxaOrig="690" w:dyaOrig="285">
          <v:shape id="_x0000_i1041" type="#_x0000_t75" style="width:34.5pt;height:14.25pt" o:ole="">
            <v:imagedata r:id="rId11" o:title=""/>
          </v:shape>
          <o:OLEObject Type="Embed" ProgID="ISISServer" ShapeID="_x0000_i1041" DrawAspect="Content" ObjectID="_1579866697" r:id="rId26"/>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a</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num>
          <m:den>
            <m:r>
              <m:rPr>
                <m:sty m:val="p"/>
              </m:rPr>
              <w:rPr>
                <w:rFonts w:ascii="Cambria Math" w:hAnsi="Cambria Math" w:cs="Times New Roman"/>
                <w:sz w:val="24"/>
                <w:szCs w:val="24"/>
              </w:rPr>
              <m:t>[HA]</m:t>
            </m:r>
          </m:den>
        </m:f>
      </m:oMath>
    </w:p>
    <w:p w:rsidR="00BE1EE8" w:rsidRDefault="002F48D3" w:rsidP="002F48D3">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BE1EE8">
        <w:rPr>
          <w:rFonts w:ascii="Times New Roman" w:eastAsiaTheme="minorEastAsia" w:hAnsi="Times New Roman" w:cs="Times New Roman"/>
          <w:sz w:val="24"/>
          <w:szCs w:val="24"/>
        </w:rPr>
        <w:t>A</w:t>
      </w:r>
      <w:r w:rsidR="00BE1EE8">
        <w:rPr>
          <w:rFonts w:ascii="Times New Roman" w:eastAsiaTheme="minorEastAsia" w:hAnsi="Times New Roman" w:cs="Times New Roman"/>
          <w:sz w:val="24"/>
          <w:szCs w:val="24"/>
          <w:vertAlign w:val="superscript"/>
        </w:rPr>
        <w:t>-</w:t>
      </w:r>
      <w:r w:rsidR="00BE1EE8">
        <w:rPr>
          <w:rFonts w:ascii="Times New Roman" w:eastAsiaTheme="minorEastAsia" w:hAnsi="Times New Roman" w:cs="Times New Roman"/>
          <w:sz w:val="24"/>
          <w:szCs w:val="24"/>
        </w:rPr>
        <w:t xml:space="preserve"> + H</w:t>
      </w:r>
      <w:r w:rsidR="00BE1EE8">
        <w:rPr>
          <w:rFonts w:ascii="Times New Roman" w:eastAsiaTheme="minorEastAsia" w:hAnsi="Times New Roman" w:cs="Times New Roman"/>
          <w:sz w:val="24"/>
          <w:szCs w:val="24"/>
          <w:vertAlign w:val="subscript"/>
        </w:rPr>
        <w:t>2</w:t>
      </w:r>
      <w:r w:rsidR="00BE1EE8">
        <w:rPr>
          <w:rFonts w:ascii="Times New Roman" w:eastAsiaTheme="minorEastAsia" w:hAnsi="Times New Roman" w:cs="Times New Roman"/>
          <w:sz w:val="24"/>
          <w:szCs w:val="24"/>
        </w:rPr>
        <w:t>O</w:t>
      </w:r>
      <w:r w:rsidR="00BE1EE8" w:rsidRPr="009601FD">
        <w:rPr>
          <w:vertAlign w:val="subscript"/>
        </w:rPr>
        <w:object w:dxaOrig="690" w:dyaOrig="285">
          <v:shape id="_x0000_i1042" type="#_x0000_t75" style="width:34.5pt;height:14.25pt" o:ole="">
            <v:imagedata r:id="rId11" o:title=""/>
          </v:shape>
          <o:OLEObject Type="Embed" ProgID="ISISServer" ShapeID="_x0000_i1042" DrawAspect="Content" ObjectID="_1579866698" r:id="rId27"/>
        </w:object>
      </w:r>
      <w:r w:rsidR="00BE1EE8">
        <w:rPr>
          <w:rFonts w:ascii="Times New Roman" w:eastAsiaTheme="minorEastAsia" w:hAnsi="Times New Roman" w:cs="Times New Roman"/>
          <w:sz w:val="24"/>
          <w:szCs w:val="24"/>
        </w:rPr>
        <w:t>HA + OH</w:t>
      </w:r>
      <w:r w:rsidR="00BE1EE8">
        <w:rPr>
          <w:rFonts w:ascii="Times New Roman" w:eastAsiaTheme="minorEastAsia" w:hAnsi="Times New Roman" w:cs="Times New Roman"/>
          <w:sz w:val="24"/>
          <w:szCs w:val="24"/>
          <w:vertAlign w:val="superscript"/>
        </w:rPr>
        <w:t>-</w:t>
      </w:r>
      <w:r w:rsidR="00BE1EE8">
        <w:rPr>
          <w:rFonts w:ascii="Times New Roman" w:eastAsiaTheme="minorEastAsia" w:hAnsi="Times New Roman" w:cs="Times New Roman"/>
          <w:sz w:val="24"/>
          <w:szCs w:val="24"/>
        </w:rPr>
        <w:t xml:space="preserve"> and</w:t>
      </w:r>
      <w:r>
        <w:rPr>
          <w:rFonts w:ascii="Times New Roman" w:eastAsiaTheme="minorEastAsia" w:hAnsi="Times New Roman" w:cs="Times New Roman"/>
          <w:sz w:val="24"/>
          <w:szCs w:val="24"/>
        </w:rPr>
        <w:t xml:space="preserve"> K</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 </w:t>
      </w:r>
      <w:r w:rsidR="00BE1EE8">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HA</m:t>
                </m:r>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d>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HA</m:t>
                </m:r>
              </m:e>
            </m:d>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w</m:t>
                </m:r>
              </m:sub>
            </m:sSub>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w</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den>
        </m:f>
      </m:oMath>
    </w:p>
    <w:p w:rsidR="002F48D3" w:rsidRDefault="002F48D3" w:rsidP="002F48D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means that if the K</w:t>
      </w:r>
      <w:r>
        <w:rPr>
          <w:rFonts w:ascii="Times New Roman" w:hAnsi="Times New Roman" w:cs="Times New Roman"/>
          <w:sz w:val="24"/>
          <w:szCs w:val="24"/>
          <w:vertAlign w:val="subscript"/>
        </w:rPr>
        <w:t>a</w:t>
      </w:r>
      <w:r>
        <w:rPr>
          <w:rFonts w:ascii="Times New Roman" w:hAnsi="Times New Roman" w:cs="Times New Roman"/>
          <w:sz w:val="24"/>
          <w:szCs w:val="24"/>
        </w:rPr>
        <w:t xml:space="preserve"> of weak acid is known, K</w:t>
      </w:r>
      <w:r>
        <w:rPr>
          <w:rFonts w:ascii="Times New Roman" w:hAnsi="Times New Roman" w:cs="Times New Roman"/>
          <w:sz w:val="24"/>
          <w:szCs w:val="24"/>
          <w:vertAlign w:val="subscript"/>
        </w:rPr>
        <w:t>b</w:t>
      </w:r>
      <w:r>
        <w:rPr>
          <w:rFonts w:ascii="Times New Roman" w:hAnsi="Times New Roman" w:cs="Times New Roman"/>
          <w:sz w:val="24"/>
          <w:szCs w:val="24"/>
        </w:rPr>
        <w:t xml:space="preserve"> of its conjugate base can be deduced and vice versa</w:t>
      </w:r>
    </w:p>
    <w:p w:rsidR="002F48D3" w:rsidRDefault="002F48D3" w:rsidP="002F48D3">
      <w:pPr>
        <w:pStyle w:val="ListParagraph"/>
        <w:spacing w:after="0" w:line="240" w:lineRule="auto"/>
        <w:rPr>
          <w:rFonts w:ascii="Times New Roman" w:hAnsi="Times New Roman" w:cs="Times New Roman"/>
          <w:sz w:val="24"/>
          <w:szCs w:val="24"/>
        </w:rPr>
      </w:pPr>
    </w:p>
    <w:p w:rsidR="00C14DBC" w:rsidRPr="00C14DBC" w:rsidRDefault="00C14DBC" w:rsidP="00C14DBC">
      <w:pPr>
        <w:pStyle w:val="ListParagraph"/>
        <w:numPr>
          <w:ilvl w:val="0"/>
          <w:numId w:val="36"/>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t>Salt hydrolysis</w:t>
      </w:r>
    </w:p>
    <w:p w:rsidR="00C14DBC" w:rsidRDefault="00C14DBC" w:rsidP="00C14DBC">
      <w:pPr>
        <w:pStyle w:val="ListParagraph"/>
        <w:spacing w:after="0" w:line="240" w:lineRule="auto"/>
        <w:ind w:left="1080"/>
        <w:rPr>
          <w:rFonts w:ascii="Times New Roman" w:hAnsi="Times New Roman" w:cs="Times New Roman"/>
          <w:sz w:val="24"/>
          <w:szCs w:val="24"/>
        </w:rPr>
      </w:pPr>
    </w:p>
    <w:p w:rsidR="007D481E" w:rsidRDefault="002F48D3" w:rsidP="00E64C1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Salts</w:t>
      </w:r>
      <w:r w:rsidR="007D481E">
        <w:rPr>
          <w:rFonts w:ascii="Times New Roman" w:hAnsi="Times New Roman" w:cs="Times New Roman"/>
          <w:sz w:val="24"/>
          <w:szCs w:val="24"/>
        </w:rPr>
        <w:t xml:space="preserve"> are composed of the conjugate acid and base of the base and acid which were neutralised to make them</w:t>
      </w:r>
    </w:p>
    <w:p w:rsidR="002F48D3" w:rsidRPr="00C67D18" w:rsidRDefault="007D481E" w:rsidP="00E64C16">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Salts</w:t>
      </w:r>
      <w:r w:rsidR="002F48D3">
        <w:rPr>
          <w:rFonts w:ascii="Times New Roman" w:hAnsi="Times New Roman" w:cs="Times New Roman"/>
          <w:sz w:val="24"/>
          <w:szCs w:val="24"/>
        </w:rPr>
        <w:t xml:space="preserve"> which are made from strong acids and strong bases have no significant acid-base properties of their own; this is because the K</w:t>
      </w:r>
      <w:r w:rsidR="002F48D3">
        <w:rPr>
          <w:rFonts w:ascii="Times New Roman" w:hAnsi="Times New Roman" w:cs="Times New Roman"/>
          <w:sz w:val="24"/>
          <w:szCs w:val="24"/>
          <w:vertAlign w:val="subscript"/>
        </w:rPr>
        <w:t>a</w:t>
      </w:r>
      <w:r w:rsidR="002F48D3">
        <w:rPr>
          <w:rFonts w:ascii="Times New Roman" w:hAnsi="Times New Roman" w:cs="Times New Roman"/>
          <w:sz w:val="24"/>
          <w:szCs w:val="24"/>
        </w:rPr>
        <w:t xml:space="preserve"> and K</w:t>
      </w:r>
      <w:r w:rsidR="002F48D3">
        <w:rPr>
          <w:rFonts w:ascii="Times New Roman" w:hAnsi="Times New Roman" w:cs="Times New Roman"/>
          <w:sz w:val="24"/>
          <w:szCs w:val="24"/>
          <w:vertAlign w:val="subscript"/>
        </w:rPr>
        <w:t>b</w:t>
      </w:r>
      <w:r w:rsidR="002F48D3">
        <w:rPr>
          <w:rFonts w:ascii="Times New Roman" w:hAnsi="Times New Roman" w:cs="Times New Roman"/>
          <w:sz w:val="24"/>
          <w:szCs w:val="24"/>
        </w:rPr>
        <w:t xml:space="preserve"> values of the strong acid and the strong base respectively are so high that the K</w:t>
      </w:r>
      <w:r w:rsidR="002F48D3">
        <w:rPr>
          <w:rFonts w:ascii="Times New Roman" w:hAnsi="Times New Roman" w:cs="Times New Roman"/>
          <w:sz w:val="24"/>
          <w:szCs w:val="24"/>
          <w:vertAlign w:val="subscript"/>
        </w:rPr>
        <w:t>a</w:t>
      </w:r>
      <w:r w:rsidR="002F48D3">
        <w:rPr>
          <w:rFonts w:ascii="Times New Roman" w:hAnsi="Times New Roman" w:cs="Times New Roman"/>
          <w:sz w:val="24"/>
          <w:szCs w:val="24"/>
        </w:rPr>
        <w:t xml:space="preserve"> and K</w:t>
      </w:r>
      <w:r w:rsidR="002F48D3">
        <w:rPr>
          <w:rFonts w:ascii="Times New Roman" w:hAnsi="Times New Roman" w:cs="Times New Roman"/>
          <w:sz w:val="24"/>
          <w:szCs w:val="24"/>
          <w:vertAlign w:val="subscript"/>
        </w:rPr>
        <w:t>b</w:t>
      </w:r>
      <w:r w:rsidR="002F48D3">
        <w:rPr>
          <w:rFonts w:ascii="Times New Roman" w:hAnsi="Times New Roman" w:cs="Times New Roman"/>
          <w:sz w:val="24"/>
          <w:szCs w:val="24"/>
        </w:rPr>
        <w:t xml:space="preserve"> values of the conjugate acid and base respectively extremely small and can be ignored; such salts can be considered neutral</w:t>
      </w:r>
    </w:p>
    <w:p w:rsidR="002F48D3" w:rsidRDefault="002F48D3" w:rsidP="00E64C16">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If a salt is made from a weak acid</w:t>
      </w:r>
      <w:r w:rsidR="007D481E">
        <w:rPr>
          <w:rFonts w:ascii="Times New Roman" w:hAnsi="Times New Roman" w:cs="Times New Roman"/>
          <w:sz w:val="24"/>
          <w:szCs w:val="24"/>
        </w:rPr>
        <w:t>; the conjugate base of the weak acid will have a K</w:t>
      </w:r>
      <w:r w:rsidR="007D481E">
        <w:rPr>
          <w:rFonts w:ascii="Times New Roman" w:hAnsi="Times New Roman" w:cs="Times New Roman"/>
          <w:sz w:val="24"/>
          <w:szCs w:val="24"/>
          <w:vertAlign w:val="subscript"/>
        </w:rPr>
        <w:t>b</w:t>
      </w:r>
      <w:r w:rsidR="007D481E">
        <w:rPr>
          <w:rFonts w:ascii="Times New Roman" w:hAnsi="Times New Roman" w:cs="Times New Roman"/>
          <w:sz w:val="24"/>
          <w:szCs w:val="24"/>
        </w:rPr>
        <w:t xml:space="preserve"> value sufficiently large to cause a significant reaction with water; such salts are alkaline and have pH values greater than 7; similarly is the salt is made from a weak base, the conjugate acid of the weak base will have a K</w:t>
      </w:r>
      <w:r w:rsidR="007D481E">
        <w:rPr>
          <w:rFonts w:ascii="Times New Roman" w:hAnsi="Times New Roman" w:cs="Times New Roman"/>
          <w:sz w:val="24"/>
          <w:szCs w:val="24"/>
          <w:vertAlign w:val="subscript"/>
        </w:rPr>
        <w:t>a</w:t>
      </w:r>
      <w:r w:rsidR="007D481E">
        <w:rPr>
          <w:rFonts w:ascii="Times New Roman" w:hAnsi="Times New Roman" w:cs="Times New Roman"/>
          <w:sz w:val="24"/>
          <w:szCs w:val="24"/>
        </w:rPr>
        <w:t xml:space="preserve"> value sufficiently large to cause a significant reaction with water; such salts are acidic and have pH values lower than 7; the tendency of cations or anions in salts to react with water resulting in acidic or alkaline solutions is known as </w:t>
      </w:r>
      <w:r w:rsidR="007D481E" w:rsidRPr="007D481E">
        <w:rPr>
          <w:rFonts w:ascii="Times New Roman" w:hAnsi="Times New Roman" w:cs="Times New Roman"/>
          <w:b/>
          <w:sz w:val="24"/>
          <w:szCs w:val="24"/>
        </w:rPr>
        <w:t>salt hydrolysis</w:t>
      </w:r>
      <w:r w:rsidR="007D481E">
        <w:rPr>
          <w:rFonts w:ascii="Times New Roman" w:hAnsi="Times New Roman" w:cs="Times New Roman"/>
          <w:sz w:val="24"/>
          <w:szCs w:val="24"/>
        </w:rPr>
        <w:t>; in salts of weak acids and weak bases, both cation and anion will hydrolyse; the resulting pH of the solution will depend on the relative magnitude of K</w:t>
      </w:r>
      <w:r w:rsidR="007D481E">
        <w:rPr>
          <w:rFonts w:ascii="Times New Roman" w:hAnsi="Times New Roman" w:cs="Times New Roman"/>
          <w:sz w:val="24"/>
          <w:szCs w:val="24"/>
          <w:vertAlign w:val="subscript"/>
        </w:rPr>
        <w:t>a</w:t>
      </w:r>
      <w:r w:rsidR="007D481E">
        <w:rPr>
          <w:rFonts w:ascii="Times New Roman" w:hAnsi="Times New Roman" w:cs="Times New Roman"/>
          <w:sz w:val="24"/>
          <w:szCs w:val="24"/>
        </w:rPr>
        <w:t xml:space="preserve"> and K</w:t>
      </w:r>
      <w:r w:rsidR="007D481E">
        <w:rPr>
          <w:rFonts w:ascii="Times New Roman" w:hAnsi="Times New Roman" w:cs="Times New Roman"/>
          <w:sz w:val="24"/>
          <w:szCs w:val="24"/>
          <w:vertAlign w:val="subscript"/>
        </w:rPr>
        <w:t>b</w:t>
      </w:r>
      <w:r w:rsidR="007D481E">
        <w:rPr>
          <w:rFonts w:ascii="Times New Roman" w:hAnsi="Times New Roman" w:cs="Times New Roman"/>
          <w:sz w:val="24"/>
          <w:szCs w:val="24"/>
        </w:rPr>
        <w:t xml:space="preserve"> of the cation and the anion in the salt</w:t>
      </w:r>
    </w:p>
    <w:p w:rsidR="00C14DBC" w:rsidRDefault="00C14DBC" w:rsidP="00C14DBC">
      <w:pPr>
        <w:spacing w:after="0" w:line="240" w:lineRule="auto"/>
        <w:rPr>
          <w:rFonts w:ascii="Times New Roman" w:hAnsi="Times New Roman" w:cs="Times New Roman"/>
          <w:sz w:val="24"/>
          <w:szCs w:val="24"/>
        </w:rPr>
      </w:pPr>
    </w:p>
    <w:p w:rsidR="00C14DBC" w:rsidRPr="00C14DBC" w:rsidRDefault="00C14DBC" w:rsidP="00C14DBC">
      <w:pPr>
        <w:pStyle w:val="ListParagraph"/>
        <w:numPr>
          <w:ilvl w:val="0"/>
          <w:numId w:val="36"/>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t>Very dilute solutions</w:t>
      </w:r>
    </w:p>
    <w:p w:rsidR="00C14DBC" w:rsidRPr="00C14DBC" w:rsidRDefault="00C14DBC" w:rsidP="00C14DBC">
      <w:pPr>
        <w:pStyle w:val="ListParagraph"/>
        <w:ind w:left="1080"/>
        <w:rPr>
          <w:rFonts w:ascii="Times New Roman" w:hAnsi="Times New Roman" w:cs="Times New Roman"/>
          <w:sz w:val="24"/>
          <w:szCs w:val="24"/>
        </w:rPr>
      </w:pPr>
    </w:p>
    <w:p w:rsidR="00016A01" w:rsidRDefault="002B1BE2" w:rsidP="00E64C16">
      <w:pPr>
        <w:pStyle w:val="ListParagraph"/>
        <w:numPr>
          <w:ilvl w:val="0"/>
          <w:numId w:val="34"/>
        </w:numPr>
        <w:spacing w:after="0" w:line="240" w:lineRule="auto"/>
        <w:rPr>
          <w:rFonts w:ascii="Times New Roman" w:hAnsi="Times New Roman" w:cs="Times New Roman"/>
          <w:sz w:val="24"/>
          <w:szCs w:val="24"/>
        </w:rPr>
      </w:pPr>
      <w:r w:rsidRPr="007D481E">
        <w:rPr>
          <w:rFonts w:ascii="Times New Roman" w:hAnsi="Times New Roman" w:cs="Times New Roman"/>
          <w:sz w:val="24"/>
          <w:szCs w:val="24"/>
        </w:rPr>
        <w:t>In all the calculations considered so far, the H</w:t>
      </w:r>
      <w:r w:rsidRPr="007D481E">
        <w:rPr>
          <w:rFonts w:ascii="Times New Roman" w:hAnsi="Times New Roman" w:cs="Times New Roman"/>
          <w:sz w:val="24"/>
          <w:szCs w:val="24"/>
          <w:vertAlign w:val="subscript"/>
        </w:rPr>
        <w:t>3</w:t>
      </w:r>
      <w:r w:rsidRPr="007D481E">
        <w:rPr>
          <w:rFonts w:ascii="Times New Roman" w:hAnsi="Times New Roman" w:cs="Times New Roman"/>
          <w:sz w:val="24"/>
          <w:szCs w:val="24"/>
        </w:rPr>
        <w:t>O</w:t>
      </w:r>
      <w:r w:rsidRPr="007D481E">
        <w:rPr>
          <w:rFonts w:ascii="Times New Roman" w:hAnsi="Times New Roman" w:cs="Times New Roman"/>
          <w:sz w:val="24"/>
          <w:szCs w:val="24"/>
          <w:vertAlign w:val="superscript"/>
        </w:rPr>
        <w:t xml:space="preserve">+ </w:t>
      </w:r>
      <w:r w:rsidRPr="007D481E">
        <w:rPr>
          <w:rFonts w:ascii="Times New Roman" w:hAnsi="Times New Roman" w:cs="Times New Roman"/>
          <w:sz w:val="24"/>
          <w:szCs w:val="24"/>
        </w:rPr>
        <w:t>present due to the auto-ionisation of water has been ignored. This is normally a reasonable assumption, since water only ionises very slightly ([</w:t>
      </w:r>
      <w:r w:rsidR="007D481E">
        <w:rPr>
          <w:rFonts w:ascii="Times New Roman" w:hAnsi="Times New Roman" w:cs="Times New Roman"/>
          <w:sz w:val="24"/>
          <w:szCs w:val="24"/>
        </w:rPr>
        <w:t>H</w:t>
      </w:r>
      <w:r w:rsidRPr="007D481E">
        <w:rPr>
          <w:rFonts w:ascii="Times New Roman" w:hAnsi="Times New Roman" w:cs="Times New Roman"/>
          <w:sz w:val="24"/>
          <w:szCs w:val="24"/>
          <w:vertAlign w:val="superscript"/>
        </w:rPr>
        <w:t>+</w:t>
      </w:r>
      <w:r w:rsidRPr="007D481E">
        <w:rPr>
          <w:rFonts w:ascii="Times New Roman" w:hAnsi="Times New Roman" w:cs="Times New Roman"/>
          <w:sz w:val="24"/>
          <w:szCs w:val="24"/>
        </w:rPr>
        <w:t>]= 1 x 10</w:t>
      </w:r>
      <w:r w:rsidRPr="007D481E">
        <w:rPr>
          <w:rFonts w:ascii="Times New Roman" w:hAnsi="Times New Roman" w:cs="Times New Roman"/>
          <w:sz w:val="24"/>
          <w:szCs w:val="24"/>
          <w:vertAlign w:val="superscript"/>
        </w:rPr>
        <w:t>-7</w:t>
      </w:r>
      <w:r w:rsidRPr="007D481E">
        <w:rPr>
          <w:rFonts w:ascii="Times New Roman" w:hAnsi="Times New Roman" w:cs="Times New Roman"/>
          <w:sz w:val="24"/>
          <w:szCs w:val="24"/>
        </w:rPr>
        <w:t xml:space="preserve"> moldm</w:t>
      </w:r>
      <w:r w:rsidRPr="007D481E">
        <w:rPr>
          <w:rFonts w:ascii="Times New Roman" w:hAnsi="Times New Roman" w:cs="Times New Roman"/>
          <w:sz w:val="24"/>
          <w:szCs w:val="24"/>
          <w:vertAlign w:val="superscript"/>
        </w:rPr>
        <w:t>-3</w:t>
      </w:r>
      <w:r w:rsidRPr="007D481E">
        <w:rPr>
          <w:rFonts w:ascii="Times New Roman" w:hAnsi="Times New Roman" w:cs="Times New Roman"/>
          <w:sz w:val="24"/>
          <w:szCs w:val="24"/>
        </w:rPr>
        <w:t xml:space="preserve"> in pure water)</w:t>
      </w:r>
      <w:r w:rsidR="007D481E">
        <w:rPr>
          <w:rFonts w:ascii="Times New Roman" w:hAnsi="Times New Roman" w:cs="Times New Roman"/>
          <w:sz w:val="24"/>
          <w:szCs w:val="24"/>
        </w:rPr>
        <w:t>; i</w:t>
      </w:r>
      <w:r w:rsidRPr="007D481E">
        <w:rPr>
          <w:rFonts w:ascii="Times New Roman" w:hAnsi="Times New Roman" w:cs="Times New Roman"/>
          <w:sz w:val="24"/>
          <w:szCs w:val="24"/>
        </w:rPr>
        <w:t>n very dilute solutions, however, the H</w:t>
      </w:r>
      <w:r w:rsidRPr="007D481E">
        <w:rPr>
          <w:rFonts w:ascii="Times New Roman" w:hAnsi="Times New Roman" w:cs="Times New Roman"/>
          <w:sz w:val="24"/>
          <w:szCs w:val="24"/>
          <w:vertAlign w:val="superscript"/>
        </w:rPr>
        <w:t>+</w:t>
      </w:r>
      <w:r w:rsidRPr="007D481E">
        <w:rPr>
          <w:rFonts w:ascii="Times New Roman" w:hAnsi="Times New Roman" w:cs="Times New Roman"/>
          <w:sz w:val="24"/>
          <w:szCs w:val="24"/>
        </w:rPr>
        <w:t xml:space="preserve"> present due to the auto-ionisation of water is significant and cannot be ignored</w:t>
      </w:r>
      <w:r w:rsidR="00016A01">
        <w:rPr>
          <w:rFonts w:ascii="Times New Roman" w:hAnsi="Times New Roman" w:cs="Times New Roman"/>
          <w:sz w:val="24"/>
          <w:szCs w:val="24"/>
        </w:rPr>
        <w:t>; in strong acids and bases it is relatively easy to calculate the effect of the dissociation of water: consider a strong acid of molarity C, which will dissociate to give H</w:t>
      </w:r>
      <w:r w:rsidR="00016A01">
        <w:rPr>
          <w:rFonts w:ascii="Times New Roman" w:hAnsi="Times New Roman" w:cs="Times New Roman"/>
          <w:sz w:val="24"/>
          <w:szCs w:val="24"/>
          <w:vertAlign w:val="superscript"/>
        </w:rPr>
        <w:t>+</w:t>
      </w:r>
      <w:r w:rsidR="00016A01">
        <w:rPr>
          <w:rFonts w:ascii="Times New Roman" w:hAnsi="Times New Roman" w:cs="Times New Roman"/>
          <w:sz w:val="24"/>
          <w:szCs w:val="24"/>
        </w:rPr>
        <w:t xml:space="preserve"> ions of concentration C; consider also the dissociation of water to give [H</w:t>
      </w:r>
      <w:r w:rsidR="00016A01">
        <w:rPr>
          <w:rFonts w:ascii="Times New Roman" w:hAnsi="Times New Roman" w:cs="Times New Roman"/>
          <w:sz w:val="24"/>
          <w:szCs w:val="24"/>
          <w:vertAlign w:val="superscript"/>
        </w:rPr>
        <w:t>+</w:t>
      </w:r>
      <w:r w:rsidR="00016A01">
        <w:rPr>
          <w:rFonts w:ascii="Times New Roman" w:hAnsi="Times New Roman" w:cs="Times New Roman"/>
          <w:sz w:val="24"/>
          <w:szCs w:val="24"/>
        </w:rPr>
        <w:t>] = [OH</w:t>
      </w:r>
      <w:r w:rsidR="00016A01">
        <w:rPr>
          <w:rFonts w:ascii="Times New Roman" w:hAnsi="Times New Roman" w:cs="Times New Roman"/>
          <w:sz w:val="24"/>
          <w:szCs w:val="24"/>
          <w:vertAlign w:val="superscript"/>
        </w:rPr>
        <w:t>-</w:t>
      </w:r>
      <w:r w:rsidR="00016A01">
        <w:rPr>
          <w:rFonts w:ascii="Times New Roman" w:hAnsi="Times New Roman" w:cs="Times New Roman"/>
          <w:sz w:val="24"/>
          <w:szCs w:val="24"/>
        </w:rPr>
        <w:t>] = x</w:t>
      </w:r>
    </w:p>
    <w:p w:rsidR="00016A01" w:rsidRDefault="00016A01" w:rsidP="00016A0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total, [H</w:t>
      </w:r>
      <w:r>
        <w:rPr>
          <w:rFonts w:ascii="Times New Roman" w:hAnsi="Times New Roman" w:cs="Times New Roman"/>
          <w:sz w:val="24"/>
          <w:szCs w:val="24"/>
          <w:vertAlign w:val="superscript"/>
        </w:rPr>
        <w:t>+</w:t>
      </w:r>
      <w:r>
        <w:rPr>
          <w:rFonts w:ascii="Times New Roman" w:hAnsi="Times New Roman" w:cs="Times New Roman"/>
          <w:sz w:val="24"/>
          <w:szCs w:val="24"/>
        </w:rPr>
        <w:t>] = C + x and [OH</w:t>
      </w:r>
      <w:r>
        <w:rPr>
          <w:rFonts w:ascii="Times New Roman" w:hAnsi="Times New Roman" w:cs="Times New Roman"/>
          <w:sz w:val="24"/>
          <w:szCs w:val="24"/>
          <w:vertAlign w:val="superscript"/>
        </w:rPr>
        <w:t>-</w:t>
      </w:r>
      <w:r>
        <w:rPr>
          <w:rFonts w:ascii="Times New Roman" w:hAnsi="Times New Roman" w:cs="Times New Roman"/>
          <w:sz w:val="24"/>
          <w:szCs w:val="24"/>
        </w:rPr>
        <w:t>] = x, so [H</w:t>
      </w:r>
      <w:r>
        <w:rPr>
          <w:rFonts w:ascii="Times New Roman" w:hAnsi="Times New Roman" w:cs="Times New Roman"/>
          <w:sz w:val="24"/>
          <w:szCs w:val="24"/>
          <w:vertAlign w:val="superscript"/>
        </w:rPr>
        <w:t>+</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 K</w:t>
      </w:r>
      <w:r>
        <w:rPr>
          <w:rFonts w:ascii="Times New Roman" w:hAnsi="Times New Roman" w:cs="Times New Roman"/>
          <w:sz w:val="24"/>
          <w:szCs w:val="24"/>
          <w:vertAlign w:val="subscript"/>
        </w:rPr>
        <w:t>w</w:t>
      </w:r>
      <w:r>
        <w:rPr>
          <w:rFonts w:ascii="Times New Roman" w:hAnsi="Times New Roman" w:cs="Times New Roman"/>
          <w:sz w:val="24"/>
          <w:szCs w:val="24"/>
        </w:rPr>
        <w:t xml:space="preserve"> = x(C + x), so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Cx – K</w:t>
      </w:r>
      <w:r>
        <w:rPr>
          <w:rFonts w:ascii="Times New Roman" w:hAnsi="Times New Roman" w:cs="Times New Roman"/>
          <w:sz w:val="24"/>
          <w:szCs w:val="24"/>
          <w:vertAlign w:val="subscript"/>
        </w:rPr>
        <w:t>w</w:t>
      </w:r>
      <w:r>
        <w:rPr>
          <w:rFonts w:ascii="Times New Roman" w:hAnsi="Times New Roman" w:cs="Times New Roman"/>
          <w:sz w:val="24"/>
          <w:szCs w:val="24"/>
        </w:rPr>
        <w:t xml:space="preserve"> = 0</w:t>
      </w:r>
    </w:p>
    <w:p w:rsidR="00016A01" w:rsidRPr="00C67D18" w:rsidRDefault="00016A01" w:rsidP="00016A0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x =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(C</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+4</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w)</m:t>
                    </m:r>
                  </m:sub>
                </m:sSub>
              </m:e>
            </m:rad>
            <m:r>
              <m:rPr>
                <m:sty m:val="p"/>
              </m:rPr>
              <w:rPr>
                <w:rFonts w:ascii="Cambria Math" w:hAnsi="Cambria Math" w:cs="Times New Roman"/>
                <w:sz w:val="24"/>
                <w:szCs w:val="24"/>
              </w:rPr>
              <m:t>-C</m:t>
            </m:r>
          </m:num>
          <m:den>
            <m:r>
              <m:rPr>
                <m:sty m:val="p"/>
              </m:rPr>
              <w:rPr>
                <w:rFonts w:ascii="Cambria Math" w:hAnsi="Cambria Math" w:cs="Times New Roman"/>
                <w:sz w:val="24"/>
                <w:szCs w:val="24"/>
              </w:rPr>
              <m:t>2</m:t>
            </m:r>
          </m:den>
        </m:f>
      </m:oMath>
      <w:r>
        <w:rPr>
          <w:rFonts w:ascii="Times New Roman" w:eastAsiaTheme="minorEastAsia" w:hAnsi="Times New Roman" w:cs="Times New Roman"/>
          <w:sz w:val="24"/>
          <w:szCs w:val="24"/>
        </w:rPr>
        <w:t>; if C is significant, C</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+ 4K</w:t>
      </w:r>
      <w:r>
        <w:rPr>
          <w:rFonts w:ascii="Times New Roman" w:eastAsiaTheme="minorEastAsia" w:hAnsi="Times New Roman" w:cs="Times New Roman"/>
          <w:sz w:val="24"/>
          <w:szCs w:val="24"/>
          <w:vertAlign w:val="subscript"/>
        </w:rPr>
        <w:t>w</w:t>
      </w:r>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C</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and x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w:t>
      </w:r>
      <w:r w:rsidR="00C67D18">
        <w:rPr>
          <w:rFonts w:ascii="Times New Roman" w:eastAsiaTheme="minorEastAsia" w:hAnsi="Times New Roman" w:cs="Times New Roman"/>
          <w:sz w:val="24"/>
          <w:szCs w:val="24"/>
        </w:rPr>
        <w:t>; if C = 0, x = √K</w:t>
      </w:r>
      <w:r w:rsidR="00C67D18">
        <w:rPr>
          <w:rFonts w:ascii="Times New Roman" w:eastAsiaTheme="minorEastAsia" w:hAnsi="Times New Roman" w:cs="Times New Roman"/>
          <w:sz w:val="24"/>
          <w:szCs w:val="24"/>
          <w:vertAlign w:val="subscript"/>
        </w:rPr>
        <w:t>w</w:t>
      </w:r>
      <w:r w:rsidR="00C67D18">
        <w:rPr>
          <w:rFonts w:ascii="Times New Roman" w:eastAsiaTheme="minorEastAsia" w:hAnsi="Times New Roman" w:cs="Times New Roman"/>
          <w:sz w:val="24"/>
          <w:szCs w:val="24"/>
        </w:rPr>
        <w:t xml:space="preserve">; if C is small but not 0, x can be calculated and the pH calculated from </w:t>
      </w:r>
      <w:r w:rsidR="00C67D18">
        <w:rPr>
          <w:rFonts w:ascii="Times New Roman" w:hAnsi="Times New Roman" w:cs="Times New Roman"/>
          <w:sz w:val="24"/>
          <w:szCs w:val="24"/>
        </w:rPr>
        <w:t>[H</w:t>
      </w:r>
      <w:r w:rsidR="00C67D18">
        <w:rPr>
          <w:rFonts w:ascii="Times New Roman" w:hAnsi="Times New Roman" w:cs="Times New Roman"/>
          <w:sz w:val="24"/>
          <w:szCs w:val="24"/>
          <w:vertAlign w:val="superscript"/>
        </w:rPr>
        <w:t>+</w:t>
      </w:r>
      <w:r w:rsidR="00C67D18">
        <w:rPr>
          <w:rFonts w:ascii="Times New Roman" w:hAnsi="Times New Roman" w:cs="Times New Roman"/>
          <w:sz w:val="24"/>
          <w:szCs w:val="24"/>
        </w:rPr>
        <w:t>] = C + x</w:t>
      </w:r>
    </w:p>
    <w:p w:rsidR="00C14DBC" w:rsidRDefault="00C14DBC">
      <w:pPr>
        <w:rPr>
          <w:rFonts w:ascii="Times New Roman" w:hAnsi="Times New Roman" w:cs="Times New Roman"/>
          <w:sz w:val="24"/>
          <w:szCs w:val="24"/>
        </w:rPr>
      </w:pPr>
      <w:r>
        <w:rPr>
          <w:rFonts w:ascii="Times New Roman" w:hAnsi="Times New Roman" w:cs="Times New Roman"/>
          <w:sz w:val="24"/>
          <w:szCs w:val="24"/>
        </w:rPr>
        <w:br w:type="page"/>
      </w:r>
    </w:p>
    <w:p w:rsidR="00C14DBC" w:rsidRPr="00C14DBC" w:rsidRDefault="00C14DBC" w:rsidP="00C14DBC">
      <w:pPr>
        <w:pStyle w:val="ListParagraph"/>
        <w:numPr>
          <w:ilvl w:val="0"/>
          <w:numId w:val="36"/>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lastRenderedPageBreak/>
        <w:t>Polyprotic acids and bases</w:t>
      </w:r>
    </w:p>
    <w:p w:rsidR="00C14DBC" w:rsidRPr="002B1BE2" w:rsidRDefault="00C14DBC" w:rsidP="002B1BE2">
      <w:pPr>
        <w:spacing w:after="0" w:line="240" w:lineRule="auto"/>
        <w:rPr>
          <w:rFonts w:ascii="Times New Roman" w:hAnsi="Times New Roman" w:cs="Times New Roman"/>
          <w:sz w:val="24"/>
          <w:szCs w:val="24"/>
        </w:rPr>
      </w:pPr>
    </w:p>
    <w:p w:rsidR="00C67D18" w:rsidRPr="00531AD5" w:rsidRDefault="00C67D18" w:rsidP="00E64C16">
      <w:pPr>
        <w:pStyle w:val="ListParagraph"/>
        <w:numPr>
          <w:ilvl w:val="0"/>
          <w:numId w:val="34"/>
        </w:numPr>
        <w:spacing w:after="0" w:line="240" w:lineRule="auto"/>
        <w:rPr>
          <w:rFonts w:ascii="Times New Roman" w:hAnsi="Times New Roman" w:cs="Times New Roman"/>
          <w:b/>
          <w:sz w:val="24"/>
          <w:szCs w:val="24"/>
        </w:rPr>
      </w:pPr>
      <w:r>
        <w:rPr>
          <w:rFonts w:ascii="Times New Roman" w:hAnsi="Times New Roman" w:cs="Times New Roman"/>
          <w:sz w:val="24"/>
          <w:szCs w:val="24"/>
        </w:rPr>
        <w:t>Some acids are capable of donating more than one proton and some bases are capable of accepting more than one proton; these are known as polyprotic acids and bases respectively</w:t>
      </w:r>
      <w:r w:rsidR="00531AD5">
        <w:rPr>
          <w:rFonts w:ascii="Times New Roman" w:hAnsi="Times New Roman" w:cs="Times New Roman"/>
          <w:sz w:val="24"/>
          <w:szCs w:val="24"/>
        </w:rPr>
        <w:t>:</w:t>
      </w:r>
    </w:p>
    <w:p w:rsidR="002854F8" w:rsidRDefault="00531AD5" w:rsidP="00531AD5">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2854F8">
        <w:rPr>
          <w:rFonts w:ascii="Times New Roman" w:hAnsi="Times New Roman" w:cs="Times New Roman"/>
          <w:sz w:val="24"/>
          <w:szCs w:val="24"/>
        </w:rPr>
        <w:t>H</w:t>
      </w:r>
      <w:r w:rsidR="002854F8">
        <w:rPr>
          <w:rFonts w:ascii="Times New Roman" w:hAnsi="Times New Roman" w:cs="Times New Roman"/>
          <w:sz w:val="24"/>
          <w:szCs w:val="24"/>
          <w:vertAlign w:val="subscript"/>
        </w:rPr>
        <w:t>x</w:t>
      </w:r>
      <w:r w:rsidR="002854F8">
        <w:rPr>
          <w:rFonts w:ascii="Times New Roman" w:hAnsi="Times New Roman" w:cs="Times New Roman"/>
          <w:sz w:val="24"/>
          <w:szCs w:val="24"/>
        </w:rPr>
        <w:t>A</w:t>
      </w:r>
      <w:r w:rsidR="002854F8" w:rsidRPr="009601FD">
        <w:rPr>
          <w:vertAlign w:val="subscript"/>
        </w:rPr>
        <w:object w:dxaOrig="690" w:dyaOrig="285">
          <v:shape id="_x0000_i1043" type="#_x0000_t75" style="width:34.5pt;height:14.25pt" o:ole="">
            <v:imagedata r:id="rId11" o:title=""/>
          </v:shape>
          <o:OLEObject Type="Embed" ProgID="ISISServer" ShapeID="_x0000_i1043" DrawAspect="Content" ObjectID="_1579866699" r:id="rId28"/>
        </w:object>
      </w:r>
      <w:r w:rsidR="002854F8">
        <w:rPr>
          <w:rFonts w:ascii="Times New Roman" w:hAnsi="Times New Roman" w:cs="Times New Roman"/>
          <w:sz w:val="24"/>
          <w:szCs w:val="24"/>
        </w:rPr>
        <w:t>xH</w:t>
      </w:r>
      <w:r w:rsidR="002854F8">
        <w:rPr>
          <w:rFonts w:ascii="Times New Roman" w:hAnsi="Times New Roman" w:cs="Times New Roman"/>
          <w:sz w:val="24"/>
          <w:szCs w:val="24"/>
          <w:vertAlign w:val="superscript"/>
        </w:rPr>
        <w:t>+</w:t>
      </w:r>
      <w:r w:rsidR="002854F8">
        <w:rPr>
          <w:rFonts w:ascii="Times New Roman" w:hAnsi="Times New Roman" w:cs="Times New Roman"/>
          <w:sz w:val="24"/>
          <w:szCs w:val="24"/>
        </w:rPr>
        <w:t xml:space="preserve"> + A</w:t>
      </w:r>
      <w:r w:rsidR="002854F8">
        <w:rPr>
          <w:rFonts w:ascii="Times New Roman" w:hAnsi="Times New Roman" w:cs="Times New Roman"/>
          <w:sz w:val="24"/>
          <w:szCs w:val="24"/>
          <w:vertAlign w:val="superscript"/>
        </w:rPr>
        <w:t>x-</w:t>
      </w:r>
      <w:r w:rsidR="00687177">
        <w:rPr>
          <w:rFonts w:ascii="Times New Roman" w:hAnsi="Times New Roman" w:cs="Times New Roman"/>
          <w:sz w:val="24"/>
          <w:szCs w:val="24"/>
        </w:rPr>
        <w:tab/>
      </w:r>
      <w:r w:rsidR="00687177">
        <w:rPr>
          <w:rFonts w:ascii="Times New Roman" w:hAnsi="Times New Roman" w:cs="Times New Roman"/>
          <w:sz w:val="24"/>
          <w:szCs w:val="24"/>
        </w:rPr>
        <w:tab/>
      </w:r>
      <w:r w:rsidR="002854F8">
        <w:rPr>
          <w:rFonts w:ascii="Times New Roman" w:hAnsi="Times New Roman" w:cs="Times New Roman"/>
          <w:sz w:val="24"/>
          <w:szCs w:val="24"/>
        </w:rPr>
        <w:t>B + xH</w:t>
      </w:r>
      <w:r w:rsidR="002854F8">
        <w:rPr>
          <w:rFonts w:ascii="Times New Roman" w:hAnsi="Times New Roman" w:cs="Times New Roman"/>
          <w:sz w:val="24"/>
          <w:szCs w:val="24"/>
          <w:vertAlign w:val="superscript"/>
        </w:rPr>
        <w:t>+</w:t>
      </w:r>
      <w:r w:rsidR="002854F8" w:rsidRPr="009601FD">
        <w:rPr>
          <w:vertAlign w:val="subscript"/>
        </w:rPr>
        <w:object w:dxaOrig="690" w:dyaOrig="285">
          <v:shape id="_x0000_i1044" type="#_x0000_t75" style="width:34.5pt;height:14.25pt" o:ole="">
            <v:imagedata r:id="rId11" o:title=""/>
          </v:shape>
          <o:OLEObject Type="Embed" ProgID="ISISServer" ShapeID="_x0000_i1044" DrawAspect="Content" ObjectID="_1579866700" r:id="rId29"/>
        </w:object>
      </w:r>
      <w:r w:rsidR="002854F8">
        <w:rPr>
          <w:rFonts w:ascii="Times New Roman" w:hAnsi="Times New Roman" w:cs="Times New Roman"/>
          <w:sz w:val="24"/>
          <w:szCs w:val="24"/>
        </w:rPr>
        <w:t>BH</w:t>
      </w:r>
      <w:r w:rsidR="002854F8">
        <w:rPr>
          <w:rFonts w:ascii="Times New Roman" w:hAnsi="Times New Roman" w:cs="Times New Roman"/>
          <w:sz w:val="24"/>
          <w:szCs w:val="24"/>
          <w:vertAlign w:val="superscript"/>
        </w:rPr>
        <w:t>x+</w:t>
      </w:r>
    </w:p>
    <w:p w:rsidR="002854F8" w:rsidRDefault="00687177" w:rsidP="00E64C16">
      <w:pPr>
        <w:pStyle w:val="ListParagraph"/>
        <w:numPr>
          <w:ilvl w:val="0"/>
          <w:numId w:val="4"/>
        </w:numPr>
        <w:spacing w:after="0" w:line="240" w:lineRule="auto"/>
        <w:ind w:left="1077"/>
        <w:rPr>
          <w:rFonts w:ascii="Times New Roman" w:hAnsi="Times New Roman" w:cs="Times New Roman"/>
          <w:sz w:val="24"/>
          <w:szCs w:val="24"/>
        </w:rPr>
      </w:pPr>
      <w:r>
        <w:rPr>
          <w:rFonts w:ascii="Times New Roman" w:hAnsi="Times New Roman" w:cs="Times New Roman"/>
          <w:sz w:val="24"/>
          <w:szCs w:val="24"/>
        </w:rPr>
        <w:t>In such acids and bases, e</w:t>
      </w:r>
      <w:r w:rsidR="002854F8">
        <w:rPr>
          <w:rFonts w:ascii="Times New Roman" w:hAnsi="Times New Roman" w:cs="Times New Roman"/>
          <w:sz w:val="24"/>
          <w:szCs w:val="24"/>
        </w:rPr>
        <w:t>ach</w:t>
      </w:r>
      <w:r>
        <w:rPr>
          <w:rFonts w:ascii="Times New Roman" w:hAnsi="Times New Roman" w:cs="Times New Roman"/>
          <w:sz w:val="24"/>
          <w:szCs w:val="24"/>
        </w:rPr>
        <w:t xml:space="preserve"> successive</w:t>
      </w:r>
      <w:r w:rsidR="002854F8">
        <w:rPr>
          <w:rFonts w:ascii="Times New Roman" w:hAnsi="Times New Roman" w:cs="Times New Roman"/>
          <w:sz w:val="24"/>
          <w:szCs w:val="24"/>
        </w:rPr>
        <w:t xml:space="preserve"> dissociati</w:t>
      </w:r>
      <w:r>
        <w:rPr>
          <w:rFonts w:ascii="Times New Roman" w:hAnsi="Times New Roman" w:cs="Times New Roman"/>
          <w:sz w:val="24"/>
          <w:szCs w:val="24"/>
        </w:rPr>
        <w:t>on will have its own K</w:t>
      </w:r>
      <w:r>
        <w:rPr>
          <w:rFonts w:ascii="Times New Roman" w:hAnsi="Times New Roman" w:cs="Times New Roman"/>
          <w:sz w:val="24"/>
          <w:szCs w:val="24"/>
          <w:vertAlign w:val="subscript"/>
        </w:rPr>
        <w:t>a</w:t>
      </w:r>
      <w:r>
        <w:rPr>
          <w:rFonts w:ascii="Times New Roman" w:hAnsi="Times New Roman" w:cs="Times New Roman"/>
          <w:sz w:val="24"/>
          <w:szCs w:val="24"/>
        </w:rPr>
        <w:t xml:space="preserve"> or K</w:t>
      </w:r>
      <w:r>
        <w:rPr>
          <w:rFonts w:ascii="Times New Roman" w:hAnsi="Times New Roman" w:cs="Times New Roman"/>
          <w:sz w:val="24"/>
          <w:szCs w:val="24"/>
          <w:vertAlign w:val="subscript"/>
        </w:rPr>
        <w:t>b</w:t>
      </w:r>
      <w:r>
        <w:rPr>
          <w:rFonts w:ascii="Times New Roman" w:hAnsi="Times New Roman" w:cs="Times New Roman"/>
          <w:sz w:val="24"/>
          <w:szCs w:val="24"/>
        </w:rPr>
        <w:t xml:space="preserve"> value</w:t>
      </w:r>
      <w:r w:rsidR="002854F8">
        <w:rPr>
          <w:rFonts w:ascii="Times New Roman" w:hAnsi="Times New Roman" w:cs="Times New Roman"/>
          <w:sz w:val="24"/>
          <w:szCs w:val="24"/>
        </w:rPr>
        <w:t>:</w:t>
      </w:r>
    </w:p>
    <w:p w:rsidR="002854F8" w:rsidRDefault="002854F8" w:rsidP="00E64C16">
      <w:pPr>
        <w:pStyle w:val="ListParagraph"/>
        <w:spacing w:after="0" w:line="240" w:lineRule="auto"/>
        <w:ind w:left="1077"/>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x</w:t>
      </w:r>
      <w:r>
        <w:rPr>
          <w:rFonts w:ascii="Times New Roman" w:hAnsi="Times New Roman" w:cs="Times New Roman"/>
          <w:sz w:val="24"/>
          <w:szCs w:val="24"/>
        </w:rPr>
        <w:t>A</w:t>
      </w:r>
      <w:r w:rsidRPr="009601FD">
        <w:rPr>
          <w:vertAlign w:val="subscript"/>
        </w:rPr>
        <w:object w:dxaOrig="690" w:dyaOrig="285">
          <v:shape id="_x0000_i1045" type="#_x0000_t75" style="width:34.5pt;height:14.25pt" o:ole="">
            <v:imagedata r:id="rId11" o:title=""/>
          </v:shape>
          <o:OLEObject Type="Embed" ProgID="ISISServer" ShapeID="_x0000_i1045" DrawAspect="Content" ObjectID="_1579866701" r:id="rId30"/>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x-1</w:t>
      </w:r>
      <w:r>
        <w:rPr>
          <w:rFonts w:ascii="Times New Roman" w:hAnsi="Times New Roman" w:cs="Times New Roman"/>
          <w:sz w:val="24"/>
          <w:szCs w:val="24"/>
        </w:rPr>
        <w:t>A</w:t>
      </w:r>
      <w:r>
        <w:rPr>
          <w:rFonts w:ascii="Times New Roman" w:hAnsi="Times New Roman" w:cs="Times New Roman"/>
          <w:sz w:val="24"/>
          <w:szCs w:val="24"/>
          <w:vertAlign w:val="superscript"/>
        </w:rPr>
        <w:t>-</w:t>
      </w:r>
      <w:r>
        <w:rPr>
          <w:rFonts w:ascii="Times New Roman" w:hAnsi="Times New Roman" w:cs="Times New Roman"/>
          <w:sz w:val="24"/>
          <w:szCs w:val="24"/>
        </w:rPr>
        <w:tab/>
      </w:r>
      <w:r w:rsidR="00687177">
        <w:rPr>
          <w:rFonts w:ascii="Times New Roman" w:hAnsi="Times New Roman" w:cs="Times New Roman"/>
          <w:sz w:val="24"/>
          <w:szCs w:val="24"/>
        </w:rPr>
        <w:tab/>
      </w:r>
      <w:r>
        <w:rPr>
          <w:rFonts w:ascii="Times New Roman" w:hAnsi="Times New Roman" w:cs="Times New Roman"/>
          <w:sz w:val="24"/>
          <w:szCs w:val="24"/>
        </w:rPr>
        <w:t>K</w:t>
      </w:r>
      <w:r>
        <w:rPr>
          <w:rFonts w:ascii="Times New Roman" w:hAnsi="Times New Roman" w:cs="Times New Roman"/>
          <w:sz w:val="24"/>
          <w:szCs w:val="24"/>
          <w:vertAlign w:val="subscript"/>
        </w:rPr>
        <w:t>a1</w:t>
      </w:r>
    </w:p>
    <w:p w:rsidR="002854F8" w:rsidRDefault="002854F8" w:rsidP="00E64C16">
      <w:pPr>
        <w:pStyle w:val="ListParagraph"/>
        <w:spacing w:after="0" w:line="240" w:lineRule="auto"/>
        <w:ind w:left="1077"/>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x-1</w:t>
      </w:r>
      <w:r>
        <w:rPr>
          <w:rFonts w:ascii="Times New Roman" w:hAnsi="Times New Roman" w:cs="Times New Roman"/>
          <w:sz w:val="24"/>
          <w:szCs w:val="24"/>
        </w:rPr>
        <w:t>A</w:t>
      </w:r>
      <w:r>
        <w:rPr>
          <w:rFonts w:ascii="Times New Roman" w:hAnsi="Times New Roman" w:cs="Times New Roman"/>
          <w:sz w:val="24"/>
          <w:szCs w:val="24"/>
          <w:vertAlign w:val="superscript"/>
        </w:rPr>
        <w:t>-</w:t>
      </w:r>
      <w:r w:rsidRPr="009601FD">
        <w:rPr>
          <w:vertAlign w:val="subscript"/>
        </w:rPr>
        <w:object w:dxaOrig="690" w:dyaOrig="285">
          <v:shape id="_x0000_i1046" type="#_x0000_t75" style="width:34.5pt;height:14.25pt" o:ole="">
            <v:imagedata r:id="rId11" o:title=""/>
          </v:shape>
          <o:OLEObject Type="Embed" ProgID="ISISServer" ShapeID="_x0000_i1046" DrawAspect="Content" ObjectID="_1579866702" r:id="rId31"/>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x-2</w:t>
      </w:r>
      <w:r>
        <w:rPr>
          <w:rFonts w:ascii="Times New Roman" w:hAnsi="Times New Roman" w:cs="Times New Roman"/>
          <w:sz w:val="24"/>
          <w:szCs w:val="24"/>
        </w:rPr>
        <w:t>A</w:t>
      </w:r>
      <w:r>
        <w:rPr>
          <w:rFonts w:ascii="Times New Roman" w:hAnsi="Times New Roman" w:cs="Times New Roman"/>
          <w:sz w:val="24"/>
          <w:szCs w:val="24"/>
          <w:vertAlign w:val="superscript"/>
        </w:rPr>
        <w:t>2-</w:t>
      </w:r>
      <w:r>
        <w:rPr>
          <w:rFonts w:ascii="Times New Roman" w:hAnsi="Times New Roman" w:cs="Times New Roman"/>
          <w:sz w:val="24"/>
          <w:szCs w:val="24"/>
        </w:rPr>
        <w:tab/>
      </w:r>
      <w:r w:rsidR="00687177">
        <w:rPr>
          <w:rFonts w:ascii="Times New Roman" w:hAnsi="Times New Roman" w:cs="Times New Roman"/>
          <w:sz w:val="24"/>
          <w:szCs w:val="24"/>
        </w:rPr>
        <w:tab/>
      </w:r>
      <w:r>
        <w:rPr>
          <w:rFonts w:ascii="Times New Roman" w:hAnsi="Times New Roman" w:cs="Times New Roman"/>
          <w:sz w:val="24"/>
          <w:szCs w:val="24"/>
        </w:rPr>
        <w:t>K</w:t>
      </w:r>
      <w:r>
        <w:rPr>
          <w:rFonts w:ascii="Times New Roman" w:hAnsi="Times New Roman" w:cs="Times New Roman"/>
          <w:sz w:val="24"/>
          <w:szCs w:val="24"/>
          <w:vertAlign w:val="subscript"/>
        </w:rPr>
        <w:t>a2</w:t>
      </w:r>
      <w:r>
        <w:rPr>
          <w:rFonts w:ascii="Times New Roman" w:hAnsi="Times New Roman" w:cs="Times New Roman"/>
          <w:sz w:val="24"/>
          <w:szCs w:val="24"/>
        </w:rPr>
        <w:t>, etc</w:t>
      </w:r>
      <w:r w:rsidR="00E64C16">
        <w:rPr>
          <w:rFonts w:ascii="Times New Roman" w:hAnsi="Times New Roman" w:cs="Times New Roman"/>
          <w:sz w:val="24"/>
          <w:szCs w:val="24"/>
        </w:rPr>
        <w:t xml:space="preserve"> (analogous equilibria exist for polyprotic bases)</w:t>
      </w:r>
    </w:p>
    <w:p w:rsidR="002854F8" w:rsidRDefault="002854F8" w:rsidP="00E64C16">
      <w:pPr>
        <w:pStyle w:val="ListParagraph"/>
        <w:spacing w:after="0" w:line="240" w:lineRule="auto"/>
        <w:ind w:left="1077"/>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a1</w:t>
      </w:r>
      <w:r>
        <w:rPr>
          <w:rFonts w:ascii="Times New Roman" w:hAnsi="Times New Roman" w:cs="Times New Roman"/>
          <w:sz w:val="24"/>
          <w:szCs w:val="24"/>
        </w:rPr>
        <w:t xml:space="preserve"> is always greater than K</w:t>
      </w:r>
      <w:r>
        <w:rPr>
          <w:rFonts w:ascii="Times New Roman" w:hAnsi="Times New Roman" w:cs="Times New Roman"/>
          <w:sz w:val="24"/>
          <w:szCs w:val="24"/>
          <w:vertAlign w:val="subscript"/>
        </w:rPr>
        <w:t>a2</w:t>
      </w:r>
      <w:r>
        <w:rPr>
          <w:rFonts w:ascii="Times New Roman" w:hAnsi="Times New Roman" w:cs="Times New Roman"/>
          <w:sz w:val="24"/>
          <w:szCs w:val="24"/>
        </w:rPr>
        <w:t>, which is always greater than K</w:t>
      </w:r>
      <w:r>
        <w:rPr>
          <w:rFonts w:ascii="Times New Roman" w:hAnsi="Times New Roman" w:cs="Times New Roman"/>
          <w:sz w:val="24"/>
          <w:szCs w:val="24"/>
          <w:vertAlign w:val="subscript"/>
        </w:rPr>
        <w:t>a3</w:t>
      </w:r>
      <w:r>
        <w:rPr>
          <w:rFonts w:ascii="Times New Roman" w:hAnsi="Times New Roman" w:cs="Times New Roman"/>
          <w:sz w:val="24"/>
          <w:szCs w:val="24"/>
        </w:rPr>
        <w:t>; furthermore, the dissociations are not independent of each other</w:t>
      </w:r>
      <w:r w:rsidR="00E64C16">
        <w:rPr>
          <w:rFonts w:ascii="Times New Roman" w:hAnsi="Times New Roman" w:cs="Times New Roman"/>
          <w:sz w:val="24"/>
          <w:szCs w:val="24"/>
        </w:rPr>
        <w:t xml:space="preserve"> but the H</w:t>
      </w:r>
      <w:r w:rsidR="00E64C16">
        <w:rPr>
          <w:rFonts w:ascii="Times New Roman" w:hAnsi="Times New Roman" w:cs="Times New Roman"/>
          <w:sz w:val="24"/>
          <w:szCs w:val="24"/>
          <w:vertAlign w:val="superscript"/>
        </w:rPr>
        <w:t>+</w:t>
      </w:r>
      <w:r w:rsidR="00E64C16">
        <w:rPr>
          <w:rFonts w:ascii="Times New Roman" w:hAnsi="Times New Roman" w:cs="Times New Roman"/>
          <w:sz w:val="24"/>
          <w:szCs w:val="24"/>
        </w:rPr>
        <w:t xml:space="preserve"> from the first dissociation suppresses the subsequent dissociations, so in many cases only the first dissociation is significant</w:t>
      </w:r>
      <w:r w:rsidR="00687177">
        <w:rPr>
          <w:rFonts w:ascii="Times New Roman" w:hAnsi="Times New Roman" w:cs="Times New Roman"/>
          <w:sz w:val="24"/>
          <w:szCs w:val="24"/>
        </w:rPr>
        <w:t>; an analogous situation occurs in polyprotic bases</w:t>
      </w:r>
    </w:p>
    <w:p w:rsidR="00687177" w:rsidRDefault="0082754D" w:rsidP="00687177">
      <w:pPr>
        <w:pStyle w:val="ListParagraph"/>
        <w:numPr>
          <w:ilvl w:val="0"/>
          <w:numId w:val="4"/>
        </w:numPr>
        <w:spacing w:before="240" w:after="0" w:line="240" w:lineRule="auto"/>
        <w:ind w:left="1077" w:hanging="357"/>
        <w:rPr>
          <w:rFonts w:ascii="Times New Roman" w:hAnsi="Times New Roman" w:cs="Times New Roman"/>
          <w:sz w:val="24"/>
          <w:szCs w:val="24"/>
        </w:rPr>
      </w:pPr>
      <w:r>
        <w:rPr>
          <w:rFonts w:ascii="Times New Roman" w:hAnsi="Times New Roman" w:cs="Times New Roman"/>
          <w:sz w:val="24"/>
          <w:szCs w:val="24"/>
        </w:rPr>
        <w:t>Polyprotic acids and bases form more than one salt, depending on how many protons have been accepted or lost; salts formed</w:t>
      </w:r>
      <w:r w:rsidR="00687177">
        <w:rPr>
          <w:rFonts w:ascii="Times New Roman" w:hAnsi="Times New Roman" w:cs="Times New Roman"/>
          <w:sz w:val="24"/>
          <w:szCs w:val="24"/>
        </w:rPr>
        <w:t xml:space="preserve"> from the partial neutralisation of polyprotic acids are called </w:t>
      </w:r>
      <w:r>
        <w:rPr>
          <w:rFonts w:ascii="Times New Roman" w:hAnsi="Times New Roman" w:cs="Times New Roman"/>
          <w:sz w:val="24"/>
          <w:szCs w:val="24"/>
        </w:rPr>
        <w:t>acid salts; they still have available protons and their own K</w:t>
      </w:r>
      <w:r>
        <w:rPr>
          <w:rFonts w:ascii="Times New Roman" w:hAnsi="Times New Roman" w:cs="Times New Roman"/>
          <w:sz w:val="24"/>
          <w:szCs w:val="24"/>
          <w:vertAlign w:val="subscript"/>
        </w:rPr>
        <w:t>a</w:t>
      </w:r>
      <w:r>
        <w:rPr>
          <w:rFonts w:ascii="Times New Roman" w:hAnsi="Times New Roman" w:cs="Times New Roman"/>
          <w:sz w:val="24"/>
          <w:szCs w:val="24"/>
        </w:rPr>
        <w:t xml:space="preserve"> value (K</w:t>
      </w:r>
      <w:r>
        <w:rPr>
          <w:rFonts w:ascii="Times New Roman" w:hAnsi="Times New Roman" w:cs="Times New Roman"/>
          <w:sz w:val="24"/>
          <w:szCs w:val="24"/>
          <w:vertAlign w:val="subscript"/>
        </w:rPr>
        <w:t>a2</w:t>
      </w:r>
      <w:r>
        <w:rPr>
          <w:rFonts w:ascii="Times New Roman" w:hAnsi="Times New Roman" w:cs="Times New Roman"/>
          <w:sz w:val="24"/>
          <w:szCs w:val="24"/>
        </w:rPr>
        <w:t xml:space="preserve"> or K</w:t>
      </w:r>
      <w:r>
        <w:rPr>
          <w:rFonts w:ascii="Times New Roman" w:hAnsi="Times New Roman" w:cs="Times New Roman"/>
          <w:sz w:val="24"/>
          <w:szCs w:val="24"/>
          <w:vertAlign w:val="subscript"/>
        </w:rPr>
        <w:t>a3</w:t>
      </w:r>
      <w:r>
        <w:rPr>
          <w:rFonts w:ascii="Times New Roman" w:hAnsi="Times New Roman" w:cs="Times New Roman"/>
          <w:sz w:val="24"/>
          <w:szCs w:val="24"/>
        </w:rPr>
        <w:t>); they will also have a K</w:t>
      </w:r>
      <w:r>
        <w:rPr>
          <w:rFonts w:ascii="Times New Roman" w:hAnsi="Times New Roman" w:cs="Times New Roman"/>
          <w:sz w:val="24"/>
          <w:szCs w:val="24"/>
          <w:vertAlign w:val="subscript"/>
        </w:rPr>
        <w:t>b</w:t>
      </w:r>
      <w:r>
        <w:rPr>
          <w:rFonts w:ascii="Times New Roman" w:hAnsi="Times New Roman" w:cs="Times New Roman"/>
          <w:sz w:val="24"/>
          <w:szCs w:val="24"/>
        </w:rPr>
        <w:t xml:space="preserve"> value resulting from the K</w:t>
      </w:r>
      <w:r>
        <w:rPr>
          <w:rFonts w:ascii="Times New Roman" w:hAnsi="Times New Roman" w:cs="Times New Roman"/>
          <w:sz w:val="24"/>
          <w:szCs w:val="24"/>
          <w:vertAlign w:val="subscript"/>
        </w:rPr>
        <w:t>a1</w:t>
      </w:r>
      <w:r>
        <w:rPr>
          <w:rFonts w:ascii="Times New Roman" w:hAnsi="Times New Roman" w:cs="Times New Roman"/>
          <w:sz w:val="24"/>
          <w:szCs w:val="24"/>
        </w:rPr>
        <w:t xml:space="preserve"> or K</w:t>
      </w:r>
      <w:r>
        <w:rPr>
          <w:rFonts w:ascii="Times New Roman" w:hAnsi="Times New Roman" w:cs="Times New Roman"/>
          <w:sz w:val="24"/>
          <w:szCs w:val="24"/>
          <w:vertAlign w:val="subscript"/>
        </w:rPr>
        <w:t>a2</w:t>
      </w:r>
      <w:r>
        <w:rPr>
          <w:rFonts w:ascii="Times New Roman" w:hAnsi="Times New Roman" w:cs="Times New Roman"/>
          <w:sz w:val="24"/>
          <w:szCs w:val="24"/>
        </w:rPr>
        <w:t xml:space="preserve"> of their conjugate acid; they are thus amphoteric and will set up a variety of equilibria in water; their net behaviour will depend on the relative magnitude of K</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r w:rsidR="00687177">
        <w:rPr>
          <w:rFonts w:ascii="Times New Roman" w:hAnsi="Times New Roman" w:cs="Times New Roman"/>
          <w:sz w:val="24"/>
          <w:szCs w:val="24"/>
        </w:rPr>
        <w:t>and</w:t>
      </w:r>
      <w:r>
        <w:rPr>
          <w:rFonts w:ascii="Times New Roman" w:hAnsi="Times New Roman" w:cs="Times New Roman"/>
          <w:sz w:val="24"/>
          <w:szCs w:val="24"/>
        </w:rPr>
        <w:t xml:space="preserve"> K</w:t>
      </w:r>
      <w:r>
        <w:rPr>
          <w:rFonts w:ascii="Times New Roman" w:hAnsi="Times New Roman" w:cs="Times New Roman"/>
          <w:sz w:val="24"/>
          <w:szCs w:val="24"/>
          <w:vertAlign w:val="subscript"/>
        </w:rPr>
        <w:t>b</w:t>
      </w:r>
      <w:r>
        <w:rPr>
          <w:rFonts w:ascii="Times New Roman" w:hAnsi="Times New Roman" w:cs="Times New Roman"/>
          <w:sz w:val="24"/>
          <w:szCs w:val="24"/>
        </w:rPr>
        <w:t xml:space="preserve">; </w:t>
      </w:r>
      <w:r w:rsidR="00687177">
        <w:rPr>
          <w:rFonts w:ascii="Times New Roman" w:hAnsi="Times New Roman" w:cs="Times New Roman"/>
          <w:sz w:val="24"/>
          <w:szCs w:val="24"/>
        </w:rPr>
        <w:t>salts formed from the partial neutralisation of polyprotic bases are called base salts; they will have their own K</w:t>
      </w:r>
      <w:r w:rsidR="00687177">
        <w:rPr>
          <w:rFonts w:ascii="Times New Roman" w:hAnsi="Times New Roman" w:cs="Times New Roman"/>
          <w:sz w:val="24"/>
          <w:szCs w:val="24"/>
          <w:vertAlign w:val="subscript"/>
        </w:rPr>
        <w:t>b</w:t>
      </w:r>
      <w:r w:rsidR="00687177">
        <w:rPr>
          <w:rFonts w:ascii="Times New Roman" w:hAnsi="Times New Roman" w:cs="Times New Roman"/>
          <w:sz w:val="24"/>
          <w:szCs w:val="24"/>
        </w:rPr>
        <w:t xml:space="preserve"> value but also a K</w:t>
      </w:r>
      <w:r w:rsidR="00687177">
        <w:rPr>
          <w:rFonts w:ascii="Times New Roman" w:hAnsi="Times New Roman" w:cs="Times New Roman"/>
          <w:sz w:val="24"/>
          <w:szCs w:val="24"/>
          <w:vertAlign w:val="subscript"/>
        </w:rPr>
        <w:t>a</w:t>
      </w:r>
      <w:r w:rsidR="00687177">
        <w:rPr>
          <w:rFonts w:ascii="Times New Roman" w:hAnsi="Times New Roman" w:cs="Times New Roman"/>
          <w:sz w:val="24"/>
          <w:szCs w:val="24"/>
        </w:rPr>
        <w:t xml:space="preserve"> value resulting from the K</w:t>
      </w:r>
      <w:r w:rsidR="00687177">
        <w:rPr>
          <w:rFonts w:ascii="Times New Roman" w:hAnsi="Times New Roman" w:cs="Times New Roman"/>
          <w:sz w:val="24"/>
          <w:szCs w:val="24"/>
          <w:vertAlign w:val="subscript"/>
        </w:rPr>
        <w:t>b</w:t>
      </w:r>
      <w:r w:rsidR="00687177">
        <w:rPr>
          <w:rFonts w:ascii="Times New Roman" w:hAnsi="Times New Roman" w:cs="Times New Roman"/>
          <w:sz w:val="24"/>
          <w:szCs w:val="24"/>
        </w:rPr>
        <w:t xml:space="preserve"> of the conjugate base; salts formed from the complete neutralisation of polyprotic acids will be polybasic and vice versa; most salts formed from polyprotic acids and bases are likely to undergo some form of salt hydrolysis</w:t>
      </w:r>
    </w:p>
    <w:p w:rsidR="00687177" w:rsidRDefault="00687177" w:rsidP="00687177">
      <w:pPr>
        <w:pStyle w:val="ListParagraph"/>
        <w:numPr>
          <w:ilvl w:val="0"/>
          <w:numId w:val="4"/>
        </w:numPr>
        <w:spacing w:before="240" w:after="0" w:line="240" w:lineRule="auto"/>
        <w:ind w:left="1077" w:hanging="357"/>
        <w:rPr>
          <w:rFonts w:ascii="Times New Roman" w:hAnsi="Times New Roman" w:cs="Times New Roman"/>
          <w:sz w:val="24"/>
          <w:szCs w:val="24"/>
        </w:rPr>
      </w:pPr>
      <w:r>
        <w:rPr>
          <w:rFonts w:ascii="Times New Roman" w:hAnsi="Times New Roman" w:cs="Times New Roman"/>
          <w:sz w:val="24"/>
          <w:szCs w:val="24"/>
        </w:rPr>
        <w:t>Polyprotic acids, bases and their salts form several equilibria simultaneously with water and their pH calculations are complex</w:t>
      </w:r>
    </w:p>
    <w:p w:rsidR="00687177" w:rsidRDefault="00687177" w:rsidP="00687177">
      <w:pPr>
        <w:pStyle w:val="BodyText"/>
        <w:ind w:left="720"/>
      </w:pPr>
    </w:p>
    <w:p w:rsidR="00C14DBC" w:rsidRPr="00C14DBC" w:rsidRDefault="00C14DBC" w:rsidP="00C14DBC">
      <w:pPr>
        <w:pStyle w:val="BodyText"/>
        <w:numPr>
          <w:ilvl w:val="0"/>
          <w:numId w:val="36"/>
        </w:numPr>
        <w:rPr>
          <w:b/>
        </w:rPr>
      </w:pPr>
      <w:r w:rsidRPr="00C14DBC">
        <w:rPr>
          <w:b/>
        </w:rPr>
        <w:t>Buffer Solutions</w:t>
      </w:r>
    </w:p>
    <w:p w:rsidR="00C14DBC" w:rsidRDefault="00C14DBC" w:rsidP="00687177">
      <w:pPr>
        <w:pStyle w:val="BodyText"/>
        <w:ind w:left="720"/>
      </w:pPr>
    </w:p>
    <w:p w:rsidR="00AF2E97" w:rsidRPr="00AF2E97" w:rsidRDefault="00687177" w:rsidP="00AF2E97">
      <w:pPr>
        <w:pStyle w:val="BodyText"/>
        <w:numPr>
          <w:ilvl w:val="0"/>
          <w:numId w:val="34"/>
        </w:numPr>
      </w:pPr>
      <w:r w:rsidRPr="00687177">
        <w:t>A buffer solution is a solution which can resist changes in pH on addition of small quantities of acid or alkali or on dilution</w:t>
      </w:r>
      <w:r>
        <w:t xml:space="preserve">; buffer solutions are a mixture </w:t>
      </w:r>
      <w:r w:rsidR="002B1BE2" w:rsidRPr="00687177">
        <w:t>of a</w:t>
      </w:r>
      <w:r>
        <w:t xml:space="preserve"> weak</w:t>
      </w:r>
      <w:r w:rsidR="002B1BE2" w:rsidRPr="00687177">
        <w:t xml:space="preserve"> acid and a</w:t>
      </w:r>
      <w:r>
        <w:t xml:space="preserve"> weak</w:t>
      </w:r>
      <w:r w:rsidR="002B1BE2" w:rsidRPr="00687177">
        <w:t xml:space="preserve"> </w:t>
      </w:r>
      <w:r>
        <w:t>base; t</w:t>
      </w:r>
      <w:r w:rsidR="002B1BE2" w:rsidRPr="00687177">
        <w:t>he</w:t>
      </w:r>
      <w:r>
        <w:t xml:space="preserve"> weak</w:t>
      </w:r>
      <w:r w:rsidR="002B1BE2" w:rsidRPr="00687177">
        <w:t xml:space="preserve"> acid neutralises </w:t>
      </w:r>
      <w:r>
        <w:t>any OH</w:t>
      </w:r>
      <w:r>
        <w:rPr>
          <w:vertAlign w:val="superscript"/>
        </w:rPr>
        <w:t>-</w:t>
      </w:r>
      <w:r w:rsidR="002B1BE2" w:rsidRPr="00687177">
        <w:t xml:space="preserve"> added and the </w:t>
      </w:r>
      <w:r>
        <w:t>weak base</w:t>
      </w:r>
      <w:r w:rsidR="002B1BE2" w:rsidRPr="00687177">
        <w:t xml:space="preserve"> neutralises </w:t>
      </w:r>
      <w:r w:rsidR="00AF2E97">
        <w:t>any H</w:t>
      </w:r>
      <w:r w:rsidR="00AF2E97">
        <w:rPr>
          <w:vertAlign w:val="superscript"/>
        </w:rPr>
        <w:t>+</w:t>
      </w:r>
      <w:r w:rsidR="00AF2E97">
        <w:t>, but the acid and the base must both be sufficiently weak not to react significantly with each other; most buffer solutions are mixtures of weak acids and their conjugate bases (HA and A</w:t>
      </w:r>
      <w:r w:rsidR="00AF2E97">
        <w:rPr>
          <w:vertAlign w:val="superscript"/>
        </w:rPr>
        <w:t>-</w:t>
      </w:r>
      <w:r w:rsidR="00AF2E97">
        <w:t>) or weak bases and their conjugate acids (B and BH</w:t>
      </w:r>
      <w:r w:rsidR="00AF2E97">
        <w:rPr>
          <w:vertAlign w:val="superscript"/>
        </w:rPr>
        <w:t>+</w:t>
      </w:r>
      <w:r w:rsidR="00AF2E97">
        <w:t>); these mixtures are easy to analyse because they only form a single equilibrium</w:t>
      </w:r>
    </w:p>
    <w:p w:rsidR="002B1BE2" w:rsidRDefault="002B1BE2" w:rsidP="002B1BE2">
      <w:pPr>
        <w:spacing w:after="0" w:line="240" w:lineRule="auto"/>
        <w:rPr>
          <w:rFonts w:ascii="Times New Roman" w:hAnsi="Times New Roman" w:cs="Times New Roman"/>
          <w:sz w:val="24"/>
          <w:szCs w:val="24"/>
        </w:rPr>
      </w:pPr>
    </w:p>
    <w:p w:rsidR="002334D3" w:rsidRPr="002334D3" w:rsidRDefault="00AF2E97" w:rsidP="002334D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Buffer solutions form the following equilibrium in water: </w:t>
      </w:r>
      <w:r w:rsidR="004C295A">
        <w:rPr>
          <w:rFonts w:ascii="Times New Roman" w:hAnsi="Times New Roman" w:cs="Times New Roman"/>
          <w:sz w:val="24"/>
          <w:szCs w:val="24"/>
        </w:rPr>
        <w:t>HA</w:t>
      </w:r>
      <w:r w:rsidR="004C295A" w:rsidRPr="009601FD">
        <w:rPr>
          <w:vertAlign w:val="subscript"/>
        </w:rPr>
        <w:object w:dxaOrig="690" w:dyaOrig="285">
          <v:shape id="_x0000_i1047" type="#_x0000_t75" style="width:34.5pt;height:14.25pt" o:ole="">
            <v:imagedata r:id="rId11" o:title=""/>
          </v:shape>
          <o:OLEObject Type="Embed" ProgID="ISISServer" ShapeID="_x0000_i1047" DrawAspect="Content" ObjectID="_1579866703" r:id="rId32"/>
        </w:object>
      </w:r>
      <w:r w:rsidR="004C295A">
        <w:rPr>
          <w:rFonts w:ascii="Times New Roman" w:hAnsi="Times New Roman" w:cs="Times New Roman"/>
          <w:sz w:val="24"/>
          <w:szCs w:val="24"/>
        </w:rPr>
        <w:t>H</w:t>
      </w:r>
      <w:r w:rsidR="004C295A">
        <w:rPr>
          <w:rFonts w:ascii="Times New Roman" w:hAnsi="Times New Roman" w:cs="Times New Roman"/>
          <w:sz w:val="24"/>
          <w:szCs w:val="24"/>
          <w:vertAlign w:val="superscript"/>
        </w:rPr>
        <w:t>+</w:t>
      </w:r>
      <w:r w:rsidR="004C295A">
        <w:rPr>
          <w:rFonts w:ascii="Times New Roman" w:hAnsi="Times New Roman" w:cs="Times New Roman"/>
          <w:sz w:val="24"/>
          <w:szCs w:val="24"/>
        </w:rPr>
        <w:t xml:space="preserve"> + A</w:t>
      </w:r>
      <w:r w:rsidR="004C295A">
        <w:rPr>
          <w:rFonts w:ascii="Times New Roman" w:hAnsi="Times New Roman" w:cs="Times New Roman"/>
          <w:sz w:val="24"/>
          <w:szCs w:val="24"/>
          <w:vertAlign w:val="superscript"/>
        </w:rPr>
        <w:t>-</w:t>
      </w:r>
    </w:p>
    <w:p w:rsidR="002334D3" w:rsidRDefault="004C295A" w:rsidP="002334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a</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num>
          <m:den>
            <m:r>
              <m:rPr>
                <m:sty m:val="p"/>
              </m:rPr>
              <w:rPr>
                <w:rFonts w:ascii="Cambria Math" w:hAnsi="Cambria Math" w:cs="Times New Roman"/>
                <w:sz w:val="24"/>
                <w:szCs w:val="24"/>
              </w:rPr>
              <m:t>[HA]</m:t>
            </m:r>
          </m:den>
        </m:f>
      </m:oMath>
      <w:r>
        <w:rPr>
          <w:rFonts w:ascii="Times New Roman" w:hAnsi="Times New Roman" w:cs="Times New Roman"/>
          <w:sz w:val="24"/>
          <w:szCs w:val="24"/>
        </w:rPr>
        <w:t>, [H</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a</m:t>
                </m:r>
              </m:sub>
            </m:sSub>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HA</m:t>
                </m:r>
              </m:e>
            </m:d>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den>
        </m:f>
      </m:oMath>
      <w:r>
        <w:rPr>
          <w:rFonts w:ascii="Times New Roman" w:hAnsi="Times New Roman" w:cs="Times New Roman"/>
          <w:sz w:val="24"/>
          <w:szCs w:val="24"/>
        </w:rPr>
        <w:t>,  pH = pKa + log</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[HA]</m:t>
            </m:r>
          </m:den>
        </m:f>
      </m:oMath>
      <w:r>
        <w:rPr>
          <w:rFonts w:ascii="Times New Roman" w:hAnsi="Times New Roman" w:cs="Times New Roman"/>
          <w:sz w:val="24"/>
          <w:szCs w:val="24"/>
        </w:rPr>
        <w:t xml:space="preserve"> </w:t>
      </w:r>
      <w:r w:rsidR="002334D3">
        <w:rPr>
          <w:rFonts w:ascii="Times New Roman" w:hAnsi="Times New Roman" w:cs="Times New Roman"/>
          <w:sz w:val="24"/>
          <w:szCs w:val="24"/>
        </w:rPr>
        <w:t>(Henderson-Hasselbalch equation)</w:t>
      </w:r>
    </w:p>
    <w:p w:rsidR="00F625BF" w:rsidRDefault="00F625BF" w:rsidP="002334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basic buffers, </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d>
          </m:num>
          <m:den>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b</m:t>
                </m:r>
              </m:sub>
            </m:sSub>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e>
            </m:d>
          </m:den>
        </m:f>
      </m:oMath>
      <w:r>
        <w:rPr>
          <w:rFonts w:ascii="Times New Roman" w:hAnsi="Times New Roman" w:cs="Times New Roman"/>
          <w:sz w:val="24"/>
          <w:szCs w:val="24"/>
        </w:rPr>
        <w:t>, pOH = pK</w:t>
      </w:r>
      <w:r>
        <w:rPr>
          <w:rFonts w:ascii="Times New Roman" w:hAnsi="Times New Roman" w:cs="Times New Roman"/>
          <w:sz w:val="24"/>
          <w:szCs w:val="24"/>
          <w:vertAlign w:val="subscript"/>
        </w:rPr>
        <w:t xml:space="preserve">b </w:t>
      </w:r>
      <w:r>
        <w:rPr>
          <w:rFonts w:ascii="Times New Roman" w:hAnsi="Times New Roman" w:cs="Times New Roman"/>
          <w:sz w:val="24"/>
          <w:szCs w:val="24"/>
        </w:rPr>
        <w:t>+ log</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[B]</m:t>
            </m:r>
          </m:den>
        </m:f>
      </m:oMath>
      <w:r>
        <w:rPr>
          <w:rFonts w:ascii="Times New Roman" w:eastAsiaTheme="minorEastAsia" w:hAnsi="Times New Roman" w:cs="Times New Roman"/>
          <w:sz w:val="24"/>
          <w:szCs w:val="24"/>
        </w:rPr>
        <w:t xml:space="preserve"> so pH = pK</w:t>
      </w:r>
      <w:r>
        <w:rPr>
          <w:rFonts w:ascii="Times New Roman" w:eastAsiaTheme="minorEastAsia" w:hAnsi="Times New Roman" w:cs="Times New Roman"/>
          <w:sz w:val="24"/>
          <w:szCs w:val="24"/>
          <w:vertAlign w:val="subscript"/>
        </w:rPr>
        <w:t>w</w:t>
      </w:r>
      <w:r>
        <w:rPr>
          <w:rFonts w:ascii="Times New Roman" w:eastAsiaTheme="minorEastAsia" w:hAnsi="Times New Roman" w:cs="Times New Roman"/>
          <w:sz w:val="24"/>
          <w:szCs w:val="24"/>
        </w:rPr>
        <w:t xml:space="preserve"> - </w:t>
      </w:r>
      <w:r>
        <w:rPr>
          <w:rFonts w:ascii="Times New Roman" w:hAnsi="Times New Roman" w:cs="Times New Roman"/>
          <w:sz w:val="24"/>
          <w:szCs w:val="24"/>
        </w:rPr>
        <w:t>pK</w:t>
      </w:r>
      <w:r>
        <w:rPr>
          <w:rFonts w:ascii="Times New Roman" w:hAnsi="Times New Roman" w:cs="Times New Roman"/>
          <w:sz w:val="24"/>
          <w:szCs w:val="24"/>
          <w:vertAlign w:val="subscript"/>
        </w:rPr>
        <w:t xml:space="preserve">b </w:t>
      </w:r>
      <w:r>
        <w:rPr>
          <w:rFonts w:ascii="Times New Roman" w:hAnsi="Times New Roman" w:cs="Times New Roman"/>
          <w:sz w:val="24"/>
          <w:szCs w:val="24"/>
        </w:rPr>
        <w:t>- log</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[B]</m:t>
            </m:r>
          </m:den>
        </m:f>
      </m:oMath>
    </w:p>
    <w:p w:rsidR="002334D3" w:rsidRDefault="004C295A" w:rsidP="002334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unlike in weak acids, both [HA] and [A</w:t>
      </w:r>
      <w:r>
        <w:rPr>
          <w:rFonts w:ascii="Times New Roman" w:hAnsi="Times New Roman" w:cs="Times New Roman"/>
          <w:sz w:val="24"/>
          <w:szCs w:val="24"/>
          <w:vertAlign w:val="superscript"/>
        </w:rPr>
        <w:t>-</w:t>
      </w:r>
      <w:r>
        <w:rPr>
          <w:rFonts w:ascii="Times New Roman" w:hAnsi="Times New Roman" w:cs="Times New Roman"/>
          <w:sz w:val="24"/>
          <w:szCs w:val="24"/>
        </w:rPr>
        <w:t>] are similar and much larger than [H</w:t>
      </w:r>
      <w:r>
        <w:rPr>
          <w:rFonts w:ascii="Times New Roman" w:hAnsi="Times New Roman" w:cs="Times New Roman"/>
          <w:sz w:val="24"/>
          <w:szCs w:val="24"/>
          <w:vertAlign w:val="superscript"/>
        </w:rPr>
        <w:t>+</w:t>
      </w:r>
      <w:r>
        <w:rPr>
          <w:rFonts w:ascii="Times New Roman" w:hAnsi="Times New Roman" w:cs="Times New Roman"/>
          <w:sz w:val="24"/>
          <w:szCs w:val="24"/>
        </w:rPr>
        <w:t>]</w:t>
      </w:r>
      <w:r w:rsidR="002334D3">
        <w:rPr>
          <w:rFonts w:ascii="Times New Roman" w:hAnsi="Times New Roman" w:cs="Times New Roman"/>
          <w:sz w:val="24"/>
          <w:szCs w:val="24"/>
        </w:rPr>
        <w:t>; the simplification [H</w:t>
      </w:r>
      <w:r w:rsidR="002334D3">
        <w:rPr>
          <w:rFonts w:ascii="Times New Roman" w:hAnsi="Times New Roman" w:cs="Times New Roman"/>
          <w:sz w:val="24"/>
          <w:szCs w:val="24"/>
          <w:vertAlign w:val="superscript"/>
        </w:rPr>
        <w:t>+</w:t>
      </w:r>
      <w:r w:rsidR="002334D3">
        <w:rPr>
          <w:rFonts w:ascii="Times New Roman" w:hAnsi="Times New Roman" w:cs="Times New Roman"/>
          <w:sz w:val="24"/>
          <w:szCs w:val="24"/>
        </w:rPr>
        <w:t>][A</w:t>
      </w:r>
      <w:r w:rsidR="002334D3">
        <w:rPr>
          <w:rFonts w:ascii="Times New Roman" w:hAnsi="Times New Roman" w:cs="Times New Roman"/>
          <w:sz w:val="24"/>
          <w:szCs w:val="24"/>
          <w:vertAlign w:val="superscript"/>
        </w:rPr>
        <w:t>-</w:t>
      </w:r>
      <w:r w:rsidR="002334D3">
        <w:rPr>
          <w:rFonts w:ascii="Times New Roman" w:hAnsi="Times New Roman" w:cs="Times New Roman"/>
          <w:sz w:val="24"/>
          <w:szCs w:val="24"/>
        </w:rPr>
        <w:t>] = [H</w:t>
      </w:r>
      <w:r w:rsidR="002334D3">
        <w:rPr>
          <w:rFonts w:ascii="Times New Roman" w:hAnsi="Times New Roman" w:cs="Times New Roman"/>
          <w:sz w:val="24"/>
          <w:szCs w:val="24"/>
          <w:vertAlign w:val="superscript"/>
        </w:rPr>
        <w:t>+</w:t>
      </w:r>
      <w:r w:rsidR="002334D3">
        <w:rPr>
          <w:rFonts w:ascii="Times New Roman" w:hAnsi="Times New Roman" w:cs="Times New Roman"/>
          <w:sz w:val="24"/>
          <w:szCs w:val="24"/>
        </w:rPr>
        <w:t>]</w:t>
      </w:r>
      <w:r w:rsidR="002334D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334D3">
        <w:rPr>
          <w:rFonts w:ascii="Times New Roman" w:hAnsi="Times New Roman" w:cs="Times New Roman"/>
          <w:sz w:val="24"/>
          <w:szCs w:val="24"/>
        </w:rPr>
        <w:t>therefore no longer applies</w:t>
      </w:r>
      <w:r w:rsidR="00F625BF">
        <w:rPr>
          <w:rFonts w:ascii="Times New Roman" w:hAnsi="Times New Roman" w:cs="Times New Roman"/>
          <w:sz w:val="24"/>
          <w:szCs w:val="24"/>
        </w:rPr>
        <w:t>, the same is true with [B] and [BH</w:t>
      </w:r>
      <w:r w:rsidR="00F625BF">
        <w:rPr>
          <w:rFonts w:ascii="Times New Roman" w:hAnsi="Times New Roman" w:cs="Times New Roman"/>
          <w:sz w:val="24"/>
          <w:szCs w:val="24"/>
          <w:vertAlign w:val="superscript"/>
        </w:rPr>
        <w:t>+</w:t>
      </w:r>
      <w:r w:rsidR="00F625BF">
        <w:rPr>
          <w:rFonts w:ascii="Times New Roman" w:hAnsi="Times New Roman" w:cs="Times New Roman"/>
          <w:sz w:val="24"/>
          <w:szCs w:val="24"/>
        </w:rPr>
        <w:t>] in basic buffers</w:t>
      </w:r>
    </w:p>
    <w:p w:rsidR="00F625BF" w:rsidRDefault="00F625BF" w:rsidP="00F625BF">
      <w:pPr>
        <w:pStyle w:val="ListParagraph"/>
        <w:spacing w:after="0" w:line="240" w:lineRule="auto"/>
        <w:rPr>
          <w:rFonts w:ascii="Times New Roman" w:hAnsi="Times New Roman" w:cs="Times New Roman"/>
          <w:sz w:val="24"/>
          <w:szCs w:val="24"/>
        </w:rPr>
      </w:pPr>
    </w:p>
    <w:p w:rsidR="0016315D" w:rsidRDefault="0016315D">
      <w:pPr>
        <w:rPr>
          <w:rFonts w:ascii="Times New Roman" w:hAnsi="Times New Roman" w:cs="Times New Roman"/>
          <w:sz w:val="24"/>
          <w:szCs w:val="24"/>
        </w:rPr>
      </w:pPr>
      <w:r>
        <w:rPr>
          <w:rFonts w:ascii="Times New Roman" w:hAnsi="Times New Roman" w:cs="Times New Roman"/>
          <w:sz w:val="24"/>
          <w:szCs w:val="24"/>
        </w:rPr>
        <w:br w:type="page"/>
      </w:r>
    </w:p>
    <w:p w:rsidR="002334D3" w:rsidRDefault="00F625BF" w:rsidP="00F625BF">
      <w:pPr>
        <w:pStyle w:val="ListParagraph"/>
        <w:numPr>
          <w:ilvl w:val="0"/>
          <w:numId w:val="3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lastRenderedPageBreak/>
        <w:t>T</w:t>
      </w:r>
      <w:r w:rsidR="004C295A">
        <w:rPr>
          <w:rFonts w:ascii="Times New Roman" w:hAnsi="Times New Roman" w:cs="Times New Roman"/>
          <w:sz w:val="24"/>
          <w:szCs w:val="24"/>
        </w:rPr>
        <w:t>he reaction is therefore able to proceed in both directions to a significant extent; on addition of H</w:t>
      </w:r>
      <w:r w:rsidR="004C295A">
        <w:rPr>
          <w:rFonts w:ascii="Times New Roman" w:hAnsi="Times New Roman" w:cs="Times New Roman"/>
          <w:sz w:val="24"/>
          <w:szCs w:val="24"/>
          <w:vertAlign w:val="superscript"/>
        </w:rPr>
        <w:t>+</w:t>
      </w:r>
      <w:r w:rsidR="004C295A">
        <w:rPr>
          <w:rFonts w:ascii="Times New Roman" w:hAnsi="Times New Roman" w:cs="Times New Roman"/>
          <w:sz w:val="24"/>
          <w:szCs w:val="24"/>
        </w:rPr>
        <w:t>, the reaction moves left to reduce [H</w:t>
      </w:r>
      <w:r w:rsidR="004C295A">
        <w:rPr>
          <w:rFonts w:ascii="Times New Roman" w:hAnsi="Times New Roman" w:cs="Times New Roman"/>
          <w:sz w:val="24"/>
          <w:szCs w:val="24"/>
          <w:vertAlign w:val="superscript"/>
        </w:rPr>
        <w:t>+</w:t>
      </w:r>
      <w:r w:rsidR="004C295A">
        <w:rPr>
          <w:rFonts w:ascii="Times New Roman" w:hAnsi="Times New Roman" w:cs="Times New Roman"/>
          <w:sz w:val="24"/>
          <w:szCs w:val="24"/>
        </w:rPr>
        <w:t>], [HA] will increase slightly and [A</w:t>
      </w:r>
      <w:r w:rsidR="004C295A">
        <w:rPr>
          <w:rFonts w:ascii="Times New Roman" w:hAnsi="Times New Roman" w:cs="Times New Roman"/>
          <w:sz w:val="24"/>
          <w:szCs w:val="24"/>
          <w:vertAlign w:val="superscript"/>
        </w:rPr>
        <w:t>-</w:t>
      </w:r>
      <w:r w:rsidR="004C295A">
        <w:rPr>
          <w:rFonts w:ascii="Times New Roman" w:hAnsi="Times New Roman" w:cs="Times New Roman"/>
          <w:sz w:val="24"/>
          <w:szCs w:val="24"/>
        </w:rPr>
        <w:t>] will decrease slightly, causing only a slight decrease in pH</w:t>
      </w:r>
      <w:r w:rsidR="002334D3">
        <w:rPr>
          <w:rFonts w:ascii="Times New Roman" w:hAnsi="Times New Roman" w:cs="Times New Roman"/>
          <w:sz w:val="24"/>
          <w:szCs w:val="24"/>
        </w:rPr>
        <w:t>; the addition of OH</w:t>
      </w:r>
      <w:r w:rsidR="002334D3">
        <w:rPr>
          <w:rFonts w:ascii="Times New Roman" w:hAnsi="Times New Roman" w:cs="Times New Roman"/>
          <w:sz w:val="24"/>
          <w:szCs w:val="24"/>
          <w:vertAlign w:val="superscript"/>
        </w:rPr>
        <w:t>-</w:t>
      </w:r>
      <w:r w:rsidR="002334D3">
        <w:rPr>
          <w:rFonts w:ascii="Times New Roman" w:hAnsi="Times New Roman" w:cs="Times New Roman"/>
          <w:sz w:val="24"/>
          <w:szCs w:val="24"/>
        </w:rPr>
        <w:t xml:space="preserve"> removes H</w:t>
      </w:r>
      <w:r w:rsidR="002334D3">
        <w:rPr>
          <w:rFonts w:ascii="Times New Roman" w:hAnsi="Times New Roman" w:cs="Times New Roman"/>
          <w:sz w:val="24"/>
          <w:szCs w:val="24"/>
          <w:vertAlign w:val="superscript"/>
        </w:rPr>
        <w:t>+</w:t>
      </w:r>
      <w:r w:rsidR="002334D3">
        <w:rPr>
          <w:rFonts w:ascii="Times New Roman" w:hAnsi="Times New Roman" w:cs="Times New Roman"/>
          <w:sz w:val="24"/>
          <w:szCs w:val="24"/>
        </w:rPr>
        <w:t xml:space="preserve"> so the reaction moves right to replace H</w:t>
      </w:r>
      <w:r w:rsidR="002334D3">
        <w:rPr>
          <w:rFonts w:ascii="Times New Roman" w:hAnsi="Times New Roman" w:cs="Times New Roman"/>
          <w:sz w:val="24"/>
          <w:szCs w:val="24"/>
          <w:vertAlign w:val="superscript"/>
        </w:rPr>
        <w:t>+</w:t>
      </w:r>
      <w:r w:rsidR="002334D3">
        <w:rPr>
          <w:rFonts w:ascii="Times New Roman" w:hAnsi="Times New Roman" w:cs="Times New Roman"/>
          <w:sz w:val="24"/>
          <w:szCs w:val="24"/>
        </w:rPr>
        <w:t>, [HA] will decrease slightly and [A</w:t>
      </w:r>
      <w:r w:rsidR="002334D3">
        <w:rPr>
          <w:rFonts w:ascii="Times New Roman" w:hAnsi="Times New Roman" w:cs="Times New Roman"/>
          <w:sz w:val="24"/>
          <w:szCs w:val="24"/>
          <w:vertAlign w:val="superscript"/>
        </w:rPr>
        <w:t>-</w:t>
      </w:r>
      <w:r w:rsidR="002334D3">
        <w:rPr>
          <w:rFonts w:ascii="Times New Roman" w:hAnsi="Times New Roman" w:cs="Times New Roman"/>
          <w:sz w:val="24"/>
          <w:szCs w:val="24"/>
        </w:rPr>
        <w:t>] will increase slightly, causing only a slight increase in pH</w:t>
      </w:r>
    </w:p>
    <w:p w:rsidR="002B1BE2" w:rsidRDefault="002334D3" w:rsidP="002334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this works until the amount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added exceeds the amount of A</w:t>
      </w:r>
      <w:r>
        <w:rPr>
          <w:rFonts w:ascii="Times New Roman" w:hAnsi="Times New Roman" w:cs="Times New Roman"/>
          <w:sz w:val="24"/>
          <w:szCs w:val="24"/>
          <w:vertAlign w:val="superscript"/>
        </w:rPr>
        <w:t>-</w:t>
      </w:r>
      <w:r>
        <w:rPr>
          <w:rFonts w:ascii="Times New Roman" w:hAnsi="Times New Roman" w:cs="Times New Roman"/>
          <w:sz w:val="24"/>
          <w:szCs w:val="24"/>
        </w:rPr>
        <w:t xml:space="preserve"> present, or the amount of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added exceeds the amount of HA present, in which case the buffering capacity of the solution has been exceeded and the solution is no longer able to behave as a buffer</w:t>
      </w:r>
    </w:p>
    <w:p w:rsidR="00F625BF" w:rsidRDefault="00F625BF" w:rsidP="002334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basic buffers work in a very similar way</w:t>
      </w:r>
    </w:p>
    <w:p w:rsidR="002B1BE2" w:rsidRDefault="002B1BE2" w:rsidP="002B1BE2">
      <w:pPr>
        <w:spacing w:after="0" w:line="240" w:lineRule="auto"/>
        <w:rPr>
          <w:rFonts w:ascii="Times New Roman" w:hAnsi="Times New Roman" w:cs="Times New Roman"/>
          <w:sz w:val="24"/>
          <w:szCs w:val="24"/>
        </w:rPr>
      </w:pPr>
    </w:p>
    <w:p w:rsidR="002B1BE2" w:rsidRDefault="00F625BF" w:rsidP="00F625BF">
      <w:pPr>
        <w:pStyle w:val="ListParagraph"/>
        <w:numPr>
          <w:ilvl w:val="0"/>
          <w:numId w:val="3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 dilution, the pH does not change significantly because the ratio </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[HA]</m:t>
            </m:r>
          </m:den>
        </m:f>
      </m:oMath>
      <w:r>
        <w:rPr>
          <w:rFonts w:ascii="Times New Roman" w:hAnsi="Times New Roman" w:cs="Times New Roman"/>
          <w:sz w:val="24"/>
          <w:szCs w:val="24"/>
        </w:rPr>
        <w:t xml:space="preserve"> does not change; both A</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HA dissociate more to compensate for the dilution</w:t>
      </w:r>
    </w:p>
    <w:p w:rsidR="00F625BF" w:rsidRDefault="00F625BF" w:rsidP="00F625BF">
      <w:pPr>
        <w:pStyle w:val="ListParagraph"/>
        <w:spacing w:after="0" w:line="240" w:lineRule="auto"/>
        <w:ind w:left="714"/>
        <w:rPr>
          <w:rFonts w:ascii="Times New Roman" w:hAnsi="Times New Roman" w:cs="Times New Roman"/>
          <w:sz w:val="24"/>
          <w:szCs w:val="24"/>
        </w:rPr>
      </w:pPr>
    </w:p>
    <w:p w:rsidR="002B1BE2" w:rsidRDefault="002B1BE2" w:rsidP="002B1BE2">
      <w:pPr>
        <w:pStyle w:val="ListParagraph"/>
        <w:numPr>
          <w:ilvl w:val="0"/>
          <w:numId w:val="35"/>
        </w:numPr>
        <w:spacing w:after="0" w:line="240" w:lineRule="auto"/>
        <w:ind w:left="714" w:hanging="357"/>
        <w:rPr>
          <w:rFonts w:ascii="Times New Roman" w:hAnsi="Times New Roman" w:cs="Times New Roman"/>
          <w:sz w:val="24"/>
          <w:szCs w:val="24"/>
        </w:rPr>
      </w:pPr>
      <w:r w:rsidRPr="00F625BF">
        <w:rPr>
          <w:rFonts w:ascii="Times New Roman" w:hAnsi="Times New Roman" w:cs="Times New Roman"/>
          <w:sz w:val="24"/>
          <w:szCs w:val="24"/>
        </w:rPr>
        <w:t>A buffer does not have to a mixture of a weak acid and its conjugate base; any mixture of a weak acid and a</w:t>
      </w:r>
      <w:r w:rsidR="00F625BF" w:rsidRPr="00F625BF">
        <w:rPr>
          <w:rFonts w:ascii="Times New Roman" w:hAnsi="Times New Roman" w:cs="Times New Roman"/>
          <w:sz w:val="24"/>
          <w:szCs w:val="24"/>
        </w:rPr>
        <w:t xml:space="preserve"> </w:t>
      </w:r>
      <w:r w:rsidRPr="00F625BF">
        <w:rPr>
          <w:rFonts w:ascii="Times New Roman" w:hAnsi="Times New Roman" w:cs="Times New Roman"/>
          <w:sz w:val="24"/>
          <w:szCs w:val="24"/>
        </w:rPr>
        <w:t>weak base will have the same effect</w:t>
      </w:r>
      <w:r w:rsidR="00F625BF">
        <w:rPr>
          <w:rFonts w:ascii="Times New Roman" w:hAnsi="Times New Roman" w:cs="Times New Roman"/>
          <w:sz w:val="24"/>
          <w:szCs w:val="24"/>
        </w:rPr>
        <w:t>; any amphoteric substance with significant values of both K</w:t>
      </w:r>
      <w:r w:rsidR="00F625BF">
        <w:rPr>
          <w:rFonts w:ascii="Times New Roman" w:hAnsi="Times New Roman" w:cs="Times New Roman"/>
          <w:sz w:val="24"/>
          <w:szCs w:val="24"/>
          <w:vertAlign w:val="subscript"/>
        </w:rPr>
        <w:t>a</w:t>
      </w:r>
      <w:r w:rsidR="00F625BF">
        <w:rPr>
          <w:rFonts w:ascii="Times New Roman" w:hAnsi="Times New Roman" w:cs="Times New Roman"/>
          <w:sz w:val="24"/>
          <w:szCs w:val="24"/>
        </w:rPr>
        <w:t xml:space="preserve"> and K</w:t>
      </w:r>
      <w:r w:rsidR="00F625BF">
        <w:rPr>
          <w:rFonts w:ascii="Times New Roman" w:hAnsi="Times New Roman" w:cs="Times New Roman"/>
          <w:sz w:val="24"/>
          <w:szCs w:val="24"/>
          <w:vertAlign w:val="subscript"/>
        </w:rPr>
        <w:t>b</w:t>
      </w:r>
      <w:r w:rsidR="00F625BF">
        <w:rPr>
          <w:rFonts w:ascii="Times New Roman" w:hAnsi="Times New Roman" w:cs="Times New Roman"/>
          <w:sz w:val="24"/>
          <w:szCs w:val="24"/>
        </w:rPr>
        <w:t xml:space="preserve"> can behave as a buffer</w:t>
      </w:r>
    </w:p>
    <w:p w:rsidR="00021B9B" w:rsidRPr="00021B9B" w:rsidRDefault="00021B9B" w:rsidP="00021B9B">
      <w:pPr>
        <w:pStyle w:val="ListParagraph"/>
        <w:rPr>
          <w:rFonts w:ascii="Times New Roman" w:hAnsi="Times New Roman" w:cs="Times New Roman"/>
          <w:sz w:val="24"/>
          <w:szCs w:val="24"/>
        </w:rPr>
      </w:pPr>
    </w:p>
    <w:p w:rsidR="00021B9B" w:rsidRDefault="00021B9B" w:rsidP="002B1BE2">
      <w:pPr>
        <w:pStyle w:val="ListParagraph"/>
        <w:numPr>
          <w:ilvl w:val="0"/>
          <w:numId w:val="3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Buffers are extremely useful whenever the pH needs to be kept within certain limits, as is the case with many biochemical processes; blood is buffered within pH limits of 6.8 – 7.4 by a mixture of dissolved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and its conjugate base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the precise pH can be set by choosing an acid with a pK</w:t>
      </w:r>
      <w:r>
        <w:rPr>
          <w:rFonts w:ascii="Times New Roman" w:hAnsi="Times New Roman" w:cs="Times New Roman"/>
          <w:sz w:val="24"/>
          <w:szCs w:val="24"/>
          <w:vertAlign w:val="subscript"/>
        </w:rPr>
        <w:t>a</w:t>
      </w:r>
      <w:r>
        <w:rPr>
          <w:rFonts w:ascii="Times New Roman" w:hAnsi="Times New Roman" w:cs="Times New Roman"/>
          <w:sz w:val="24"/>
          <w:szCs w:val="24"/>
        </w:rPr>
        <w:t xml:space="preserve"> value close to the desired pH and mixing it with its conjugate base in the ratio required to achieve the required </w:t>
      </w:r>
      <w:r w:rsidR="008D43D1">
        <w:rPr>
          <w:rFonts w:ascii="Times New Roman" w:hAnsi="Times New Roman" w:cs="Times New Roman"/>
          <w:sz w:val="24"/>
          <w:szCs w:val="24"/>
        </w:rPr>
        <w:t>pH</w:t>
      </w:r>
    </w:p>
    <w:p w:rsidR="008D43D1" w:rsidRPr="008D43D1" w:rsidRDefault="008D43D1" w:rsidP="008D43D1">
      <w:pPr>
        <w:pStyle w:val="ListParagraph"/>
        <w:rPr>
          <w:rFonts w:ascii="Times New Roman" w:hAnsi="Times New Roman" w:cs="Times New Roman"/>
          <w:sz w:val="24"/>
          <w:szCs w:val="24"/>
        </w:rPr>
      </w:pPr>
    </w:p>
    <w:p w:rsidR="008D43D1" w:rsidRDefault="008D43D1" w:rsidP="002B1BE2">
      <w:pPr>
        <w:pStyle w:val="ListParagraph"/>
        <w:numPr>
          <w:ilvl w:val="0"/>
          <w:numId w:val="3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Buffer solutions can be prepared either by mixing the weak acid with the weak base, or by partial neutralisation of the weak acid or base</w:t>
      </w:r>
    </w:p>
    <w:p w:rsidR="00C14DBC" w:rsidRPr="00C14DBC" w:rsidRDefault="00C14DBC" w:rsidP="00C14DBC">
      <w:pPr>
        <w:pStyle w:val="ListParagraph"/>
        <w:rPr>
          <w:rFonts w:ascii="Times New Roman" w:hAnsi="Times New Roman" w:cs="Times New Roman"/>
          <w:sz w:val="24"/>
          <w:szCs w:val="24"/>
        </w:rPr>
      </w:pPr>
    </w:p>
    <w:p w:rsidR="00C14DBC" w:rsidRPr="00C14DBC" w:rsidRDefault="00C14DBC" w:rsidP="00C14DBC">
      <w:pPr>
        <w:pStyle w:val="ListParagraph"/>
        <w:numPr>
          <w:ilvl w:val="0"/>
          <w:numId w:val="36"/>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t>Titrations and Indicators</w:t>
      </w:r>
    </w:p>
    <w:p w:rsidR="00C14DBC" w:rsidRDefault="00C14DBC" w:rsidP="00C14DBC">
      <w:pPr>
        <w:pStyle w:val="ListParagraph"/>
        <w:spacing w:after="0" w:line="240" w:lineRule="auto"/>
        <w:ind w:left="1080"/>
        <w:rPr>
          <w:rFonts w:ascii="Times New Roman" w:hAnsi="Times New Roman" w:cs="Times New Roman"/>
          <w:sz w:val="24"/>
          <w:szCs w:val="24"/>
        </w:rPr>
      </w:pPr>
    </w:p>
    <w:p w:rsidR="008D43D1" w:rsidRDefault="00C14DBC" w:rsidP="00C14DBC">
      <w:pPr>
        <w:pStyle w:val="ListParagraph"/>
        <w:numPr>
          <w:ilvl w:val="0"/>
          <w:numId w:val="3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During titrations between acids and alkalis, the pH of the solution changes very sharply within two drops on either side of the equivalence point as the solution changes from acidic to alkaline (or vice versa); the </w:t>
      </w:r>
      <w:r w:rsidR="008D43D1">
        <w:rPr>
          <w:rFonts w:ascii="Times New Roman" w:hAnsi="Times New Roman" w:cs="Times New Roman"/>
          <w:sz w:val="24"/>
          <w:szCs w:val="24"/>
        </w:rPr>
        <w:t>equivalence point of the titration is the mid-point of the steep section of the titration curve</w:t>
      </w:r>
    </w:p>
    <w:p w:rsidR="00A90DD7" w:rsidRDefault="00A90DD7" w:rsidP="00A90DD7">
      <w:pPr>
        <w:pStyle w:val="ListParagraph"/>
        <w:spacing w:after="0" w:line="240" w:lineRule="auto"/>
        <w:ind w:left="714"/>
        <w:rPr>
          <w:rFonts w:ascii="Times New Roman" w:hAnsi="Times New Roman" w:cs="Times New Roman"/>
          <w:sz w:val="24"/>
          <w:szCs w:val="24"/>
        </w:rPr>
      </w:pPr>
    </w:p>
    <w:p w:rsidR="00C14DBC" w:rsidRDefault="008D43D1" w:rsidP="00C14DBC">
      <w:pPr>
        <w:pStyle w:val="ListParagraph"/>
        <w:numPr>
          <w:ilvl w:val="0"/>
          <w:numId w:val="3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The </w:t>
      </w:r>
      <w:r w:rsidR="00C14DBC">
        <w:rPr>
          <w:rFonts w:ascii="Times New Roman" w:hAnsi="Times New Roman" w:cs="Times New Roman"/>
          <w:sz w:val="24"/>
          <w:szCs w:val="24"/>
        </w:rPr>
        <w:t>pH of the mixture can be calculated at any point during a titration; how this is done depends on whether the acid and base are strong or weak:</w:t>
      </w:r>
    </w:p>
    <w:p w:rsidR="008D43D1" w:rsidRDefault="00C14DBC" w:rsidP="00C14D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both acid and alkali are strong, then the pH can be deduced by considering the number of moles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or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remaining</w:t>
      </w:r>
      <w:r w:rsidR="008D43D1">
        <w:rPr>
          <w:rFonts w:ascii="Times New Roman" w:hAnsi="Times New Roman" w:cs="Times New Roman"/>
          <w:sz w:val="24"/>
          <w:szCs w:val="24"/>
        </w:rPr>
        <w:t>, assuming that they react completely until one runs out; this method should also be used when a strong acid or base is in excess</w:t>
      </w:r>
    </w:p>
    <w:p w:rsidR="00C14DBC" w:rsidRDefault="008D43D1" w:rsidP="00C14D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a strong acid is added to a weak base, or a strong base is added to a weak acid, so that the weak base or weak acid are in excess and therefore only partially neutralised, a buffer solution is established and its pH can be calculated by considering the relative amounts of HA and A</w:t>
      </w:r>
      <w:r>
        <w:rPr>
          <w:rFonts w:ascii="Times New Roman" w:hAnsi="Times New Roman" w:cs="Times New Roman"/>
          <w:sz w:val="24"/>
          <w:szCs w:val="24"/>
          <w:vertAlign w:val="superscript"/>
        </w:rPr>
        <w:t>-</w:t>
      </w:r>
      <w:r>
        <w:rPr>
          <w:rFonts w:ascii="Times New Roman" w:hAnsi="Times New Roman" w:cs="Times New Roman"/>
          <w:sz w:val="24"/>
          <w:szCs w:val="24"/>
        </w:rPr>
        <w:t xml:space="preserve"> (or B and BH</w:t>
      </w:r>
      <w:r>
        <w:rPr>
          <w:rFonts w:ascii="Times New Roman" w:hAnsi="Times New Roman" w:cs="Times New Roman"/>
          <w:sz w:val="24"/>
          <w:szCs w:val="24"/>
          <w:vertAlign w:val="superscript"/>
        </w:rPr>
        <w:t>+</w:t>
      </w:r>
      <w:r>
        <w:rPr>
          <w:rFonts w:ascii="Times New Roman" w:hAnsi="Times New Roman" w:cs="Times New Roman"/>
          <w:sz w:val="24"/>
          <w:szCs w:val="24"/>
        </w:rPr>
        <w:t>) in the mixture; a particularly useful situation occurs at half-neutralisation, when [HA] = [A</w:t>
      </w:r>
      <w:r>
        <w:rPr>
          <w:rFonts w:ascii="Times New Roman" w:hAnsi="Times New Roman" w:cs="Times New Roman"/>
          <w:sz w:val="24"/>
          <w:szCs w:val="24"/>
          <w:vertAlign w:val="superscript"/>
        </w:rPr>
        <w:t>-</w:t>
      </w:r>
      <w:r>
        <w:rPr>
          <w:rFonts w:ascii="Times New Roman" w:hAnsi="Times New Roman" w:cs="Times New Roman"/>
          <w:sz w:val="24"/>
          <w:szCs w:val="24"/>
        </w:rPr>
        <w:t>] and therefore pH = pK</w:t>
      </w:r>
      <w:r>
        <w:rPr>
          <w:rFonts w:ascii="Times New Roman" w:hAnsi="Times New Roman" w:cs="Times New Roman"/>
          <w:sz w:val="24"/>
          <w:szCs w:val="24"/>
          <w:vertAlign w:val="subscript"/>
        </w:rPr>
        <w:t>a</w:t>
      </w:r>
      <w:r>
        <w:rPr>
          <w:rFonts w:ascii="Times New Roman" w:hAnsi="Times New Roman" w:cs="Times New Roman"/>
          <w:sz w:val="24"/>
          <w:szCs w:val="24"/>
        </w:rPr>
        <w:t>; this means that the pK</w:t>
      </w:r>
      <w:r>
        <w:rPr>
          <w:rFonts w:ascii="Times New Roman" w:hAnsi="Times New Roman" w:cs="Times New Roman"/>
          <w:sz w:val="24"/>
          <w:szCs w:val="24"/>
          <w:vertAlign w:val="subscript"/>
        </w:rPr>
        <w:t>a</w:t>
      </w:r>
      <w:r>
        <w:rPr>
          <w:rFonts w:ascii="Times New Roman" w:hAnsi="Times New Roman" w:cs="Times New Roman"/>
          <w:sz w:val="24"/>
          <w:szCs w:val="24"/>
        </w:rPr>
        <w:t xml:space="preserve"> of the acid can be directly read from the pH titration curve</w:t>
      </w:r>
    </w:p>
    <w:p w:rsidR="00A90DD7" w:rsidRDefault="00A90DD7" w:rsidP="00C14D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pH at the equivalence point can be deduced from consideration of any salt hydrolysis taking place</w:t>
      </w:r>
    </w:p>
    <w:p w:rsidR="002B1BE2" w:rsidRDefault="00A90DD7" w:rsidP="00A90DD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Weak acid-weak base titrations result in multiple equilibria existing simultaneously and are not easily analysed</w:t>
      </w:r>
    </w:p>
    <w:p w:rsidR="00A90DD7" w:rsidRDefault="00A90DD7">
      <w:pPr>
        <w:rPr>
          <w:rFonts w:ascii="Times New Roman" w:hAnsi="Times New Roman" w:cs="Times New Roman"/>
          <w:sz w:val="24"/>
          <w:szCs w:val="24"/>
        </w:rPr>
      </w:pPr>
      <w:r>
        <w:rPr>
          <w:rFonts w:ascii="Times New Roman" w:hAnsi="Times New Roman" w:cs="Times New Roman"/>
          <w:sz w:val="24"/>
          <w:szCs w:val="24"/>
        </w:rPr>
        <w:br w:type="page"/>
      </w:r>
    </w:p>
    <w:p w:rsidR="002B1BE2" w:rsidRDefault="002B1BE2" w:rsidP="00A90DD7">
      <w:pPr>
        <w:pStyle w:val="ListParagraph"/>
        <w:numPr>
          <w:ilvl w:val="0"/>
          <w:numId w:val="37"/>
        </w:numPr>
        <w:spacing w:after="0" w:line="240" w:lineRule="auto"/>
        <w:ind w:left="714" w:hanging="357"/>
        <w:rPr>
          <w:rFonts w:ascii="Times New Roman" w:hAnsi="Times New Roman" w:cs="Times New Roman"/>
          <w:sz w:val="24"/>
          <w:szCs w:val="24"/>
        </w:rPr>
      </w:pPr>
      <w:r w:rsidRPr="00A90DD7">
        <w:rPr>
          <w:rFonts w:ascii="Times New Roman" w:hAnsi="Times New Roman" w:cs="Times New Roman"/>
          <w:sz w:val="24"/>
          <w:szCs w:val="24"/>
        </w:rPr>
        <w:lastRenderedPageBreak/>
        <w:t>The titration curves for all the different possible titrations can be sketched on the same graph as follows:</w:t>
      </w:r>
    </w:p>
    <w:p w:rsidR="00A90DD7" w:rsidRPr="00A90DD7" w:rsidRDefault="00A90DD7" w:rsidP="00A90DD7">
      <w:pPr>
        <w:pStyle w:val="ListParagraph"/>
        <w:spacing w:after="0" w:line="240" w:lineRule="auto"/>
        <w:rPr>
          <w:rFonts w:ascii="Times New Roman" w:hAnsi="Times New Roman" w:cs="Times New Roman"/>
          <w:sz w:val="24"/>
          <w:szCs w:val="24"/>
        </w:rPr>
      </w:pPr>
    </w:p>
    <w:p w:rsidR="002B1BE2" w:rsidRPr="002B1BE2" w:rsidRDefault="002B1BE2" w:rsidP="00A90DD7">
      <w:pPr>
        <w:spacing w:after="0" w:line="240" w:lineRule="auto"/>
        <w:jc w:val="center"/>
        <w:rPr>
          <w:rFonts w:ascii="Times New Roman" w:hAnsi="Times New Roman" w:cs="Times New Roman"/>
          <w:sz w:val="24"/>
          <w:szCs w:val="24"/>
        </w:rPr>
      </w:pPr>
      <w:r w:rsidRPr="002B1BE2">
        <w:rPr>
          <w:rFonts w:ascii="Times New Roman" w:hAnsi="Times New Roman" w:cs="Times New Roman"/>
          <w:noProof/>
          <w:sz w:val="24"/>
          <w:szCs w:val="24"/>
        </w:rPr>
        <w:drawing>
          <wp:inline distT="0" distB="0" distL="0" distR="0">
            <wp:extent cx="2676525" cy="195843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92031" cy="1969779"/>
                    </a:xfrm>
                    <a:prstGeom prst="rect">
                      <a:avLst/>
                    </a:prstGeom>
                    <a:noFill/>
                    <a:ln>
                      <a:noFill/>
                    </a:ln>
                  </pic:spPr>
                </pic:pic>
              </a:graphicData>
            </a:graphic>
          </wp:inline>
        </w:drawing>
      </w:r>
    </w:p>
    <w:p w:rsidR="002B1BE2" w:rsidRPr="00A90DD7" w:rsidRDefault="002B1BE2" w:rsidP="00A90DD7">
      <w:pPr>
        <w:pStyle w:val="NormalWeb"/>
        <w:spacing w:before="0" w:beforeAutospacing="0" w:after="0" w:afterAutospacing="0"/>
        <w:rPr>
          <w:rFonts w:ascii="Times New Roman" w:eastAsiaTheme="minorHAns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2B1BE2" w:rsidRPr="002B1BE2" w:rsidTr="002B1BE2">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Type of titration</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pH at equivalence point</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pH change at equivalence point</w:t>
            </w:r>
          </w:p>
        </w:tc>
      </w:tr>
      <w:tr w:rsidR="002B1BE2" w:rsidRPr="002B1BE2" w:rsidTr="002B1BE2">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 xml:space="preserve">Strong acid - strong </w:t>
            </w:r>
            <w:r w:rsidR="00A90DD7">
              <w:rPr>
                <w:rFonts w:ascii="Times New Roman" w:hAnsi="Times New Roman" w:cs="Times New Roman"/>
                <w:sz w:val="24"/>
                <w:szCs w:val="24"/>
              </w:rPr>
              <w:t>base</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7.0</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4 to 10</w:t>
            </w:r>
          </w:p>
        </w:tc>
      </w:tr>
      <w:tr w:rsidR="002B1BE2" w:rsidRPr="002B1BE2" w:rsidTr="002B1BE2">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 xml:space="preserve">Weak acid - strong </w:t>
            </w:r>
            <w:r w:rsidR="00A90DD7">
              <w:rPr>
                <w:rFonts w:ascii="Times New Roman" w:hAnsi="Times New Roman" w:cs="Times New Roman"/>
                <w:sz w:val="24"/>
                <w:szCs w:val="24"/>
              </w:rPr>
              <w:t>base</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Approx 8.5</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7 to 10</w:t>
            </w:r>
          </w:p>
        </w:tc>
      </w:tr>
      <w:tr w:rsidR="002B1BE2" w:rsidRPr="002B1BE2" w:rsidTr="002B1BE2">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 xml:space="preserve">Strong acid - weak </w:t>
            </w:r>
            <w:r w:rsidR="00A90DD7">
              <w:rPr>
                <w:rFonts w:ascii="Times New Roman" w:hAnsi="Times New Roman" w:cs="Times New Roman"/>
                <w:sz w:val="24"/>
                <w:szCs w:val="24"/>
              </w:rPr>
              <w:t>base</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Approx 5.5</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4 to 7</w:t>
            </w:r>
          </w:p>
        </w:tc>
      </w:tr>
      <w:tr w:rsidR="002B1BE2" w:rsidRPr="002B1BE2" w:rsidTr="002B1BE2">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 xml:space="preserve">Weak acid - weak </w:t>
            </w:r>
            <w:r w:rsidR="00A90DD7">
              <w:rPr>
                <w:rFonts w:ascii="Times New Roman" w:hAnsi="Times New Roman" w:cs="Times New Roman"/>
                <w:sz w:val="24"/>
                <w:szCs w:val="24"/>
              </w:rPr>
              <w:t>base</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Approx 7</w:t>
            </w:r>
          </w:p>
        </w:tc>
        <w:tc>
          <w:tcPr>
            <w:tcW w:w="2952" w:type="dxa"/>
          </w:tcPr>
          <w:p w:rsidR="002B1BE2" w:rsidRPr="002B1BE2" w:rsidRDefault="002B1BE2" w:rsidP="002B1BE2">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No sudden change</w:t>
            </w:r>
          </w:p>
        </w:tc>
      </w:tr>
    </w:tbl>
    <w:p w:rsidR="002B1BE2" w:rsidRDefault="002B1BE2" w:rsidP="002B1BE2">
      <w:pPr>
        <w:spacing w:after="0" w:line="240" w:lineRule="auto"/>
        <w:rPr>
          <w:rFonts w:ascii="Times New Roman" w:hAnsi="Times New Roman" w:cs="Times New Roman"/>
          <w:sz w:val="24"/>
          <w:szCs w:val="24"/>
        </w:rPr>
      </w:pPr>
    </w:p>
    <w:p w:rsidR="00A90DD7" w:rsidRPr="00A90DD7" w:rsidRDefault="00A90DD7" w:rsidP="00A90DD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pH and the pH changes at the equivalence point are guidelines only; for strong acids and strong bases, the pH depends on the molarities; for weak acids and weak bases, the pH depends on the molarities and the dissociation constants</w:t>
      </w:r>
    </w:p>
    <w:p w:rsidR="002B1BE2" w:rsidRPr="002B1BE2" w:rsidRDefault="002B1BE2" w:rsidP="002B1BE2">
      <w:pPr>
        <w:spacing w:after="0" w:line="240" w:lineRule="auto"/>
        <w:rPr>
          <w:rFonts w:ascii="Times New Roman" w:hAnsi="Times New Roman" w:cs="Times New Roman"/>
          <w:b/>
          <w:sz w:val="24"/>
          <w:szCs w:val="24"/>
        </w:rPr>
      </w:pPr>
    </w:p>
    <w:p w:rsidR="002B1BE2" w:rsidRPr="00A90DD7" w:rsidRDefault="002B1BE2" w:rsidP="002B1BE2">
      <w:pPr>
        <w:pStyle w:val="ListParagraph"/>
        <w:numPr>
          <w:ilvl w:val="0"/>
          <w:numId w:val="37"/>
        </w:numPr>
        <w:spacing w:after="0" w:line="240" w:lineRule="auto"/>
        <w:ind w:left="714" w:hanging="357"/>
        <w:rPr>
          <w:rFonts w:ascii="Times New Roman" w:hAnsi="Times New Roman" w:cs="Times New Roman"/>
          <w:sz w:val="24"/>
          <w:szCs w:val="24"/>
        </w:rPr>
      </w:pPr>
      <w:r w:rsidRPr="00A90DD7">
        <w:rPr>
          <w:rFonts w:ascii="Times New Roman" w:hAnsi="Times New Roman" w:cs="Times New Roman"/>
          <w:sz w:val="24"/>
          <w:szCs w:val="24"/>
        </w:rPr>
        <w:t>An acid-base indicator is a weak acid which dissociates to give an anion of a different colour</w:t>
      </w:r>
      <w:r w:rsidR="00A90DD7">
        <w:rPr>
          <w:rFonts w:ascii="Times New Roman" w:hAnsi="Times New Roman" w:cs="Times New Roman"/>
          <w:sz w:val="24"/>
          <w:szCs w:val="24"/>
        </w:rPr>
        <w:t>; c</w:t>
      </w:r>
      <w:r w:rsidRPr="00A90DD7">
        <w:rPr>
          <w:rFonts w:ascii="Times New Roman" w:hAnsi="Times New Roman" w:cs="Times New Roman"/>
          <w:sz w:val="24"/>
          <w:szCs w:val="24"/>
        </w:rPr>
        <w:t>onsider a weak acid HIn: HIn(aq) + H</w:t>
      </w:r>
      <w:r w:rsidRPr="00A90DD7">
        <w:rPr>
          <w:rFonts w:ascii="Times New Roman" w:hAnsi="Times New Roman" w:cs="Times New Roman"/>
          <w:sz w:val="24"/>
          <w:szCs w:val="24"/>
          <w:vertAlign w:val="subscript"/>
        </w:rPr>
        <w:t>2</w:t>
      </w:r>
      <w:r w:rsidRPr="00A90DD7">
        <w:rPr>
          <w:rFonts w:ascii="Times New Roman" w:hAnsi="Times New Roman" w:cs="Times New Roman"/>
          <w:sz w:val="24"/>
          <w:szCs w:val="24"/>
        </w:rPr>
        <w:t>O(l)</w:t>
      </w:r>
      <w:r w:rsidR="00A90DD7" w:rsidRPr="00A90DD7">
        <w:rPr>
          <w:vertAlign w:val="subscript"/>
        </w:rPr>
        <w:t xml:space="preserve"> </w:t>
      </w:r>
      <w:r w:rsidR="00A90DD7" w:rsidRPr="009601FD">
        <w:rPr>
          <w:vertAlign w:val="subscript"/>
        </w:rPr>
        <w:object w:dxaOrig="690" w:dyaOrig="285">
          <v:shape id="_x0000_i1048" type="#_x0000_t75" style="width:34.5pt;height:14.25pt" o:ole="">
            <v:imagedata r:id="rId11" o:title=""/>
          </v:shape>
          <o:OLEObject Type="Embed" ProgID="ISISServer" ShapeID="_x0000_i1048" DrawAspect="Content" ObjectID="_1579866704" r:id="rId34"/>
        </w:object>
      </w:r>
      <w:r w:rsidRPr="00A90DD7">
        <w:rPr>
          <w:rFonts w:ascii="Times New Roman" w:hAnsi="Times New Roman" w:cs="Times New Roman"/>
          <w:sz w:val="24"/>
          <w:szCs w:val="24"/>
        </w:rPr>
        <w:t>H</w:t>
      </w:r>
      <w:r w:rsidRPr="00A90DD7">
        <w:rPr>
          <w:rFonts w:ascii="Times New Roman" w:hAnsi="Times New Roman" w:cs="Times New Roman"/>
          <w:sz w:val="24"/>
          <w:szCs w:val="24"/>
          <w:vertAlign w:val="subscript"/>
        </w:rPr>
        <w:t>3</w:t>
      </w:r>
      <w:r w:rsidRPr="00A90DD7">
        <w:rPr>
          <w:rFonts w:ascii="Times New Roman" w:hAnsi="Times New Roman" w:cs="Times New Roman"/>
          <w:sz w:val="24"/>
          <w:szCs w:val="24"/>
        </w:rPr>
        <w:t>O</w:t>
      </w:r>
      <w:r w:rsidRPr="00A90DD7">
        <w:rPr>
          <w:rFonts w:ascii="Times New Roman" w:hAnsi="Times New Roman" w:cs="Times New Roman"/>
          <w:sz w:val="24"/>
          <w:szCs w:val="24"/>
          <w:vertAlign w:val="superscript"/>
        </w:rPr>
        <w:t>+</w:t>
      </w:r>
      <w:r w:rsidRPr="00A90DD7">
        <w:rPr>
          <w:rFonts w:ascii="Times New Roman" w:hAnsi="Times New Roman" w:cs="Times New Roman"/>
          <w:sz w:val="24"/>
          <w:szCs w:val="24"/>
        </w:rPr>
        <w:t>(aq) + In</w:t>
      </w:r>
      <w:r w:rsidRPr="00A90DD7">
        <w:rPr>
          <w:rFonts w:ascii="Times New Roman" w:hAnsi="Times New Roman" w:cs="Times New Roman"/>
          <w:sz w:val="24"/>
          <w:szCs w:val="24"/>
          <w:vertAlign w:val="superscript"/>
        </w:rPr>
        <w:t>-</w:t>
      </w:r>
      <w:r w:rsidRPr="00A90DD7">
        <w:rPr>
          <w:rFonts w:ascii="Times New Roman" w:hAnsi="Times New Roman" w:cs="Times New Roman"/>
          <w:sz w:val="24"/>
          <w:szCs w:val="24"/>
        </w:rPr>
        <w:t>(aq)</w:t>
      </w:r>
    </w:p>
    <w:p w:rsidR="00A90DD7" w:rsidRDefault="002B1BE2" w:rsidP="002B1BE2">
      <w:pPr>
        <w:spacing w:after="0" w:line="240" w:lineRule="auto"/>
        <w:rPr>
          <w:rFonts w:ascii="Times New Roman" w:hAnsi="Times New Roman" w:cs="Times New Roman"/>
          <w:sz w:val="24"/>
          <w:szCs w:val="24"/>
        </w:rPr>
      </w:pPr>
      <w:r w:rsidRPr="002B1BE2">
        <w:rPr>
          <w:rFonts w:ascii="Times New Roman" w:hAnsi="Times New Roman" w:cs="Times New Roman"/>
          <w:sz w:val="24"/>
          <w:szCs w:val="24"/>
        </w:rPr>
        <w:tab/>
      </w:r>
      <w:r w:rsidRPr="002B1BE2">
        <w:rPr>
          <w:rFonts w:ascii="Times New Roman" w:hAnsi="Times New Roman" w:cs="Times New Roman"/>
          <w:sz w:val="24"/>
          <w:szCs w:val="24"/>
        </w:rPr>
        <w:tab/>
      </w:r>
      <w:r w:rsidR="00A90DD7">
        <w:rPr>
          <w:rFonts w:ascii="Times New Roman" w:hAnsi="Times New Roman" w:cs="Times New Roman"/>
          <w:sz w:val="24"/>
          <w:szCs w:val="24"/>
        </w:rPr>
        <w:tab/>
      </w:r>
      <w:r w:rsidRPr="002B1BE2">
        <w:rPr>
          <w:rFonts w:ascii="Times New Roman" w:hAnsi="Times New Roman" w:cs="Times New Roman"/>
          <w:sz w:val="24"/>
          <w:szCs w:val="24"/>
        </w:rPr>
        <w:t xml:space="preserve">Colour 1                                      </w:t>
      </w:r>
      <w:r w:rsidR="00A90DD7">
        <w:rPr>
          <w:rFonts w:ascii="Times New Roman" w:hAnsi="Times New Roman" w:cs="Times New Roman"/>
          <w:sz w:val="24"/>
          <w:szCs w:val="24"/>
        </w:rPr>
        <w:t xml:space="preserve">   </w:t>
      </w:r>
      <w:r w:rsidRPr="002B1BE2">
        <w:rPr>
          <w:rFonts w:ascii="Times New Roman" w:hAnsi="Times New Roman" w:cs="Times New Roman"/>
          <w:sz w:val="24"/>
          <w:szCs w:val="24"/>
        </w:rPr>
        <w:t xml:space="preserve"> Colour 2</w:t>
      </w:r>
    </w:p>
    <w:p w:rsidR="003964B7" w:rsidRDefault="002B1BE2" w:rsidP="003964B7">
      <w:pPr>
        <w:spacing w:after="0" w:line="240" w:lineRule="auto"/>
        <w:ind w:left="714"/>
        <w:rPr>
          <w:rFonts w:ascii="Times New Roman" w:hAnsi="Times New Roman" w:cs="Times New Roman"/>
          <w:sz w:val="24"/>
          <w:szCs w:val="24"/>
        </w:rPr>
      </w:pPr>
      <w:r w:rsidRPr="002B1BE2">
        <w:rPr>
          <w:rFonts w:ascii="Times New Roman" w:hAnsi="Times New Roman" w:cs="Times New Roman"/>
          <w:sz w:val="24"/>
          <w:szCs w:val="24"/>
        </w:rPr>
        <w:t>HIn and its conjugate base In</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 xml:space="preserve"> are different colours</w:t>
      </w:r>
      <w:r w:rsidR="00A90DD7">
        <w:rPr>
          <w:rFonts w:ascii="Times New Roman" w:hAnsi="Times New Roman" w:cs="Times New Roman"/>
          <w:sz w:val="24"/>
          <w:szCs w:val="24"/>
        </w:rPr>
        <w:t>; t</w:t>
      </w:r>
      <w:r w:rsidRPr="002B1BE2">
        <w:rPr>
          <w:rFonts w:ascii="Times New Roman" w:hAnsi="Times New Roman" w:cs="Times New Roman"/>
          <w:sz w:val="24"/>
          <w:szCs w:val="24"/>
        </w:rPr>
        <w:t xml:space="preserve">he colour of the </w:t>
      </w:r>
      <w:r w:rsidR="00A90DD7">
        <w:rPr>
          <w:rFonts w:ascii="Times New Roman" w:hAnsi="Times New Roman" w:cs="Times New Roman"/>
          <w:sz w:val="24"/>
          <w:szCs w:val="24"/>
        </w:rPr>
        <w:t>indicator</w:t>
      </w:r>
      <w:r w:rsidRPr="002B1BE2">
        <w:rPr>
          <w:rFonts w:ascii="Times New Roman" w:hAnsi="Times New Roman" w:cs="Times New Roman"/>
          <w:sz w:val="24"/>
          <w:szCs w:val="24"/>
        </w:rPr>
        <w:t xml:space="preserve"> depends on the relative concentrations of the two species</w:t>
      </w:r>
      <w:r w:rsidR="00A90DD7">
        <w:rPr>
          <w:rFonts w:ascii="Times New Roman" w:hAnsi="Times New Roman" w:cs="Times New Roman"/>
          <w:sz w:val="24"/>
          <w:szCs w:val="24"/>
        </w:rPr>
        <w:t>, which in turn depends on the pH; i</w:t>
      </w:r>
      <w:r w:rsidRPr="002B1BE2">
        <w:rPr>
          <w:rFonts w:ascii="Times New Roman" w:hAnsi="Times New Roman" w:cs="Times New Roman"/>
          <w:sz w:val="24"/>
          <w:szCs w:val="24"/>
        </w:rPr>
        <w:t>f the solution is strongly acidic, the above equilibrium will be shifted to the left and H</w:t>
      </w:r>
      <w:r w:rsidR="00A90DD7">
        <w:rPr>
          <w:rFonts w:ascii="Times New Roman" w:hAnsi="Times New Roman" w:cs="Times New Roman"/>
          <w:sz w:val="24"/>
          <w:szCs w:val="24"/>
        </w:rPr>
        <w:t>I</w:t>
      </w:r>
      <w:r w:rsidRPr="002B1BE2">
        <w:rPr>
          <w:rFonts w:ascii="Times New Roman" w:hAnsi="Times New Roman" w:cs="Times New Roman"/>
          <w:sz w:val="24"/>
          <w:szCs w:val="24"/>
        </w:rPr>
        <w:t xml:space="preserve">n </w:t>
      </w:r>
      <w:r w:rsidR="00A90DD7">
        <w:rPr>
          <w:rFonts w:ascii="Times New Roman" w:hAnsi="Times New Roman" w:cs="Times New Roman"/>
          <w:sz w:val="24"/>
          <w:szCs w:val="24"/>
        </w:rPr>
        <w:t xml:space="preserve">(colour 1) </w:t>
      </w:r>
      <w:r w:rsidRPr="002B1BE2">
        <w:rPr>
          <w:rFonts w:ascii="Times New Roman" w:hAnsi="Times New Roman" w:cs="Times New Roman"/>
          <w:sz w:val="24"/>
          <w:szCs w:val="24"/>
        </w:rPr>
        <w:t>will dominate</w:t>
      </w:r>
      <w:r w:rsidR="00A90DD7">
        <w:rPr>
          <w:rFonts w:ascii="Times New Roman" w:hAnsi="Times New Roman" w:cs="Times New Roman"/>
          <w:sz w:val="24"/>
          <w:szCs w:val="24"/>
        </w:rPr>
        <w:t>; i</w:t>
      </w:r>
      <w:r w:rsidRPr="002B1BE2">
        <w:rPr>
          <w:rFonts w:ascii="Times New Roman" w:hAnsi="Times New Roman" w:cs="Times New Roman"/>
          <w:sz w:val="24"/>
          <w:szCs w:val="24"/>
        </w:rPr>
        <w:t>f the solution is strongly alkaline, the above equilibrium will shift to the right and In</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 xml:space="preserve"> </w:t>
      </w:r>
      <w:r w:rsidR="00A90DD7">
        <w:rPr>
          <w:rFonts w:ascii="Times New Roman" w:hAnsi="Times New Roman" w:cs="Times New Roman"/>
          <w:sz w:val="24"/>
          <w:szCs w:val="24"/>
        </w:rPr>
        <w:t xml:space="preserve">(colour 2) </w:t>
      </w:r>
      <w:r w:rsidRPr="002B1BE2">
        <w:rPr>
          <w:rFonts w:ascii="Times New Roman" w:hAnsi="Times New Roman" w:cs="Times New Roman"/>
          <w:sz w:val="24"/>
          <w:szCs w:val="24"/>
        </w:rPr>
        <w:t>will dominate</w:t>
      </w:r>
    </w:p>
    <w:p w:rsidR="003964B7" w:rsidRDefault="003964B7" w:rsidP="003964B7">
      <w:pPr>
        <w:spacing w:after="0" w:line="240" w:lineRule="auto"/>
        <w:ind w:left="714"/>
        <w:rPr>
          <w:rFonts w:ascii="Times New Roman" w:hAnsi="Times New Roman" w:cs="Times New Roman"/>
          <w:sz w:val="24"/>
          <w:szCs w:val="24"/>
        </w:rPr>
      </w:pPr>
    </w:p>
    <w:p w:rsidR="003964B7" w:rsidRDefault="003964B7" w:rsidP="003964B7">
      <w:pPr>
        <w:pStyle w:val="ListParagraph"/>
        <w:numPr>
          <w:ilvl w:val="0"/>
          <w:numId w:val="3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pH at which HIn and In</w:t>
      </w:r>
      <w:r>
        <w:rPr>
          <w:rFonts w:ascii="Times New Roman" w:hAnsi="Times New Roman" w:cs="Times New Roman"/>
          <w:sz w:val="24"/>
          <w:szCs w:val="24"/>
          <w:vertAlign w:val="superscript"/>
        </w:rPr>
        <w:t>-</w:t>
      </w:r>
      <w:r>
        <w:rPr>
          <w:rFonts w:ascii="Times New Roman" w:hAnsi="Times New Roman" w:cs="Times New Roman"/>
          <w:sz w:val="24"/>
          <w:szCs w:val="24"/>
        </w:rPr>
        <w:t xml:space="preserve"> are present in equal amounts is called the end-point of the indicator; it depends on the indicator dissociation constant K</w:t>
      </w:r>
      <w:r>
        <w:rPr>
          <w:rFonts w:ascii="Times New Roman" w:hAnsi="Times New Roman" w:cs="Times New Roman"/>
          <w:sz w:val="24"/>
          <w:szCs w:val="24"/>
          <w:vertAlign w:val="subscript"/>
        </w:rPr>
        <w:t>In</w:t>
      </w:r>
      <w:r>
        <w:rPr>
          <w:rFonts w:ascii="Times New Roman" w:hAnsi="Times New Roman" w:cs="Times New Roman"/>
          <w:sz w:val="24"/>
          <w:szCs w:val="24"/>
        </w:rPr>
        <w:t xml:space="preserve"> as follows:</w:t>
      </w:r>
    </w:p>
    <w:p w:rsidR="003964B7" w:rsidRDefault="003964B7" w:rsidP="003964B7">
      <w:pPr>
        <w:pStyle w:val="ListParagraph"/>
        <w:spacing w:after="0" w:line="240" w:lineRule="auto"/>
        <w:ind w:left="714"/>
        <w:rPr>
          <w:rFonts w:ascii="Times New Roman" w:eastAsiaTheme="minorEastAsia"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In</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In</m:t>
                    </m:r>
                  </m:e>
                  <m:sup>
                    <m:r>
                      <m:rPr>
                        <m:sty m:val="p"/>
                      </m:rPr>
                      <w:rPr>
                        <w:rFonts w:ascii="Cambria Math" w:hAnsi="Cambria Math" w:cs="Times New Roman"/>
                        <w:sz w:val="24"/>
                        <w:szCs w:val="24"/>
                      </w:rPr>
                      <m:t>-</m:t>
                    </m:r>
                  </m:sup>
                </m:sSup>
              </m:e>
            </m:d>
          </m:num>
          <m:den>
            <m:r>
              <m:rPr>
                <m:sty m:val="p"/>
              </m:rPr>
              <w:rPr>
                <w:rFonts w:ascii="Cambria Math" w:hAnsi="Cambria Math" w:cs="Times New Roman"/>
                <w:sz w:val="24"/>
                <w:szCs w:val="24"/>
              </w:rPr>
              <m:t>[HIn]</m:t>
            </m:r>
          </m:den>
        </m:f>
      </m:oMath>
      <w:r>
        <w:rPr>
          <w:rFonts w:ascii="Times New Roman" w:eastAsiaTheme="minorEastAsia" w:hAnsi="Times New Roman" w:cs="Times New Roman"/>
          <w:sz w:val="24"/>
          <w:szCs w:val="24"/>
        </w:rPr>
        <w:t xml:space="preserve"> so [H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 </w: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In</m:t>
                </m:r>
              </m:sub>
            </m:sSub>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HIn</m:t>
                </m:r>
              </m:e>
            </m:d>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In</m:t>
                    </m:r>
                  </m:e>
                  <m:sup>
                    <m:r>
                      <m:rPr>
                        <m:sty m:val="p"/>
                      </m:rPr>
                      <w:rPr>
                        <w:rFonts w:ascii="Cambria Math" w:hAnsi="Cambria Math" w:cs="Times New Roman"/>
                        <w:sz w:val="24"/>
                        <w:szCs w:val="24"/>
                      </w:rPr>
                      <m:t>-</m:t>
                    </m:r>
                  </m:sup>
                </m:sSup>
              </m:e>
            </m:d>
          </m:den>
        </m:f>
      </m:oMath>
      <w:r>
        <w:rPr>
          <w:rFonts w:ascii="Times New Roman" w:eastAsiaTheme="minorEastAsia" w:hAnsi="Times New Roman" w:cs="Times New Roman"/>
          <w:sz w:val="24"/>
          <w:szCs w:val="24"/>
        </w:rPr>
        <w:t>, so when [HIn] = [In</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 K</w:t>
      </w:r>
      <w:r>
        <w:rPr>
          <w:rFonts w:ascii="Times New Roman" w:eastAsiaTheme="minorEastAsia" w:hAnsi="Times New Roman" w:cs="Times New Roman"/>
          <w:sz w:val="24"/>
          <w:szCs w:val="24"/>
          <w:vertAlign w:val="subscript"/>
        </w:rPr>
        <w:t>In</w:t>
      </w:r>
      <w:r>
        <w:rPr>
          <w:rFonts w:ascii="Times New Roman" w:eastAsiaTheme="minorEastAsia" w:hAnsi="Times New Roman" w:cs="Times New Roman"/>
          <w:sz w:val="24"/>
          <w:szCs w:val="24"/>
        </w:rPr>
        <w:t xml:space="preserve"> and pH = pK</w:t>
      </w:r>
      <w:r>
        <w:rPr>
          <w:rFonts w:ascii="Times New Roman" w:eastAsiaTheme="minorEastAsia" w:hAnsi="Times New Roman" w:cs="Times New Roman"/>
          <w:sz w:val="24"/>
          <w:szCs w:val="24"/>
          <w:vertAlign w:val="subscript"/>
        </w:rPr>
        <w:t>In</w:t>
      </w:r>
    </w:p>
    <w:p w:rsidR="003964B7" w:rsidRDefault="003964B7" w:rsidP="003964B7">
      <w:pPr>
        <w:pStyle w:val="ListParagraph"/>
        <w:spacing w:after="0" w:line="240" w:lineRule="auto"/>
        <w:ind w:left="714"/>
        <w:rPr>
          <w:rFonts w:ascii="Times New Roman" w:hAnsi="Times New Roman" w:cs="Times New Roman"/>
          <w:sz w:val="24"/>
          <w:szCs w:val="24"/>
        </w:rPr>
      </w:pPr>
      <w:r>
        <w:rPr>
          <w:rFonts w:ascii="Times New Roman" w:hAnsi="Times New Roman" w:cs="Times New Roman"/>
          <w:sz w:val="24"/>
          <w:szCs w:val="24"/>
        </w:rPr>
        <w:t>Typically, one colour will dominate the other if its concentration is more than 10 times the other, which would happen if pH &lt; pK</w:t>
      </w:r>
      <w:r>
        <w:rPr>
          <w:rFonts w:ascii="Times New Roman" w:hAnsi="Times New Roman" w:cs="Times New Roman"/>
          <w:sz w:val="24"/>
          <w:szCs w:val="24"/>
          <w:vertAlign w:val="subscript"/>
        </w:rPr>
        <w:t>In</w:t>
      </w:r>
      <w:r>
        <w:rPr>
          <w:rFonts w:ascii="Times New Roman" w:hAnsi="Times New Roman" w:cs="Times New Roman"/>
          <w:sz w:val="24"/>
          <w:szCs w:val="24"/>
        </w:rPr>
        <w:t xml:space="preserve"> – 1 (Colour 1) or pH &gt; pK</w:t>
      </w:r>
      <w:r>
        <w:rPr>
          <w:rFonts w:ascii="Times New Roman" w:hAnsi="Times New Roman" w:cs="Times New Roman"/>
          <w:sz w:val="24"/>
          <w:szCs w:val="24"/>
          <w:vertAlign w:val="subscript"/>
        </w:rPr>
        <w:t>In</w:t>
      </w:r>
      <w:r>
        <w:rPr>
          <w:rFonts w:ascii="Times New Roman" w:hAnsi="Times New Roman" w:cs="Times New Roman"/>
          <w:sz w:val="24"/>
          <w:szCs w:val="24"/>
        </w:rPr>
        <w:t xml:space="preserve"> + 1 (Colour 2); in between these pH values, when pH = pK</w:t>
      </w:r>
      <w:r>
        <w:rPr>
          <w:rFonts w:ascii="Times New Roman" w:hAnsi="Times New Roman" w:cs="Times New Roman"/>
          <w:sz w:val="24"/>
          <w:szCs w:val="24"/>
          <w:vertAlign w:val="subscript"/>
        </w:rPr>
        <w:t>In</w:t>
      </w:r>
      <w:r>
        <w:rPr>
          <w:rFonts w:ascii="Times New Roman" w:hAnsi="Times New Roman" w:cs="Times New Roman"/>
          <w:sz w:val="24"/>
          <w:szCs w:val="24"/>
        </w:rPr>
        <w:t xml:space="preserve"> ±</w:t>
      </w:r>
      <w:r w:rsidR="00C96DEA">
        <w:rPr>
          <w:rFonts w:ascii="Times New Roman" w:hAnsi="Times New Roman" w:cs="Times New Roman"/>
          <w:sz w:val="24"/>
          <w:szCs w:val="24"/>
        </w:rPr>
        <w:t>1, an intermediate colour would appear; this serves as a general rule only; the exact pH range over which an indicator changes colour depends on the relative intensity of the two colours and varies from indicator to indicator</w:t>
      </w:r>
    </w:p>
    <w:p w:rsidR="00C96DEA" w:rsidRDefault="00C96DEA" w:rsidP="003964B7">
      <w:pPr>
        <w:pStyle w:val="ListParagraph"/>
        <w:spacing w:after="0" w:line="240" w:lineRule="auto"/>
        <w:ind w:left="714"/>
        <w:rPr>
          <w:rFonts w:ascii="Times New Roman" w:hAnsi="Times New Roman" w:cs="Times New Roman"/>
          <w:sz w:val="24"/>
          <w:szCs w:val="24"/>
        </w:rPr>
      </w:pPr>
    </w:p>
    <w:p w:rsidR="0016315D" w:rsidRDefault="0016315D">
      <w:pPr>
        <w:rPr>
          <w:rFonts w:ascii="Times New Roman" w:hAnsi="Times New Roman" w:cs="Times New Roman"/>
          <w:sz w:val="24"/>
          <w:szCs w:val="24"/>
        </w:rPr>
      </w:pPr>
      <w:bookmarkStart w:id="1" w:name="_Hlk497986032"/>
      <w:r>
        <w:rPr>
          <w:rFonts w:ascii="Times New Roman" w:hAnsi="Times New Roman" w:cs="Times New Roman"/>
          <w:sz w:val="24"/>
          <w:szCs w:val="24"/>
        </w:rPr>
        <w:br w:type="page"/>
      </w:r>
    </w:p>
    <w:p w:rsidR="007014F1" w:rsidRPr="00C96DEA" w:rsidRDefault="002B1BE2" w:rsidP="002B1BE2">
      <w:pPr>
        <w:pStyle w:val="ListParagraph"/>
        <w:numPr>
          <w:ilvl w:val="0"/>
          <w:numId w:val="37"/>
        </w:numPr>
        <w:spacing w:after="0" w:line="240" w:lineRule="auto"/>
        <w:ind w:left="714" w:hanging="357"/>
        <w:rPr>
          <w:rFonts w:ascii="Times New Roman" w:hAnsi="Times New Roman" w:cs="Times New Roman"/>
          <w:sz w:val="24"/>
          <w:szCs w:val="24"/>
        </w:rPr>
      </w:pPr>
      <w:r w:rsidRPr="00C96DEA">
        <w:rPr>
          <w:rFonts w:ascii="Times New Roman" w:hAnsi="Times New Roman" w:cs="Times New Roman"/>
          <w:sz w:val="24"/>
          <w:szCs w:val="24"/>
        </w:rPr>
        <w:lastRenderedPageBreak/>
        <w:t>Indicators are used in acid - alkali titrations in order to find the equivalence point of the titration</w:t>
      </w:r>
      <w:r w:rsidR="00C96DEA">
        <w:rPr>
          <w:rFonts w:ascii="Times New Roman" w:hAnsi="Times New Roman" w:cs="Times New Roman"/>
          <w:sz w:val="24"/>
          <w:szCs w:val="24"/>
        </w:rPr>
        <w:t>; i</w:t>
      </w:r>
      <w:r w:rsidRPr="00C96DEA">
        <w:rPr>
          <w:rFonts w:ascii="Times New Roman" w:hAnsi="Times New Roman" w:cs="Times New Roman"/>
          <w:sz w:val="24"/>
          <w:szCs w:val="24"/>
        </w:rPr>
        <w:t>f they are to determine the equivalence point accurately, they must undergo a complete colour change at the equivalence point</w:t>
      </w:r>
      <w:r w:rsidR="00C96DEA">
        <w:rPr>
          <w:rFonts w:ascii="Times New Roman" w:hAnsi="Times New Roman" w:cs="Times New Roman"/>
          <w:sz w:val="24"/>
          <w:szCs w:val="24"/>
        </w:rPr>
        <w:t>; t</w:t>
      </w:r>
      <w:r w:rsidRPr="00C96DEA">
        <w:rPr>
          <w:rFonts w:ascii="Times New Roman" w:hAnsi="Times New Roman" w:cs="Times New Roman"/>
          <w:sz w:val="24"/>
          <w:szCs w:val="24"/>
        </w:rPr>
        <w:t>his means that the pH range of the colour change (ie the end-point of the indicator) must fall completely within the pH range of the equivalence point</w:t>
      </w:r>
      <w:r w:rsidR="00C96DEA">
        <w:rPr>
          <w:rFonts w:ascii="Times New Roman" w:hAnsi="Times New Roman" w:cs="Times New Roman"/>
          <w:sz w:val="24"/>
          <w:szCs w:val="24"/>
        </w:rPr>
        <w:t>; n</w:t>
      </w:r>
      <w:r w:rsidRPr="00C96DEA">
        <w:rPr>
          <w:rFonts w:ascii="Times New Roman" w:hAnsi="Times New Roman" w:cs="Times New Roman"/>
          <w:sz w:val="24"/>
          <w:szCs w:val="24"/>
        </w:rPr>
        <w:t>ot all indicators can therefore be used for all titrations, and indicators must be chosen carefully so that the end-point of the indicator matches the pH range at the equivalence point</w:t>
      </w:r>
      <w:bookmarkEnd w:id="1"/>
    </w:p>
    <w:sectPr w:rsidR="007014F1" w:rsidRPr="00C96DEA" w:rsidSect="00A711EE">
      <w:headerReference w:type="default" r:id="rId35"/>
      <w:footerReference w:type="default" r:id="rId3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440" w:rsidRDefault="00DA5440" w:rsidP="00DC1AF5">
      <w:pPr>
        <w:spacing w:after="0" w:line="240" w:lineRule="auto"/>
      </w:pPr>
      <w:r>
        <w:separator/>
      </w:r>
    </w:p>
  </w:endnote>
  <w:endnote w:type="continuationSeparator" w:id="0">
    <w:p w:rsidR="00DA5440" w:rsidRDefault="00DA5440" w:rsidP="00DC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35349"/>
      <w:docPartObj>
        <w:docPartGallery w:val="Page Numbers (Bottom of Page)"/>
        <w:docPartUnique/>
      </w:docPartObj>
    </w:sdtPr>
    <w:sdtEndPr>
      <w:rPr>
        <w:b/>
        <w:noProof/>
      </w:rPr>
    </w:sdtEndPr>
    <w:sdtContent>
      <w:p w:rsidR="008D638D" w:rsidRPr="00077505" w:rsidRDefault="00077505">
        <w:pPr>
          <w:pStyle w:val="Footer"/>
          <w:jc w:val="center"/>
          <w:rPr>
            <w:b/>
          </w:rPr>
        </w:pPr>
        <w:r w:rsidRPr="00077505">
          <w:rPr>
            <w:b/>
          </w:rPr>
          <w:t>M111U2</w:t>
        </w:r>
      </w:p>
    </w:sdtContent>
  </w:sdt>
  <w:p w:rsidR="008D638D" w:rsidRPr="00DC1AF5" w:rsidRDefault="008D638D" w:rsidP="00DC1AF5">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440" w:rsidRDefault="00DA5440" w:rsidP="00DC1AF5">
      <w:pPr>
        <w:spacing w:after="0" w:line="240" w:lineRule="auto"/>
      </w:pPr>
      <w:r>
        <w:separator/>
      </w:r>
    </w:p>
  </w:footnote>
  <w:footnote w:type="continuationSeparator" w:id="0">
    <w:p w:rsidR="00DA5440" w:rsidRDefault="00DA5440" w:rsidP="00DC1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8D" w:rsidRDefault="008D638D" w:rsidP="00DC1AF5">
    <w:pPr>
      <w:pStyle w:val="Header"/>
      <w:jc w:val="center"/>
      <w:rPr>
        <w:b/>
      </w:rPr>
    </w:pPr>
    <w:r>
      <w:rPr>
        <w:b/>
      </w:rPr>
      <w:t>MODULE 111 – PRINCIPLES OF PHYSICAL AND INORGANIC CHEMISTRY</w:t>
    </w:r>
  </w:p>
  <w:p w:rsidR="008D638D" w:rsidRDefault="008D638D" w:rsidP="00DC1AF5">
    <w:pPr>
      <w:pStyle w:val="Header"/>
      <w:jc w:val="center"/>
      <w:rPr>
        <w:b/>
      </w:rPr>
    </w:pPr>
    <w:r w:rsidRPr="00DC1AF5">
      <w:rPr>
        <w:b/>
      </w:rPr>
      <w:t>U</w:t>
    </w:r>
    <w:r>
      <w:rPr>
        <w:b/>
      </w:rPr>
      <w:t>NIT 2</w:t>
    </w:r>
    <w:r w:rsidRPr="00DC1AF5">
      <w:rPr>
        <w:b/>
      </w:rPr>
      <w:t xml:space="preserve"> – </w:t>
    </w:r>
    <w:r>
      <w:rPr>
        <w:b/>
      </w:rPr>
      <w:t>CHEMICAL EQUILIBRIUM</w:t>
    </w:r>
  </w:p>
  <w:p w:rsidR="008D638D" w:rsidRPr="00DC1AF5" w:rsidRDefault="008D638D" w:rsidP="00DC1AF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5CF"/>
    <w:multiLevelType w:val="hybridMultilevel"/>
    <w:tmpl w:val="EE4C822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209C"/>
    <w:multiLevelType w:val="hybridMultilevel"/>
    <w:tmpl w:val="79E232C8"/>
    <w:lvl w:ilvl="0" w:tplc="FC7812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255BF0"/>
    <w:multiLevelType w:val="hybridMultilevel"/>
    <w:tmpl w:val="8870DBE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74164"/>
    <w:multiLevelType w:val="hybridMultilevel"/>
    <w:tmpl w:val="7DAA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53E77"/>
    <w:multiLevelType w:val="hybridMultilevel"/>
    <w:tmpl w:val="2688A0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25C09"/>
    <w:multiLevelType w:val="hybridMultilevel"/>
    <w:tmpl w:val="92F8A964"/>
    <w:lvl w:ilvl="0" w:tplc="E4AAE642">
      <w:start w:val="1"/>
      <w:numFmt w:val="bullet"/>
      <w:lvlText w:val=""/>
      <w:lvlJc w:val="left"/>
      <w:pPr>
        <w:ind w:left="765" w:hanging="360"/>
      </w:pPr>
      <w:rPr>
        <w:rFonts w:ascii="Symbol" w:hAnsi="Symbol"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6D7586C"/>
    <w:multiLevelType w:val="hybridMultilevel"/>
    <w:tmpl w:val="EDBA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10BAF"/>
    <w:multiLevelType w:val="hybridMultilevel"/>
    <w:tmpl w:val="825C7C0A"/>
    <w:lvl w:ilvl="0" w:tplc="54FA7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E85D96"/>
    <w:multiLevelType w:val="singleLevel"/>
    <w:tmpl w:val="0809000F"/>
    <w:lvl w:ilvl="0">
      <w:start w:val="3"/>
      <w:numFmt w:val="decimal"/>
      <w:lvlText w:val="%1."/>
      <w:lvlJc w:val="left"/>
      <w:pPr>
        <w:tabs>
          <w:tab w:val="num" w:pos="360"/>
        </w:tabs>
        <w:ind w:left="360" w:hanging="360"/>
      </w:pPr>
      <w:rPr>
        <w:rFonts w:hint="default"/>
      </w:rPr>
    </w:lvl>
  </w:abstractNum>
  <w:abstractNum w:abstractNumId="9" w15:restartNumberingAfterBreak="0">
    <w:nsid w:val="1CFA46E8"/>
    <w:multiLevelType w:val="hybridMultilevel"/>
    <w:tmpl w:val="6FEAC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A28DA"/>
    <w:multiLevelType w:val="hybridMultilevel"/>
    <w:tmpl w:val="CA4C6B0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22787"/>
    <w:multiLevelType w:val="hybridMultilevel"/>
    <w:tmpl w:val="2890915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24269"/>
    <w:multiLevelType w:val="hybridMultilevel"/>
    <w:tmpl w:val="BE9C1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54B2D"/>
    <w:multiLevelType w:val="hybridMultilevel"/>
    <w:tmpl w:val="6BECB77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746DE"/>
    <w:multiLevelType w:val="hybridMultilevel"/>
    <w:tmpl w:val="FE9657D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A3208"/>
    <w:multiLevelType w:val="singleLevel"/>
    <w:tmpl w:val="0809000F"/>
    <w:lvl w:ilvl="0">
      <w:start w:val="4"/>
      <w:numFmt w:val="decimal"/>
      <w:lvlText w:val="%1."/>
      <w:lvlJc w:val="left"/>
      <w:pPr>
        <w:tabs>
          <w:tab w:val="num" w:pos="360"/>
        </w:tabs>
        <w:ind w:left="360" w:hanging="360"/>
      </w:pPr>
      <w:rPr>
        <w:rFonts w:hint="default"/>
      </w:rPr>
    </w:lvl>
  </w:abstractNum>
  <w:abstractNum w:abstractNumId="16" w15:restartNumberingAfterBreak="0">
    <w:nsid w:val="34822091"/>
    <w:multiLevelType w:val="hybridMultilevel"/>
    <w:tmpl w:val="6BE48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B853D9"/>
    <w:multiLevelType w:val="hybridMultilevel"/>
    <w:tmpl w:val="F0DCEB1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928C4"/>
    <w:multiLevelType w:val="hybridMultilevel"/>
    <w:tmpl w:val="8B7ED404"/>
    <w:lvl w:ilvl="0" w:tplc="B3BCC1A0">
      <w:start w:val="1"/>
      <w:numFmt w:val="lowerRoman"/>
      <w:lvlText w:val="(%1)"/>
      <w:lvlJc w:val="left"/>
      <w:pPr>
        <w:ind w:left="1434" w:hanging="720"/>
      </w:pPr>
      <w:rPr>
        <w:rFonts w:hint="default"/>
        <w:b/>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4F7159EF"/>
    <w:multiLevelType w:val="hybridMultilevel"/>
    <w:tmpl w:val="D1ECE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023AC"/>
    <w:multiLevelType w:val="hybridMultilevel"/>
    <w:tmpl w:val="3CACE9B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17B54"/>
    <w:multiLevelType w:val="hybridMultilevel"/>
    <w:tmpl w:val="3878CAF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16C32"/>
    <w:multiLevelType w:val="hybridMultilevel"/>
    <w:tmpl w:val="7432FD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E0A0A"/>
    <w:multiLevelType w:val="hybridMultilevel"/>
    <w:tmpl w:val="40A8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00BB0"/>
    <w:multiLevelType w:val="hybridMultilevel"/>
    <w:tmpl w:val="75607D4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07F8C"/>
    <w:multiLevelType w:val="hybridMultilevel"/>
    <w:tmpl w:val="CDE8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7662D"/>
    <w:multiLevelType w:val="hybridMultilevel"/>
    <w:tmpl w:val="4196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2535D"/>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646C4B09"/>
    <w:multiLevelType w:val="hybridMultilevel"/>
    <w:tmpl w:val="BDDC125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9704D"/>
    <w:multiLevelType w:val="singleLevel"/>
    <w:tmpl w:val="08090017"/>
    <w:lvl w:ilvl="0">
      <w:start w:val="1"/>
      <w:numFmt w:val="lowerLetter"/>
      <w:lvlText w:val="%1)"/>
      <w:lvlJc w:val="left"/>
      <w:pPr>
        <w:tabs>
          <w:tab w:val="num" w:pos="360"/>
        </w:tabs>
        <w:ind w:left="360" w:hanging="360"/>
      </w:pPr>
      <w:rPr>
        <w:rFonts w:hint="default"/>
      </w:rPr>
    </w:lvl>
  </w:abstractNum>
  <w:abstractNum w:abstractNumId="30" w15:restartNumberingAfterBreak="0">
    <w:nsid w:val="694F3A7C"/>
    <w:multiLevelType w:val="hybridMultilevel"/>
    <w:tmpl w:val="BA42E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49035B"/>
    <w:multiLevelType w:val="hybridMultilevel"/>
    <w:tmpl w:val="815E649C"/>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5E2535"/>
    <w:multiLevelType w:val="hybridMultilevel"/>
    <w:tmpl w:val="7AA4516E"/>
    <w:lvl w:ilvl="0" w:tplc="F5F2D5D2">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C4593"/>
    <w:multiLevelType w:val="hybridMultilevel"/>
    <w:tmpl w:val="E228BEE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11078"/>
    <w:multiLevelType w:val="hybridMultilevel"/>
    <w:tmpl w:val="1312DC3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51EA5"/>
    <w:multiLevelType w:val="hybridMultilevel"/>
    <w:tmpl w:val="E146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C05315"/>
    <w:multiLevelType w:val="hybridMultilevel"/>
    <w:tmpl w:val="0F4E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5"/>
  </w:num>
  <w:num w:numId="4">
    <w:abstractNumId w:val="32"/>
  </w:num>
  <w:num w:numId="5">
    <w:abstractNumId w:val="31"/>
  </w:num>
  <w:num w:numId="6">
    <w:abstractNumId w:val="18"/>
  </w:num>
  <w:num w:numId="7">
    <w:abstractNumId w:val="14"/>
  </w:num>
  <w:num w:numId="8">
    <w:abstractNumId w:val="24"/>
  </w:num>
  <w:num w:numId="9">
    <w:abstractNumId w:val="26"/>
  </w:num>
  <w:num w:numId="10">
    <w:abstractNumId w:val="25"/>
  </w:num>
  <w:num w:numId="11">
    <w:abstractNumId w:val="23"/>
  </w:num>
  <w:num w:numId="12">
    <w:abstractNumId w:val="36"/>
  </w:num>
  <w:num w:numId="13">
    <w:abstractNumId w:val="6"/>
  </w:num>
  <w:num w:numId="14">
    <w:abstractNumId w:val="4"/>
  </w:num>
  <w:num w:numId="15">
    <w:abstractNumId w:val="0"/>
  </w:num>
  <w:num w:numId="16">
    <w:abstractNumId w:val="17"/>
  </w:num>
  <w:num w:numId="17">
    <w:abstractNumId w:val="20"/>
  </w:num>
  <w:num w:numId="18">
    <w:abstractNumId w:val="1"/>
  </w:num>
  <w:num w:numId="19">
    <w:abstractNumId w:val="21"/>
  </w:num>
  <w:num w:numId="20">
    <w:abstractNumId w:val="10"/>
  </w:num>
  <w:num w:numId="21">
    <w:abstractNumId w:val="33"/>
  </w:num>
  <w:num w:numId="22">
    <w:abstractNumId w:val="9"/>
  </w:num>
  <w:num w:numId="23">
    <w:abstractNumId w:val="28"/>
  </w:num>
  <w:num w:numId="24">
    <w:abstractNumId w:val="22"/>
  </w:num>
  <w:num w:numId="25">
    <w:abstractNumId w:val="2"/>
  </w:num>
  <w:num w:numId="26">
    <w:abstractNumId w:val="34"/>
  </w:num>
  <w:num w:numId="27">
    <w:abstractNumId w:val="13"/>
  </w:num>
  <w:num w:numId="28">
    <w:abstractNumId w:val="8"/>
  </w:num>
  <w:num w:numId="29">
    <w:abstractNumId w:val="29"/>
  </w:num>
  <w:num w:numId="30">
    <w:abstractNumId w:val="27"/>
  </w:num>
  <w:num w:numId="31">
    <w:abstractNumId w:val="15"/>
  </w:num>
  <w:num w:numId="32">
    <w:abstractNumId w:val="30"/>
  </w:num>
  <w:num w:numId="33">
    <w:abstractNumId w:val="19"/>
  </w:num>
  <w:num w:numId="34">
    <w:abstractNumId w:val="3"/>
  </w:num>
  <w:num w:numId="35">
    <w:abstractNumId w:val="16"/>
  </w:num>
  <w:num w:numId="36">
    <w:abstractNumId w:val="7"/>
  </w:num>
  <w:num w:numId="37">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18"/>
    <w:rsid w:val="00011ED0"/>
    <w:rsid w:val="00016A01"/>
    <w:rsid w:val="00021B9B"/>
    <w:rsid w:val="00023946"/>
    <w:rsid w:val="00027DD7"/>
    <w:rsid w:val="000427C0"/>
    <w:rsid w:val="00067990"/>
    <w:rsid w:val="00077505"/>
    <w:rsid w:val="000B1A54"/>
    <w:rsid w:val="000B37C2"/>
    <w:rsid w:val="000C11BD"/>
    <w:rsid w:val="000D6409"/>
    <w:rsid w:val="0016315D"/>
    <w:rsid w:val="0019624B"/>
    <w:rsid w:val="00196A12"/>
    <w:rsid w:val="001D1ABB"/>
    <w:rsid w:val="002334D3"/>
    <w:rsid w:val="0023646E"/>
    <w:rsid w:val="00254118"/>
    <w:rsid w:val="00256425"/>
    <w:rsid w:val="002846A1"/>
    <w:rsid w:val="002854F8"/>
    <w:rsid w:val="002B1BE2"/>
    <w:rsid w:val="002B3645"/>
    <w:rsid w:val="002F48D3"/>
    <w:rsid w:val="00392206"/>
    <w:rsid w:val="003964B7"/>
    <w:rsid w:val="00396B9B"/>
    <w:rsid w:val="00426196"/>
    <w:rsid w:val="004A5223"/>
    <w:rsid w:val="004C295A"/>
    <w:rsid w:val="004F737A"/>
    <w:rsid w:val="00527BFD"/>
    <w:rsid w:val="00531AD5"/>
    <w:rsid w:val="00537E7E"/>
    <w:rsid w:val="00594D4C"/>
    <w:rsid w:val="005B1545"/>
    <w:rsid w:val="005C2E1C"/>
    <w:rsid w:val="005E5273"/>
    <w:rsid w:val="005F28D7"/>
    <w:rsid w:val="006130DA"/>
    <w:rsid w:val="00672A77"/>
    <w:rsid w:val="00680DA1"/>
    <w:rsid w:val="00681789"/>
    <w:rsid w:val="00681D1F"/>
    <w:rsid w:val="00687177"/>
    <w:rsid w:val="006B07C7"/>
    <w:rsid w:val="006D3B4D"/>
    <w:rsid w:val="006E28AF"/>
    <w:rsid w:val="006F6DDC"/>
    <w:rsid w:val="007014F1"/>
    <w:rsid w:val="00715140"/>
    <w:rsid w:val="00721C82"/>
    <w:rsid w:val="00732EAD"/>
    <w:rsid w:val="007829F6"/>
    <w:rsid w:val="0079181C"/>
    <w:rsid w:val="007A563C"/>
    <w:rsid w:val="007B263D"/>
    <w:rsid w:val="007D481E"/>
    <w:rsid w:val="007D5818"/>
    <w:rsid w:val="008235A7"/>
    <w:rsid w:val="0082754D"/>
    <w:rsid w:val="008A16EF"/>
    <w:rsid w:val="008B4136"/>
    <w:rsid w:val="008D408A"/>
    <w:rsid w:val="008D43D1"/>
    <w:rsid w:val="008D638D"/>
    <w:rsid w:val="008D7F87"/>
    <w:rsid w:val="0093069E"/>
    <w:rsid w:val="0094223B"/>
    <w:rsid w:val="009601FD"/>
    <w:rsid w:val="009872B2"/>
    <w:rsid w:val="00994CE2"/>
    <w:rsid w:val="009A67D6"/>
    <w:rsid w:val="009C1101"/>
    <w:rsid w:val="009F69FC"/>
    <w:rsid w:val="00A23975"/>
    <w:rsid w:val="00A32FC7"/>
    <w:rsid w:val="00A711EE"/>
    <w:rsid w:val="00A90DD7"/>
    <w:rsid w:val="00A9282E"/>
    <w:rsid w:val="00A92C0A"/>
    <w:rsid w:val="00AA3EF8"/>
    <w:rsid w:val="00AC640A"/>
    <w:rsid w:val="00AD4E45"/>
    <w:rsid w:val="00AF2E97"/>
    <w:rsid w:val="00B017B4"/>
    <w:rsid w:val="00B308DC"/>
    <w:rsid w:val="00B330C0"/>
    <w:rsid w:val="00B444DE"/>
    <w:rsid w:val="00B80110"/>
    <w:rsid w:val="00B80B5E"/>
    <w:rsid w:val="00B85B86"/>
    <w:rsid w:val="00BA348F"/>
    <w:rsid w:val="00BA3A42"/>
    <w:rsid w:val="00BD1076"/>
    <w:rsid w:val="00BE1EE8"/>
    <w:rsid w:val="00BF62D0"/>
    <w:rsid w:val="00C12575"/>
    <w:rsid w:val="00C14DBC"/>
    <w:rsid w:val="00C167E1"/>
    <w:rsid w:val="00C3253C"/>
    <w:rsid w:val="00C36C1B"/>
    <w:rsid w:val="00C413E4"/>
    <w:rsid w:val="00C67D18"/>
    <w:rsid w:val="00C96DEA"/>
    <w:rsid w:val="00CF29B8"/>
    <w:rsid w:val="00D171A4"/>
    <w:rsid w:val="00D21A4B"/>
    <w:rsid w:val="00D31F97"/>
    <w:rsid w:val="00D42022"/>
    <w:rsid w:val="00D74AB0"/>
    <w:rsid w:val="00D75462"/>
    <w:rsid w:val="00DA5440"/>
    <w:rsid w:val="00DC1AF5"/>
    <w:rsid w:val="00DC3265"/>
    <w:rsid w:val="00DE7F08"/>
    <w:rsid w:val="00E02E62"/>
    <w:rsid w:val="00E50FC3"/>
    <w:rsid w:val="00E64C16"/>
    <w:rsid w:val="00E65D50"/>
    <w:rsid w:val="00E9577A"/>
    <w:rsid w:val="00EA4D6B"/>
    <w:rsid w:val="00EB5397"/>
    <w:rsid w:val="00EC13C0"/>
    <w:rsid w:val="00EC24D6"/>
    <w:rsid w:val="00F05671"/>
    <w:rsid w:val="00F37D98"/>
    <w:rsid w:val="00F4118F"/>
    <w:rsid w:val="00F5236A"/>
    <w:rsid w:val="00F56C49"/>
    <w:rsid w:val="00F625BF"/>
    <w:rsid w:val="00F6348E"/>
    <w:rsid w:val="00F84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A30D"/>
  <w15:chartTrackingRefBased/>
  <w15:docId w15:val="{09FAE25C-AB81-447C-8808-E561F02A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818"/>
  </w:style>
  <w:style w:type="paragraph" w:styleId="Heading1">
    <w:name w:val="heading 1"/>
    <w:basedOn w:val="Normal"/>
    <w:next w:val="Normal"/>
    <w:link w:val="Heading1Char"/>
    <w:uiPriority w:val="9"/>
    <w:qFormat/>
    <w:rsid w:val="007D5818"/>
    <w:pPr>
      <w:keepNext/>
      <w:outlineLvl w:val="0"/>
    </w:pPr>
    <w:rPr>
      <w:b/>
    </w:rPr>
  </w:style>
  <w:style w:type="paragraph" w:styleId="Heading2">
    <w:name w:val="heading 2"/>
    <w:basedOn w:val="Normal"/>
    <w:next w:val="Normal"/>
    <w:link w:val="Heading2Char"/>
    <w:uiPriority w:val="9"/>
    <w:semiHidden/>
    <w:unhideWhenUsed/>
    <w:qFormat/>
    <w:rsid w:val="0006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4E45"/>
    <w:pPr>
      <w:keepNext/>
      <w:spacing w:after="0" w:line="240" w:lineRule="auto"/>
      <w:jc w:val="center"/>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0D6409"/>
    <w:pPr>
      <w:keepNext/>
      <w:spacing w:after="0" w:line="240" w:lineRule="auto"/>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0B37C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818"/>
    <w:rPr>
      <w:b/>
    </w:rPr>
  </w:style>
  <w:style w:type="table" w:styleId="TableGrid">
    <w:name w:val="Table Grid"/>
    <w:basedOn w:val="TableNormal"/>
    <w:rsid w:val="007D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818"/>
  </w:style>
  <w:style w:type="paragraph" w:styleId="Title">
    <w:name w:val="Title"/>
    <w:basedOn w:val="Normal"/>
    <w:next w:val="Normal"/>
    <w:link w:val="TitleChar"/>
    <w:uiPriority w:val="10"/>
    <w:qFormat/>
    <w:rsid w:val="007D5818"/>
    <w:pPr>
      <w:spacing w:after="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7D5818"/>
    <w:rPr>
      <w:rFonts w:ascii="Times New Roman" w:hAnsi="Times New Roman" w:cs="Times New Roman"/>
      <w:b/>
    </w:rPr>
  </w:style>
  <w:style w:type="paragraph" w:styleId="ListParagraph">
    <w:name w:val="List Paragraph"/>
    <w:basedOn w:val="Normal"/>
    <w:uiPriority w:val="34"/>
    <w:qFormat/>
    <w:rsid w:val="00067990"/>
    <w:pPr>
      <w:ind w:left="720"/>
      <w:contextualSpacing/>
    </w:pPr>
  </w:style>
  <w:style w:type="character" w:customStyle="1" w:styleId="Heading2Char">
    <w:name w:val="Heading 2 Char"/>
    <w:basedOn w:val="DefaultParagraphFont"/>
    <w:link w:val="Heading2"/>
    <w:uiPriority w:val="9"/>
    <w:semiHidden/>
    <w:rsid w:val="00067990"/>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067990"/>
    <w:pPr>
      <w:spacing w:after="0" w:line="240" w:lineRule="auto"/>
    </w:pPr>
    <w:rPr>
      <w:rFonts w:ascii="Arial" w:eastAsia="Times New Roman" w:hAnsi="Arial" w:cs="Times New Roman"/>
      <w:szCs w:val="20"/>
      <w:lang w:val="en-US" w:eastAsia="en-GB"/>
    </w:rPr>
  </w:style>
  <w:style w:type="character" w:customStyle="1" w:styleId="BodyText2Char">
    <w:name w:val="Body Text 2 Char"/>
    <w:basedOn w:val="DefaultParagraphFont"/>
    <w:link w:val="BodyText2"/>
    <w:rsid w:val="00067990"/>
    <w:rPr>
      <w:rFonts w:ascii="Arial" w:eastAsia="Times New Roman" w:hAnsi="Arial" w:cs="Times New Roman"/>
      <w:szCs w:val="20"/>
      <w:lang w:val="en-US" w:eastAsia="en-GB"/>
    </w:rPr>
  </w:style>
  <w:style w:type="paragraph" w:styleId="NormalWeb">
    <w:name w:val="Normal (Web)"/>
    <w:basedOn w:val="Normal"/>
    <w:rsid w:val="00067990"/>
    <w:pP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5B1545"/>
    <w:rPr>
      <w:color w:val="808080"/>
    </w:rPr>
  </w:style>
  <w:style w:type="character" w:styleId="Hyperlink">
    <w:name w:val="Hyperlink"/>
    <w:basedOn w:val="DefaultParagraphFont"/>
    <w:uiPriority w:val="99"/>
    <w:semiHidden/>
    <w:unhideWhenUsed/>
    <w:rsid w:val="00256425"/>
    <w:rPr>
      <w:color w:val="0000FF"/>
      <w:u w:val="single"/>
    </w:rPr>
  </w:style>
  <w:style w:type="character" w:customStyle="1" w:styleId="Heading3Char">
    <w:name w:val="Heading 3 Char"/>
    <w:basedOn w:val="DefaultParagraphFont"/>
    <w:link w:val="Heading3"/>
    <w:uiPriority w:val="9"/>
    <w:rsid w:val="00AD4E4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0D6409"/>
    <w:rPr>
      <w:rFonts w:ascii="Times New Roman" w:hAnsi="Times New Roman" w:cs="Times New Roman"/>
      <w:b/>
      <w:sz w:val="24"/>
      <w:szCs w:val="24"/>
    </w:rPr>
  </w:style>
  <w:style w:type="paragraph" w:styleId="BodyText">
    <w:name w:val="Body Text"/>
    <w:basedOn w:val="Normal"/>
    <w:link w:val="BodyTextChar"/>
    <w:uiPriority w:val="99"/>
    <w:unhideWhenUsed/>
    <w:rsid w:val="00687177"/>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87177"/>
    <w:rPr>
      <w:rFonts w:ascii="Times New Roman" w:hAnsi="Times New Roman" w:cs="Times New Roman"/>
      <w:sz w:val="24"/>
      <w:szCs w:val="24"/>
    </w:rPr>
  </w:style>
  <w:style w:type="paragraph" w:styleId="Footer">
    <w:name w:val="footer"/>
    <w:basedOn w:val="Normal"/>
    <w:link w:val="FooterChar"/>
    <w:uiPriority w:val="99"/>
    <w:unhideWhenUsed/>
    <w:rsid w:val="00DC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F5"/>
  </w:style>
  <w:style w:type="character" w:customStyle="1" w:styleId="Heading5Char">
    <w:name w:val="Heading 5 Char"/>
    <w:basedOn w:val="DefaultParagraphFont"/>
    <w:link w:val="Heading5"/>
    <w:uiPriority w:val="9"/>
    <w:rsid w:val="000B37C2"/>
    <w:rPr>
      <w:i/>
    </w:rPr>
  </w:style>
  <w:style w:type="paragraph" w:styleId="BalloonText">
    <w:name w:val="Balloon Text"/>
    <w:basedOn w:val="Normal"/>
    <w:link w:val="BalloonTextChar"/>
    <w:uiPriority w:val="99"/>
    <w:semiHidden/>
    <w:unhideWhenUsed/>
    <w:rsid w:val="00C16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12.bin"/><Relationship Id="rId34" Type="http://schemas.openxmlformats.org/officeDocument/2006/relationships/oleObject" Target="embeddings/oleObject2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10.bin"/><Relationship Id="rId31"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1856</TotalTime>
  <Pages>1</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30</cp:revision>
  <cp:lastPrinted>2018-02-11T15:04:00Z</cp:lastPrinted>
  <dcterms:created xsi:type="dcterms:W3CDTF">2017-12-21T08:45:00Z</dcterms:created>
  <dcterms:modified xsi:type="dcterms:W3CDTF">2018-02-11T15:04:00Z</dcterms:modified>
</cp:coreProperties>
</file>