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650404" w:rsidRDefault="00650404" w:rsidP="00650404">
      <w:pPr>
        <w:jc w:val="center"/>
        <w:rPr>
          <w:b/>
        </w:rPr>
      </w:pPr>
      <w:r w:rsidRPr="00650404">
        <w:rPr>
          <w:b/>
        </w:rPr>
        <w:t>AS PRACTICAL 9 – THE EFFECT OF TEMPERATURE ON RATE OF REACTION</w:t>
      </w:r>
    </w:p>
    <w:p w:rsidR="00650404" w:rsidRDefault="00650404" w:rsidP="00650404">
      <w:r>
        <w:t xml:space="preserve">Sodium </w:t>
      </w:r>
      <w:proofErr w:type="spellStart"/>
      <w:r>
        <w:t>thiosulphate</w:t>
      </w:r>
      <w:proofErr w:type="spellEnd"/>
      <w:r>
        <w:t xml:space="preserve"> reacts with hydrochloric acid as follows:</w:t>
      </w:r>
    </w:p>
    <w:p w:rsidR="00650404" w:rsidRDefault="00650404" w:rsidP="00650404">
      <w:r>
        <w:tab/>
      </w:r>
      <w:r>
        <w:tab/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+ 2HCl(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S(s) + SO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>O(l)</w:t>
      </w:r>
    </w:p>
    <w:p w:rsidR="00650404" w:rsidRDefault="00650404" w:rsidP="00650404">
      <w:r>
        <w:t>The sulphur produced in this reaction forms a precipitate which turns the mixture opaque. The rate of this reaction can be monitored by measuring the time taken for a cross under the reaction mixture to cease to be visible.</w:t>
      </w:r>
    </w:p>
    <w:p w:rsidR="00650404" w:rsidRDefault="00650404" w:rsidP="00650404">
      <w:r>
        <w:t xml:space="preserve">The aim of this experiment is to investigate whether the statement “a 10 </w:t>
      </w:r>
      <w:r>
        <w:rPr>
          <w:vertAlign w:val="superscript"/>
        </w:rPr>
        <w:t>O</w:t>
      </w:r>
      <w:r>
        <w:t>C rise in temperature approximately doubles the rate of reaction” is true.</w:t>
      </w:r>
    </w:p>
    <w:p w:rsidR="00650404" w:rsidRDefault="003E4E50" w:rsidP="003E4E50">
      <w:pPr>
        <w:pStyle w:val="ListParagraph"/>
        <w:numPr>
          <w:ilvl w:val="0"/>
          <w:numId w:val="1"/>
        </w:numPr>
      </w:pPr>
      <w:r>
        <w:t xml:space="preserve">Set up three water baths at 30 </w:t>
      </w:r>
      <w:r>
        <w:rPr>
          <w:vertAlign w:val="superscript"/>
        </w:rPr>
        <w:t>O</w:t>
      </w:r>
      <w:r>
        <w:t xml:space="preserve">C, 40 </w:t>
      </w:r>
      <w:r>
        <w:rPr>
          <w:vertAlign w:val="superscript"/>
        </w:rPr>
        <w:t>O</w:t>
      </w:r>
      <w:r>
        <w:t xml:space="preserve">C and 50 </w:t>
      </w:r>
      <w:r>
        <w:rPr>
          <w:vertAlign w:val="superscript"/>
        </w:rPr>
        <w:t>O</w:t>
      </w:r>
      <w:r>
        <w:t>C and place stoc</w:t>
      </w:r>
      <w:r w:rsidR="00801CCC">
        <w:t>k solutions of 0.2</w:t>
      </w:r>
      <w:r>
        <w:t xml:space="preserve"> moldm</w:t>
      </w:r>
      <w:r>
        <w:rPr>
          <w:vertAlign w:val="superscript"/>
        </w:rPr>
        <w:t>-3</w:t>
      </w:r>
      <w:r>
        <w:t xml:space="preserve"> </w:t>
      </w:r>
      <w:proofErr w:type="spellStart"/>
      <w:r>
        <w:t>HCl</w:t>
      </w:r>
      <w:proofErr w:type="spellEnd"/>
      <w:r w:rsidR="00801CCC">
        <w:t xml:space="preserve"> </w:t>
      </w:r>
      <w:proofErr w:type="gramStart"/>
      <w:r w:rsidR="00801CCC">
        <w:t>and</w:t>
      </w:r>
      <w:r>
        <w:t xml:space="preserve">  </w:t>
      </w:r>
      <w:r w:rsidR="00801CCC">
        <w:t>0.2</w:t>
      </w:r>
      <w:proofErr w:type="gramEnd"/>
      <w:r>
        <w:t xml:space="preserve"> moldm</w:t>
      </w:r>
      <w:r>
        <w:rPr>
          <w:vertAlign w:val="superscript"/>
        </w:rPr>
        <w:t>-3</w:t>
      </w:r>
      <w:r>
        <w:t xml:space="preserve">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801CCC">
        <w:t xml:space="preserve"> </w:t>
      </w:r>
      <w:r>
        <w:t>in each water bath until they have reached the desired temperature.</w:t>
      </w:r>
    </w:p>
    <w:p w:rsidR="003E4E50" w:rsidRDefault="003E4E50" w:rsidP="003E4E50">
      <w:pPr>
        <w:pStyle w:val="ListParagraph"/>
      </w:pPr>
    </w:p>
    <w:p w:rsidR="003E4E50" w:rsidRDefault="003E4E50" w:rsidP="003E4E50">
      <w:pPr>
        <w:pStyle w:val="ListParagraph"/>
        <w:numPr>
          <w:ilvl w:val="0"/>
          <w:numId w:val="1"/>
        </w:numPr>
      </w:pPr>
      <w:r>
        <w:t>Take a piece of filter paper and use a thick pen to draw an X on it.</w:t>
      </w:r>
    </w:p>
    <w:p w:rsidR="003E4E50" w:rsidRDefault="003E4E50" w:rsidP="003E4E50">
      <w:pPr>
        <w:pStyle w:val="ListParagraph"/>
      </w:pPr>
    </w:p>
    <w:p w:rsidR="003E4E50" w:rsidRDefault="003E4E50" w:rsidP="003E4E50">
      <w:pPr>
        <w:pStyle w:val="ListParagraph"/>
        <w:numPr>
          <w:ilvl w:val="0"/>
          <w:numId w:val="1"/>
        </w:numPr>
      </w:pPr>
      <w:r>
        <w:t>Take a 100 ml conical flask and place it on top of the X on the filter paper.</w:t>
      </w:r>
    </w:p>
    <w:p w:rsidR="003E4E50" w:rsidRDefault="003E4E50" w:rsidP="003E4E50">
      <w:pPr>
        <w:pStyle w:val="ListParagraph"/>
      </w:pPr>
    </w:p>
    <w:p w:rsidR="003E4E50" w:rsidRDefault="003E4E50" w:rsidP="003E4E50">
      <w:pPr>
        <w:pStyle w:val="ListParagraph"/>
        <w:numPr>
          <w:ilvl w:val="0"/>
          <w:numId w:val="1"/>
        </w:numPr>
      </w:pPr>
      <w:r>
        <w:t>Take a 50 cm</w:t>
      </w:r>
      <w:r w:rsidR="00801CCC">
        <w:rPr>
          <w:vertAlign w:val="superscript"/>
        </w:rPr>
        <w:t>3</w:t>
      </w:r>
      <w:r>
        <w:t xml:space="preserve"> measuring cylinder and label it “</w:t>
      </w:r>
      <w:proofErr w:type="spellStart"/>
      <w:r>
        <w:t>HCl</w:t>
      </w:r>
      <w:proofErr w:type="spellEnd"/>
      <w:r>
        <w:t xml:space="preserve">”. Take another </w:t>
      </w:r>
      <w:r w:rsidR="00801CCC">
        <w:t>50 cm</w:t>
      </w:r>
      <w:r w:rsidR="00801CCC">
        <w:rPr>
          <w:vertAlign w:val="superscript"/>
        </w:rPr>
        <w:t>3</w:t>
      </w:r>
      <w:r w:rsidR="00801CCC">
        <w:t xml:space="preserve"> </w:t>
      </w:r>
      <w:r>
        <w:t>measuring cylinder and measure it “Na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”.</w:t>
      </w:r>
    </w:p>
    <w:p w:rsidR="003E4E50" w:rsidRDefault="003E4E50" w:rsidP="003E4E50">
      <w:pPr>
        <w:pStyle w:val="ListParagraph"/>
      </w:pPr>
    </w:p>
    <w:p w:rsidR="003E4E50" w:rsidRDefault="00801CCC" w:rsidP="003E4E50">
      <w:pPr>
        <w:pStyle w:val="ListParagraph"/>
        <w:numPr>
          <w:ilvl w:val="0"/>
          <w:numId w:val="1"/>
        </w:numPr>
      </w:pPr>
      <w:r>
        <w:t xml:space="preserve">From the 50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water bath, m</w:t>
      </w:r>
      <w:r w:rsidR="003E4E50">
        <w:t>easure out 20 cm</w:t>
      </w:r>
      <w:r w:rsidR="003E4E50">
        <w:rPr>
          <w:vertAlign w:val="superscript"/>
        </w:rPr>
        <w:t>3</w:t>
      </w:r>
      <w:r w:rsidR="003E4E50">
        <w:t xml:space="preserve"> of Na</w:t>
      </w:r>
      <w:r w:rsidR="003E4E50">
        <w:rPr>
          <w:vertAlign w:val="subscript"/>
        </w:rPr>
        <w:t>2</w:t>
      </w:r>
      <w:r w:rsidR="003E4E50">
        <w:t>S</w:t>
      </w:r>
      <w:r w:rsidR="003E4E50">
        <w:rPr>
          <w:vertAlign w:val="subscript"/>
        </w:rPr>
        <w:t>2</w:t>
      </w:r>
      <w:r w:rsidR="003E4E50">
        <w:t>O</w:t>
      </w:r>
      <w:r w:rsidR="003E4E50">
        <w:rPr>
          <w:vertAlign w:val="subscript"/>
        </w:rPr>
        <w:t>3</w:t>
      </w:r>
      <w:r w:rsidR="003E4E50">
        <w:t xml:space="preserve"> into the labelled measuring cylinder and then pour it into the conical flask.</w:t>
      </w:r>
    </w:p>
    <w:p w:rsidR="003E4E50" w:rsidRDefault="003E4E50" w:rsidP="003E4E50">
      <w:pPr>
        <w:pStyle w:val="ListParagraph"/>
      </w:pPr>
    </w:p>
    <w:p w:rsidR="003E4E50" w:rsidRDefault="003E4E50" w:rsidP="003E4E50">
      <w:pPr>
        <w:pStyle w:val="ListParagraph"/>
        <w:numPr>
          <w:ilvl w:val="0"/>
          <w:numId w:val="1"/>
        </w:numPr>
      </w:pPr>
      <w:r>
        <w:t>Measure out 20 cm</w:t>
      </w:r>
      <w:r w:rsidR="00801CCC">
        <w:rPr>
          <w:vertAlign w:val="superscript"/>
        </w:rPr>
        <w:t>3</w:t>
      </w:r>
      <w:r>
        <w:t xml:space="preserve"> of </w:t>
      </w:r>
      <w:proofErr w:type="spellStart"/>
      <w:r>
        <w:t>HCl</w:t>
      </w:r>
      <w:proofErr w:type="spellEnd"/>
      <w:r>
        <w:t xml:space="preserve"> into the </w:t>
      </w:r>
      <w:r w:rsidR="00801CCC">
        <w:t xml:space="preserve">other </w:t>
      </w:r>
      <w:r>
        <w:t xml:space="preserve">labelled measuring cylinder. Pour it into the conical flask and start the </w:t>
      </w:r>
      <w:proofErr w:type="spellStart"/>
      <w:r>
        <w:t>stopclock</w:t>
      </w:r>
      <w:proofErr w:type="spellEnd"/>
      <w:r>
        <w:t xml:space="preserve"> immediately</w:t>
      </w:r>
      <w:r w:rsidR="00801CCC">
        <w:t>.</w:t>
      </w:r>
    </w:p>
    <w:p w:rsidR="003E4E50" w:rsidRDefault="003E4E50" w:rsidP="003E4E50">
      <w:pPr>
        <w:pStyle w:val="ListParagraph"/>
      </w:pPr>
    </w:p>
    <w:p w:rsidR="003E4E50" w:rsidRDefault="00801CCC" w:rsidP="003E4E50">
      <w:pPr>
        <w:pStyle w:val="ListParagraph"/>
        <w:numPr>
          <w:ilvl w:val="0"/>
          <w:numId w:val="1"/>
        </w:numPr>
      </w:pPr>
      <w:r>
        <w:t>Record the time taken for the cross to disappear.</w:t>
      </w:r>
    </w:p>
    <w:p w:rsidR="00801CCC" w:rsidRDefault="00801CCC" w:rsidP="00801CCC">
      <w:pPr>
        <w:pStyle w:val="ListParagraph"/>
      </w:pPr>
    </w:p>
    <w:p w:rsidR="00801CCC" w:rsidRDefault="00801CCC" w:rsidP="003E4E50">
      <w:pPr>
        <w:pStyle w:val="ListParagraph"/>
        <w:numPr>
          <w:ilvl w:val="0"/>
          <w:numId w:val="1"/>
        </w:numPr>
      </w:pPr>
      <w:r>
        <w:t>Then record the temperature of the solution.</w:t>
      </w:r>
    </w:p>
    <w:p w:rsidR="00801CCC" w:rsidRDefault="00801CCC" w:rsidP="00801CCC">
      <w:pPr>
        <w:pStyle w:val="ListParagraph"/>
      </w:pPr>
    </w:p>
    <w:p w:rsidR="00801CCC" w:rsidRDefault="00801CCC" w:rsidP="003E4E50">
      <w:pPr>
        <w:pStyle w:val="ListParagraph"/>
        <w:numPr>
          <w:ilvl w:val="0"/>
          <w:numId w:val="1"/>
        </w:numPr>
      </w:pPr>
      <w:r>
        <w:t xml:space="preserve">Rinse out the conical flask and repeat the experiment using solutions from the water baths at 40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, 30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at room temperature.</w:t>
      </w:r>
    </w:p>
    <w:p w:rsidR="00801CCC" w:rsidRDefault="00801CCC" w:rsidP="00801CCC">
      <w:pPr>
        <w:pStyle w:val="ListParagraph"/>
      </w:pPr>
    </w:p>
    <w:p w:rsidR="00801CCC" w:rsidRDefault="00801CCC" w:rsidP="003E4E50">
      <w:pPr>
        <w:pStyle w:val="ListParagraph"/>
        <w:numPr>
          <w:ilvl w:val="0"/>
          <w:numId w:val="1"/>
        </w:numPr>
      </w:pPr>
      <w:r>
        <w:t>Plot a graph of time taken (on the y-axis) against temperature (on the x-axis)</w:t>
      </w:r>
    </w:p>
    <w:p w:rsidR="00801CCC" w:rsidRDefault="00801CCC" w:rsidP="00801CCC">
      <w:pPr>
        <w:pStyle w:val="ListParagraph"/>
      </w:pPr>
    </w:p>
    <w:p w:rsidR="00801CCC" w:rsidRDefault="00801CCC" w:rsidP="003E4E50">
      <w:pPr>
        <w:pStyle w:val="ListParagraph"/>
        <w:numPr>
          <w:ilvl w:val="0"/>
          <w:numId w:val="1"/>
        </w:numPr>
      </w:pPr>
      <w:r>
        <w:t xml:space="preserve">Hence comment on the validity of the statement that “a 10 </w:t>
      </w:r>
      <w:r>
        <w:rPr>
          <w:vertAlign w:val="superscript"/>
        </w:rPr>
        <w:t>O</w:t>
      </w:r>
      <w:r>
        <w:t>C rise in temperature approximately doubles the rate of reaction”</w:t>
      </w:r>
      <w:r w:rsidR="00420104">
        <w:t>.</w:t>
      </w:r>
    </w:p>
    <w:p w:rsidR="00420104" w:rsidRDefault="00420104" w:rsidP="00420104">
      <w:pPr>
        <w:pStyle w:val="ListParagraph"/>
      </w:pPr>
    </w:p>
    <w:p w:rsidR="00420104" w:rsidRDefault="00420104" w:rsidP="003E4E50">
      <w:pPr>
        <w:pStyle w:val="ListParagraph"/>
        <w:numPr>
          <w:ilvl w:val="0"/>
          <w:numId w:val="1"/>
        </w:numPr>
      </w:pPr>
      <w:r>
        <w:t>Calculate the percentage apparatus error in the first experiment you carried out.</w:t>
      </w:r>
    </w:p>
    <w:p w:rsidR="007B2857" w:rsidRDefault="007B2857" w:rsidP="007B2857">
      <w:pPr>
        <w:pStyle w:val="ListParagraph"/>
      </w:pPr>
    </w:p>
    <w:p w:rsidR="007B2857" w:rsidRDefault="007B2857" w:rsidP="003E4E50">
      <w:pPr>
        <w:pStyle w:val="ListParagraph"/>
        <w:numPr>
          <w:ilvl w:val="0"/>
          <w:numId w:val="1"/>
        </w:numPr>
      </w:pPr>
      <w:r>
        <w:t>State the controlled variables in this experiment.</w:t>
      </w:r>
    </w:p>
    <w:p w:rsidR="007B2857" w:rsidRDefault="007B2857" w:rsidP="007B2857">
      <w:pPr>
        <w:pStyle w:val="ListParagraph"/>
      </w:pPr>
    </w:p>
    <w:p w:rsidR="007B2857" w:rsidRDefault="007B2857" w:rsidP="003E4E50">
      <w:pPr>
        <w:pStyle w:val="ListParagraph"/>
        <w:numPr>
          <w:ilvl w:val="0"/>
          <w:numId w:val="1"/>
        </w:numPr>
      </w:pPr>
      <w:r>
        <w:t>State two ways in which the accuracy of this experiment could be improved.</w:t>
      </w:r>
      <w:bookmarkStart w:id="0" w:name="_GoBack"/>
      <w:bookmarkEnd w:id="0"/>
    </w:p>
    <w:p w:rsidR="00650404" w:rsidRDefault="00650404" w:rsidP="00650404"/>
    <w:p w:rsidR="00650404" w:rsidRDefault="00650404" w:rsidP="00650404"/>
    <w:sectPr w:rsidR="0065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0B"/>
    <w:multiLevelType w:val="hybridMultilevel"/>
    <w:tmpl w:val="1A4AD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4"/>
    <w:rsid w:val="003E4E50"/>
    <w:rsid w:val="00420104"/>
    <w:rsid w:val="00426196"/>
    <w:rsid w:val="005C2E1C"/>
    <w:rsid w:val="00650404"/>
    <w:rsid w:val="007B2857"/>
    <w:rsid w:val="00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8784"/>
  <w15:chartTrackingRefBased/>
  <w15:docId w15:val="{6FD88043-5927-4192-9A26-8B8C8E5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2016-02-01T04:23:00Z</dcterms:created>
  <dcterms:modified xsi:type="dcterms:W3CDTF">2016-02-01T04:59:00Z</dcterms:modified>
</cp:coreProperties>
</file>