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24" w:rsidRPr="00BC3D4E"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bCs/>
          <w:sz w:val="36"/>
          <w:szCs w:val="36"/>
        </w:rPr>
      </w:pPr>
    </w:p>
    <w:p w:rsidR="00996A24" w:rsidRPr="00BC3D4E"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bCs/>
          <w:sz w:val="36"/>
          <w:szCs w:val="36"/>
        </w:rPr>
      </w:pPr>
      <w:r>
        <w:rPr>
          <w:rFonts w:ascii="Verdana" w:hAnsi="Verdana"/>
          <w:b/>
          <w:bCs/>
          <w:sz w:val="36"/>
          <w:szCs w:val="36"/>
        </w:rPr>
        <w:t>A</w:t>
      </w:r>
      <w:r w:rsidRPr="00BC3D4E">
        <w:rPr>
          <w:rFonts w:ascii="Verdana" w:hAnsi="Verdana"/>
          <w:b/>
          <w:bCs/>
          <w:sz w:val="36"/>
          <w:szCs w:val="36"/>
        </w:rPr>
        <w:t xml:space="preserve"> LEVEL CHEMISTRY</w:t>
      </w:r>
    </w:p>
    <w:p w:rsidR="00996A24" w:rsidRPr="00BC3D4E"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sz w:val="24"/>
          <w:szCs w:val="24"/>
        </w:rPr>
      </w:pPr>
      <w:r>
        <w:rPr>
          <w:rFonts w:ascii="Verdana" w:hAnsi="Verdana"/>
          <w:b/>
          <w:sz w:val="24"/>
          <w:szCs w:val="24"/>
        </w:rPr>
        <w:t>TOPIC 11 – HOW FAR HOW FAST II</w:t>
      </w:r>
    </w:p>
    <w:p w:rsidR="00996A24" w:rsidRPr="002617F5"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b/>
          <w:sz w:val="24"/>
          <w:szCs w:val="24"/>
        </w:rPr>
      </w:pPr>
      <w:r>
        <w:rPr>
          <w:rFonts w:ascii="Verdana" w:hAnsi="Verdana"/>
          <w:b/>
          <w:sz w:val="24"/>
          <w:szCs w:val="24"/>
        </w:rPr>
        <w:t>ASSESSED HOMEWORK</w:t>
      </w:r>
    </w:p>
    <w:p w:rsidR="00996A24" w:rsidRPr="00BC3D4E"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Verdana" w:hAnsi="Verdana"/>
          <w:sz w:val="24"/>
          <w:szCs w:val="24"/>
        </w:rPr>
      </w:pPr>
      <w:r w:rsidRPr="00BC3D4E">
        <w:rPr>
          <w:rFonts w:ascii="Verdana" w:hAnsi="Verdana"/>
          <w:sz w:val="24"/>
          <w:szCs w:val="24"/>
        </w:rPr>
        <w:t>Answer all questions</w:t>
      </w:r>
    </w:p>
    <w:p w:rsidR="00996A24" w:rsidRPr="00BC3D4E" w:rsidRDefault="006B6CE8"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jc w:val="center"/>
        <w:rPr>
          <w:rFonts w:ascii="Verdana" w:hAnsi="Verdana"/>
          <w:sz w:val="24"/>
          <w:szCs w:val="24"/>
        </w:rPr>
      </w:pPr>
      <w:r>
        <w:rPr>
          <w:rFonts w:ascii="Verdana" w:hAnsi="Verdana"/>
          <w:sz w:val="24"/>
          <w:szCs w:val="24"/>
        </w:rPr>
        <w:t>Max 8</w:t>
      </w:r>
      <w:r w:rsidR="00996A24">
        <w:rPr>
          <w:rFonts w:ascii="Verdana" w:hAnsi="Verdana"/>
          <w:sz w:val="24"/>
          <w:szCs w:val="24"/>
        </w:rPr>
        <w:t>0</w:t>
      </w:r>
      <w:r w:rsidR="00996A24" w:rsidRPr="00BC3D4E">
        <w:rPr>
          <w:rFonts w:ascii="Verdana" w:hAnsi="Verdana"/>
          <w:sz w:val="24"/>
          <w:szCs w:val="24"/>
        </w:rPr>
        <w:t xml:space="preserve"> marks</w:t>
      </w:r>
    </w:p>
    <w:p w:rsidR="00996A24" w:rsidRPr="00BC3D4E"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Verdana" w:hAnsi="Verdana"/>
          <w:sz w:val="24"/>
          <w:szCs w:val="24"/>
        </w:rPr>
      </w:pPr>
    </w:p>
    <w:tbl>
      <w:tblPr>
        <w:tblW w:w="0" w:type="auto"/>
        <w:tblLook w:val="01E0" w:firstRow="1" w:lastRow="1" w:firstColumn="1" w:lastColumn="1" w:noHBand="0" w:noVBand="0"/>
      </w:tblPr>
      <w:tblGrid>
        <w:gridCol w:w="1526"/>
        <w:gridCol w:w="6946"/>
        <w:gridCol w:w="1382"/>
      </w:tblGrid>
      <w:tr w:rsidR="00996A24" w:rsidRPr="00BC3D4E" w:rsidTr="00417615">
        <w:tc>
          <w:tcPr>
            <w:tcW w:w="1526" w:type="dxa"/>
            <w:tcBorders>
              <w:top w:val="nil"/>
              <w:left w:val="nil"/>
              <w:bottom w:val="nil"/>
              <w:right w:val="single" w:sz="4" w:space="0" w:color="auto"/>
            </w:tcBorders>
          </w:tcPr>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6946" w:type="dxa"/>
            <w:tcBorders>
              <w:top w:val="single" w:sz="4" w:space="0" w:color="auto"/>
              <w:left w:val="single" w:sz="4" w:space="0" w:color="auto"/>
              <w:bottom w:val="single" w:sz="4" w:space="0" w:color="auto"/>
              <w:right w:val="single" w:sz="4" w:space="0" w:color="auto"/>
            </w:tcBorders>
          </w:tcPr>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r w:rsidRPr="00BC3D4E">
              <w:rPr>
                <w:rFonts w:ascii="Verdana" w:hAnsi="Verdana"/>
                <w:sz w:val="24"/>
                <w:szCs w:val="24"/>
              </w:rPr>
              <w:t>Name</w:t>
            </w:r>
            <w:r w:rsidRPr="00BC3D4E">
              <w:rPr>
                <w:rFonts w:ascii="Verdana" w:hAnsi="Verdana"/>
                <w:sz w:val="24"/>
                <w:szCs w:val="24"/>
              </w:rPr>
              <w:tab/>
            </w:r>
            <w:r w:rsidRPr="00BC3D4E">
              <w:rPr>
                <w:rFonts w:ascii="Verdana" w:hAnsi="Verdana"/>
                <w:sz w:val="24"/>
                <w:szCs w:val="24"/>
              </w:rPr>
              <w:tab/>
              <w:t>…………………………………………………………</w:t>
            </w:r>
            <w:proofErr w:type="gramStart"/>
            <w:r w:rsidRPr="00BC3D4E">
              <w:rPr>
                <w:rFonts w:ascii="Verdana" w:hAnsi="Verdana"/>
                <w:sz w:val="24"/>
                <w:szCs w:val="24"/>
              </w:rPr>
              <w:t>…..</w:t>
            </w:r>
            <w:proofErr w:type="gramEnd"/>
          </w:p>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1382" w:type="dxa"/>
            <w:tcBorders>
              <w:top w:val="nil"/>
              <w:left w:val="single" w:sz="4" w:space="0" w:color="auto"/>
              <w:bottom w:val="nil"/>
              <w:right w:val="nil"/>
            </w:tcBorders>
          </w:tcPr>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r>
      <w:tr w:rsidR="00996A24" w:rsidRPr="00BC3D4E" w:rsidTr="00417615">
        <w:tc>
          <w:tcPr>
            <w:tcW w:w="1526" w:type="dxa"/>
            <w:tcBorders>
              <w:top w:val="nil"/>
              <w:left w:val="nil"/>
              <w:bottom w:val="nil"/>
              <w:right w:val="single" w:sz="4" w:space="0" w:color="auto"/>
            </w:tcBorders>
          </w:tcPr>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6946" w:type="dxa"/>
            <w:tcBorders>
              <w:top w:val="single" w:sz="4" w:space="0" w:color="auto"/>
              <w:left w:val="single" w:sz="4" w:space="0" w:color="auto"/>
              <w:bottom w:val="single" w:sz="4" w:space="0" w:color="auto"/>
              <w:right w:val="single" w:sz="4" w:space="0" w:color="auto"/>
            </w:tcBorders>
          </w:tcPr>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r>
              <w:rPr>
                <w:rFonts w:ascii="Verdana" w:hAnsi="Verdana"/>
                <w:sz w:val="24"/>
                <w:szCs w:val="24"/>
              </w:rPr>
              <w:t>Mark</w:t>
            </w:r>
            <w:r>
              <w:rPr>
                <w:rFonts w:ascii="Verdana" w:hAnsi="Verdana"/>
                <w:sz w:val="24"/>
                <w:szCs w:val="24"/>
              </w:rPr>
              <w:tab/>
            </w:r>
            <w:r>
              <w:rPr>
                <w:rFonts w:ascii="Verdana" w:hAnsi="Verdana"/>
                <w:sz w:val="24"/>
                <w:szCs w:val="24"/>
              </w:rPr>
              <w:tab/>
              <w:t>…</w:t>
            </w:r>
            <w:proofErr w:type="gramStart"/>
            <w:r>
              <w:rPr>
                <w:rFonts w:ascii="Verdana" w:hAnsi="Verdana"/>
                <w:sz w:val="24"/>
                <w:szCs w:val="24"/>
              </w:rPr>
              <w:t>…..</w:t>
            </w:r>
            <w:proofErr w:type="gramEnd"/>
            <w:r>
              <w:rPr>
                <w:rFonts w:ascii="Verdana" w:hAnsi="Verdana"/>
                <w:sz w:val="24"/>
                <w:szCs w:val="24"/>
              </w:rPr>
              <w:t>/80</w:t>
            </w:r>
            <w:r w:rsidRPr="00BC3D4E">
              <w:rPr>
                <w:rFonts w:ascii="Verdana" w:hAnsi="Verdana"/>
                <w:sz w:val="24"/>
                <w:szCs w:val="24"/>
              </w:rPr>
              <w:tab/>
              <w:t>……....%</w:t>
            </w:r>
            <w:r w:rsidRPr="00BC3D4E">
              <w:rPr>
                <w:rFonts w:ascii="Verdana" w:hAnsi="Verdana"/>
                <w:sz w:val="24"/>
                <w:szCs w:val="24"/>
              </w:rPr>
              <w:tab/>
              <w:t>Grade ………</w:t>
            </w:r>
          </w:p>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c>
          <w:tcPr>
            <w:tcW w:w="1382" w:type="dxa"/>
            <w:tcBorders>
              <w:top w:val="nil"/>
              <w:left w:val="single" w:sz="4" w:space="0" w:color="auto"/>
              <w:bottom w:val="nil"/>
              <w:right w:val="nil"/>
            </w:tcBorders>
          </w:tcPr>
          <w:p w:rsidR="00996A24" w:rsidRPr="00BC3D4E" w:rsidRDefault="00996A24" w:rsidP="0041761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76" w:lineRule="auto"/>
              <w:ind w:right="567"/>
              <w:rPr>
                <w:rFonts w:ascii="Verdana" w:hAnsi="Verdana"/>
                <w:sz w:val="24"/>
                <w:szCs w:val="24"/>
              </w:rPr>
            </w:pPr>
          </w:p>
        </w:tc>
      </w:tr>
    </w:tbl>
    <w:p w:rsidR="00996A24" w:rsidRPr="00BC3D4E" w:rsidRDefault="00996A24" w:rsidP="00996A2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hAnsi="Arial" w:cs="Arial"/>
          <w:b/>
          <w:bCs/>
        </w:rPr>
      </w:pPr>
    </w:p>
    <w:p w:rsidR="00996A24" w:rsidRDefault="00996A24" w:rsidP="00996A24">
      <w:pPr>
        <w:widowControl w:val="0"/>
        <w:autoSpaceDE w:val="0"/>
        <w:autoSpaceDN w:val="0"/>
        <w:adjustRightInd w:val="0"/>
        <w:spacing w:after="0" w:line="240" w:lineRule="auto"/>
        <w:jc w:val="center"/>
        <w:rPr>
          <w:rFonts w:ascii="Arial" w:hAnsi="Arial" w:cs="Arial"/>
          <w:b/>
          <w:bCs/>
          <w:lang w:val="en-US"/>
        </w:rPr>
      </w:pPr>
    </w:p>
    <w:p w:rsidR="00996A24" w:rsidRDefault="00996A24" w:rsidP="00996A24">
      <w:pPr>
        <w:widowControl w:val="0"/>
        <w:autoSpaceDE w:val="0"/>
        <w:autoSpaceDN w:val="0"/>
        <w:adjustRightInd w:val="0"/>
        <w:spacing w:after="0" w:line="240" w:lineRule="auto"/>
        <w:jc w:val="center"/>
        <w:rPr>
          <w:rFonts w:ascii="Arial" w:hAnsi="Arial" w:cs="Arial"/>
          <w:b/>
          <w:bCs/>
          <w:lang w:val="en-US"/>
        </w:rPr>
      </w:pPr>
    </w:p>
    <w:p w:rsidR="00996A24" w:rsidRDefault="00996A24" w:rsidP="00996A24">
      <w:pPr>
        <w:rPr>
          <w:rFonts w:ascii="Arial" w:hAnsi="Arial" w:cs="Arial"/>
          <w:b/>
          <w:bCs/>
          <w:lang w:val="en-US"/>
        </w:rPr>
      </w:pPr>
      <w:r>
        <w:rPr>
          <w:rFonts w:ascii="Arial" w:hAnsi="Arial" w:cs="Arial"/>
          <w:b/>
          <w:bCs/>
          <w:lang w:val="en-US"/>
        </w:rPr>
        <w:br w:type="page"/>
      </w:r>
    </w:p>
    <w:p w:rsidR="00E9415D" w:rsidRPr="00E9415D" w:rsidRDefault="00E9415D" w:rsidP="00E9415D">
      <w:pPr>
        <w:pStyle w:val="ListParagraph"/>
        <w:widowControl w:val="0"/>
        <w:numPr>
          <w:ilvl w:val="0"/>
          <w:numId w:val="1"/>
        </w:numPr>
        <w:autoSpaceDE w:val="0"/>
        <w:autoSpaceDN w:val="0"/>
        <w:adjustRightInd w:val="0"/>
        <w:spacing w:before="240" w:after="0" w:line="240" w:lineRule="auto"/>
        <w:ind w:right="567"/>
        <w:rPr>
          <w:rFonts w:ascii="Arial" w:hAnsi="Arial" w:cs="Arial"/>
          <w:lang w:val="en-US"/>
        </w:rPr>
      </w:pPr>
      <w:r w:rsidRPr="00E9415D">
        <w:rPr>
          <w:rFonts w:ascii="Arial" w:hAnsi="Arial" w:cs="Arial"/>
          <w:lang w:val="en-US"/>
        </w:rPr>
        <w:lastRenderedPageBreak/>
        <w:t xml:space="preserve">Hydrogen peroxide is a powerful </w:t>
      </w:r>
      <w:proofErr w:type="spellStart"/>
      <w:r w:rsidRPr="00E9415D">
        <w:rPr>
          <w:rFonts w:ascii="Arial" w:hAnsi="Arial" w:cs="Arial"/>
          <w:lang w:val="en-US"/>
        </w:rPr>
        <w:t>oxidising</w:t>
      </w:r>
      <w:proofErr w:type="spellEnd"/>
      <w:r w:rsidRPr="00E9415D">
        <w:rPr>
          <w:rFonts w:ascii="Arial" w:hAnsi="Arial" w:cs="Arial"/>
          <w:lang w:val="en-US"/>
        </w:rPr>
        <w:t xml:space="preserve"> agent. Acidified hydrogen peroxide reacts with iodide ions to form iodine according to the following equation.</w:t>
      </w:r>
    </w:p>
    <w:p w:rsidR="00E9415D" w:rsidRPr="00E9415D" w:rsidRDefault="00E9415D" w:rsidP="00E9415D">
      <w:pPr>
        <w:widowControl w:val="0"/>
        <w:autoSpaceDE w:val="0"/>
        <w:autoSpaceDN w:val="0"/>
        <w:adjustRightInd w:val="0"/>
        <w:spacing w:before="240" w:after="0" w:line="240" w:lineRule="auto"/>
        <w:jc w:val="center"/>
        <w:rPr>
          <w:rFonts w:ascii="Arial" w:hAnsi="Arial" w:cs="Arial"/>
          <w:lang w:val="en-US"/>
        </w:rPr>
      </w:pPr>
      <w:r w:rsidRPr="00E9415D">
        <w:rPr>
          <w:rFonts w:ascii="Arial" w:hAnsi="Arial" w:cs="Arial"/>
          <w:lang w:val="en-US"/>
        </w:rPr>
        <w:t>H</w:t>
      </w:r>
      <w:r w:rsidRPr="00E9415D">
        <w:rPr>
          <w:rFonts w:ascii="Arial" w:hAnsi="Arial" w:cs="Arial"/>
          <w:sz w:val="16"/>
          <w:szCs w:val="16"/>
          <w:vertAlign w:val="subscript"/>
          <w:lang w:val="en-US"/>
        </w:rPr>
        <w:t>2</w:t>
      </w:r>
      <w:r w:rsidRPr="00E9415D">
        <w:rPr>
          <w:rFonts w:ascii="Arial" w:hAnsi="Arial" w:cs="Arial"/>
          <w:lang w:val="en-US"/>
        </w:rPr>
        <w:t>O</w:t>
      </w:r>
      <w:r w:rsidRPr="00E9415D">
        <w:rPr>
          <w:rFonts w:ascii="Arial" w:hAnsi="Arial" w:cs="Arial"/>
          <w:sz w:val="16"/>
          <w:szCs w:val="16"/>
          <w:vertAlign w:val="subscript"/>
          <w:lang w:val="en-US"/>
        </w:rPr>
        <w:t>2</w:t>
      </w:r>
      <w:r w:rsidRPr="00E9415D">
        <w:rPr>
          <w:rFonts w:ascii="Arial" w:hAnsi="Arial" w:cs="Arial"/>
          <w:lang w:val="en-US"/>
        </w:rPr>
        <w:t>(</w:t>
      </w:r>
      <w:proofErr w:type="spellStart"/>
      <w:r w:rsidRPr="00E9415D">
        <w:rPr>
          <w:rFonts w:ascii="Arial" w:hAnsi="Arial" w:cs="Arial"/>
          <w:lang w:val="en-US"/>
        </w:rPr>
        <w:t>aq</w:t>
      </w:r>
      <w:proofErr w:type="spellEnd"/>
      <w:r w:rsidRPr="00E9415D">
        <w:rPr>
          <w:rFonts w:ascii="Arial" w:hAnsi="Arial" w:cs="Arial"/>
          <w:lang w:val="en-US"/>
        </w:rPr>
        <w:t>) + 2H</w:t>
      </w:r>
      <w:r w:rsidRPr="00E9415D">
        <w:rPr>
          <w:rFonts w:ascii="Arial" w:hAnsi="Arial" w:cs="Arial"/>
          <w:sz w:val="16"/>
          <w:szCs w:val="16"/>
          <w:vertAlign w:val="superscript"/>
          <w:lang w:val="en-US"/>
        </w:rPr>
        <w:t>+</w:t>
      </w:r>
      <w:r w:rsidRPr="00E9415D">
        <w:rPr>
          <w:rFonts w:ascii="Arial" w:hAnsi="Arial" w:cs="Arial"/>
          <w:lang w:val="en-US"/>
        </w:rPr>
        <w:t>(</w:t>
      </w:r>
      <w:proofErr w:type="spellStart"/>
      <w:r w:rsidRPr="00E9415D">
        <w:rPr>
          <w:rFonts w:ascii="Arial" w:hAnsi="Arial" w:cs="Arial"/>
          <w:lang w:val="en-US"/>
        </w:rPr>
        <w:t>aq</w:t>
      </w:r>
      <w:proofErr w:type="spellEnd"/>
      <w:r w:rsidRPr="00E9415D">
        <w:rPr>
          <w:rFonts w:ascii="Arial" w:hAnsi="Arial" w:cs="Arial"/>
          <w:lang w:val="en-US"/>
        </w:rPr>
        <w:t>) + 2I</w:t>
      </w:r>
      <w:r w:rsidRPr="00E9415D">
        <w:rPr>
          <w:rFonts w:ascii="Arial" w:hAnsi="Arial" w:cs="Arial"/>
          <w:sz w:val="16"/>
          <w:szCs w:val="16"/>
          <w:vertAlign w:val="superscript"/>
          <w:lang w:val="en-US"/>
        </w:rPr>
        <w:t>−</w:t>
      </w:r>
      <w:r w:rsidRPr="00E9415D">
        <w:rPr>
          <w:rFonts w:ascii="Arial" w:hAnsi="Arial" w:cs="Arial"/>
          <w:lang w:val="en-US"/>
        </w:rPr>
        <w:t>(</w:t>
      </w:r>
      <w:proofErr w:type="spellStart"/>
      <w:r w:rsidRPr="00E9415D">
        <w:rPr>
          <w:rFonts w:ascii="Arial" w:hAnsi="Arial" w:cs="Arial"/>
          <w:lang w:val="en-US"/>
        </w:rPr>
        <w:t>aq</w:t>
      </w:r>
      <w:proofErr w:type="spellEnd"/>
      <w:r w:rsidRPr="00E9415D">
        <w:rPr>
          <w:rFonts w:ascii="Arial" w:hAnsi="Arial" w:cs="Arial"/>
          <w:lang w:val="en-US"/>
        </w:rPr>
        <w:t>) → I</w:t>
      </w:r>
      <w:r w:rsidRPr="00E9415D">
        <w:rPr>
          <w:rFonts w:ascii="Arial" w:hAnsi="Arial" w:cs="Arial"/>
          <w:sz w:val="16"/>
          <w:szCs w:val="16"/>
          <w:vertAlign w:val="subscript"/>
          <w:lang w:val="en-US"/>
        </w:rPr>
        <w:t>2</w:t>
      </w:r>
      <w:r w:rsidRPr="00E9415D">
        <w:rPr>
          <w:rFonts w:ascii="Arial" w:hAnsi="Arial" w:cs="Arial"/>
          <w:lang w:val="en-US"/>
        </w:rPr>
        <w:t>(</w:t>
      </w:r>
      <w:proofErr w:type="spellStart"/>
      <w:r w:rsidRPr="00E9415D">
        <w:rPr>
          <w:rFonts w:ascii="Arial" w:hAnsi="Arial" w:cs="Arial"/>
          <w:lang w:val="en-US"/>
        </w:rPr>
        <w:t>aq</w:t>
      </w:r>
      <w:proofErr w:type="spellEnd"/>
      <w:r w:rsidRPr="00E9415D">
        <w:rPr>
          <w:rFonts w:ascii="Arial" w:hAnsi="Arial" w:cs="Arial"/>
          <w:lang w:val="en-US"/>
        </w:rPr>
        <w:t>) + 2H</w:t>
      </w:r>
      <w:r w:rsidRPr="00E9415D">
        <w:rPr>
          <w:rFonts w:ascii="Arial" w:hAnsi="Arial" w:cs="Arial"/>
          <w:sz w:val="16"/>
          <w:szCs w:val="16"/>
          <w:vertAlign w:val="subscript"/>
          <w:lang w:val="en-US"/>
        </w:rPr>
        <w:t>2</w:t>
      </w:r>
      <w:r w:rsidRPr="00E9415D">
        <w:rPr>
          <w:rFonts w:ascii="Arial" w:hAnsi="Arial" w:cs="Arial"/>
          <w:lang w:val="en-US"/>
        </w:rPr>
        <w:t>O(l)</w:t>
      </w:r>
    </w:p>
    <w:p w:rsidR="00E9415D" w:rsidRPr="00E9415D" w:rsidRDefault="00E9415D" w:rsidP="00E9415D">
      <w:pPr>
        <w:widowControl w:val="0"/>
        <w:autoSpaceDE w:val="0"/>
        <w:autoSpaceDN w:val="0"/>
        <w:adjustRightInd w:val="0"/>
        <w:spacing w:before="240" w:after="0" w:line="240" w:lineRule="auto"/>
        <w:ind w:left="567" w:right="567"/>
        <w:rPr>
          <w:rFonts w:ascii="Arial" w:hAnsi="Arial" w:cs="Arial"/>
          <w:lang w:val="en-US"/>
        </w:rPr>
      </w:pPr>
      <w:r w:rsidRPr="00E9415D">
        <w:rPr>
          <w:rFonts w:ascii="Arial" w:hAnsi="Arial" w:cs="Arial"/>
          <w:lang w:val="en-US"/>
        </w:rPr>
        <w:t xml:space="preserve">The </w:t>
      </w:r>
      <w:r w:rsidRPr="00E9415D">
        <w:rPr>
          <w:rFonts w:ascii="Arial" w:hAnsi="Arial" w:cs="Arial"/>
          <w:b/>
          <w:bCs/>
          <w:lang w:val="en-US"/>
        </w:rPr>
        <w:t>initial rate</w:t>
      </w:r>
      <w:r w:rsidRPr="00E9415D">
        <w:rPr>
          <w:rFonts w:ascii="Arial" w:hAnsi="Arial" w:cs="Arial"/>
          <w:lang w:val="en-US"/>
        </w:rPr>
        <w:t xml:space="preserve"> of this reaction is investigated by measuring the time taken to produce sufficient iodine to give a blue </w:t>
      </w:r>
      <w:proofErr w:type="spellStart"/>
      <w:r w:rsidRPr="00E9415D">
        <w:rPr>
          <w:rFonts w:ascii="Arial" w:hAnsi="Arial" w:cs="Arial"/>
          <w:lang w:val="en-US"/>
        </w:rPr>
        <w:t>colour</w:t>
      </w:r>
      <w:proofErr w:type="spellEnd"/>
      <w:r w:rsidRPr="00E9415D">
        <w:rPr>
          <w:rFonts w:ascii="Arial" w:hAnsi="Arial" w:cs="Arial"/>
          <w:lang w:val="en-US"/>
        </w:rPr>
        <w:t xml:space="preserve"> with starch solution.</w:t>
      </w:r>
    </w:p>
    <w:p w:rsidR="00E9415D" w:rsidRPr="00E9415D" w:rsidRDefault="00E9415D" w:rsidP="00E9415D">
      <w:pPr>
        <w:widowControl w:val="0"/>
        <w:autoSpaceDE w:val="0"/>
        <w:autoSpaceDN w:val="0"/>
        <w:adjustRightInd w:val="0"/>
        <w:spacing w:before="240" w:after="0" w:line="240" w:lineRule="auto"/>
        <w:ind w:left="567" w:right="567"/>
        <w:rPr>
          <w:rFonts w:ascii="Arial" w:hAnsi="Arial" w:cs="Arial"/>
          <w:lang w:val="en-US"/>
        </w:rPr>
      </w:pPr>
      <w:r w:rsidRPr="00E9415D">
        <w:rPr>
          <w:rFonts w:ascii="Arial" w:hAnsi="Arial" w:cs="Arial"/>
          <w:lang w:val="en-US"/>
        </w:rPr>
        <w:t>A series of experiments was carried out, in which the concentration of iodide ions was varied, while keeping the concentrations of all of the other reagents the same. In each experiment the time taken (</w:t>
      </w:r>
      <w:r w:rsidRPr="00E9415D">
        <w:rPr>
          <w:rFonts w:ascii="Arial" w:hAnsi="Arial" w:cs="Arial"/>
          <w:i/>
          <w:iCs/>
          <w:lang w:val="en-US"/>
        </w:rPr>
        <w:t>t</w:t>
      </w:r>
      <w:r w:rsidRPr="00E9415D">
        <w:rPr>
          <w:rFonts w:ascii="Arial" w:hAnsi="Arial" w:cs="Arial"/>
          <w:lang w:val="en-US"/>
        </w:rPr>
        <w:t>) for the reaction mixture to turn blue was recorded.</w:t>
      </w:r>
    </w:p>
    <w:p w:rsidR="00E9415D" w:rsidRPr="00E9415D" w:rsidRDefault="00E9415D" w:rsidP="00E9415D">
      <w:pPr>
        <w:widowControl w:val="0"/>
        <w:autoSpaceDE w:val="0"/>
        <w:autoSpaceDN w:val="0"/>
        <w:adjustRightInd w:val="0"/>
        <w:spacing w:before="240" w:after="0" w:line="240" w:lineRule="auto"/>
        <w:ind w:left="567" w:right="567"/>
        <w:rPr>
          <w:rFonts w:ascii="Arial" w:hAnsi="Arial" w:cs="Arial"/>
          <w:lang w:val="en-US"/>
        </w:rPr>
      </w:pPr>
      <w:r w:rsidRPr="00E9415D">
        <w:rPr>
          <w:rFonts w:ascii="Arial" w:hAnsi="Arial" w:cs="Arial"/>
          <w:lang w:val="en-US"/>
        </w:rPr>
        <w:t>The initial rate of the reaction can be represented as (</w:t>
      </w:r>
      <w:r w:rsidRPr="00E9415D">
        <w:rPr>
          <w:rFonts w:ascii="Arial" w:hAnsi="Arial" w:cs="Arial"/>
          <w:noProof/>
        </w:rPr>
        <w:drawing>
          <wp:inline distT="0" distB="0" distL="0" distR="0">
            <wp:extent cx="11430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5275"/>
                    </a:xfrm>
                    <a:prstGeom prst="rect">
                      <a:avLst/>
                    </a:prstGeom>
                    <a:noFill/>
                    <a:ln>
                      <a:noFill/>
                    </a:ln>
                  </pic:spPr>
                </pic:pic>
              </a:graphicData>
            </a:graphic>
          </wp:inline>
        </w:drawing>
      </w:r>
      <w:r w:rsidRPr="00E9415D">
        <w:rPr>
          <w:rFonts w:ascii="Arial" w:hAnsi="Arial" w:cs="Arial"/>
          <w:lang w:val="en-US"/>
        </w:rPr>
        <w:t>), and the initial concentration of iodide ions can be represented by the volume of potassium iodide solution used.</w:t>
      </w:r>
    </w:p>
    <w:p w:rsidR="00E9415D" w:rsidRPr="00E9415D" w:rsidRDefault="00E9415D" w:rsidP="00E9415D">
      <w:pPr>
        <w:widowControl w:val="0"/>
        <w:autoSpaceDE w:val="0"/>
        <w:autoSpaceDN w:val="0"/>
        <w:adjustRightInd w:val="0"/>
        <w:spacing w:before="240" w:after="0" w:line="240" w:lineRule="auto"/>
        <w:ind w:left="567" w:right="567"/>
        <w:rPr>
          <w:rFonts w:ascii="Arial" w:hAnsi="Arial" w:cs="Arial"/>
          <w:lang w:val="en-US"/>
        </w:rPr>
      </w:pPr>
      <w:r w:rsidRPr="00E9415D">
        <w:rPr>
          <w:rFonts w:ascii="Arial" w:hAnsi="Arial" w:cs="Arial"/>
          <w:lang w:val="en-US"/>
        </w:rPr>
        <w:t>A graph of log</w:t>
      </w:r>
      <w:r w:rsidRPr="00E9415D">
        <w:rPr>
          <w:rFonts w:ascii="Arial" w:hAnsi="Arial" w:cs="Arial"/>
          <w:sz w:val="16"/>
          <w:szCs w:val="16"/>
          <w:vertAlign w:val="subscript"/>
          <w:lang w:val="en-US"/>
        </w:rPr>
        <w:t>10</w:t>
      </w:r>
      <w:r w:rsidRPr="00E9415D">
        <w:rPr>
          <w:rFonts w:ascii="Arial" w:hAnsi="Arial" w:cs="Arial"/>
          <w:lang w:val="en-US"/>
        </w:rPr>
        <w:t xml:space="preserve"> (</w:t>
      </w:r>
      <w:r w:rsidRPr="00E9415D">
        <w:rPr>
          <w:rFonts w:ascii="Arial" w:hAnsi="Arial" w:cs="Arial"/>
          <w:noProof/>
        </w:rPr>
        <w:drawing>
          <wp:inline distT="0" distB="0" distL="0" distR="0">
            <wp:extent cx="11430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5275"/>
                    </a:xfrm>
                    <a:prstGeom prst="rect">
                      <a:avLst/>
                    </a:prstGeom>
                    <a:noFill/>
                    <a:ln>
                      <a:noFill/>
                    </a:ln>
                  </pic:spPr>
                </pic:pic>
              </a:graphicData>
            </a:graphic>
          </wp:inline>
        </w:drawing>
      </w:r>
      <w:r w:rsidRPr="00E9415D">
        <w:rPr>
          <w:rFonts w:ascii="Arial" w:hAnsi="Arial" w:cs="Arial"/>
          <w:lang w:val="en-US"/>
        </w:rPr>
        <w:t xml:space="preserve">) on the </w:t>
      </w:r>
      <w:r w:rsidRPr="00E9415D">
        <w:rPr>
          <w:rFonts w:ascii="Times New Roman" w:hAnsi="Times New Roman" w:cs="Times New Roman"/>
          <w:i/>
          <w:iCs/>
          <w:sz w:val="26"/>
          <w:szCs w:val="26"/>
          <w:lang w:val="en-US"/>
        </w:rPr>
        <w:t>y</w:t>
      </w:r>
      <w:r w:rsidRPr="00E9415D">
        <w:rPr>
          <w:rFonts w:ascii="Arial" w:hAnsi="Arial" w:cs="Arial"/>
          <w:lang w:val="en-US"/>
        </w:rPr>
        <w:t>-axis against log</w:t>
      </w:r>
      <w:r w:rsidRPr="00E9415D">
        <w:rPr>
          <w:rFonts w:ascii="Arial" w:hAnsi="Arial" w:cs="Arial"/>
          <w:sz w:val="16"/>
          <w:szCs w:val="16"/>
          <w:vertAlign w:val="subscript"/>
          <w:lang w:val="en-US"/>
        </w:rPr>
        <w:t>10</w:t>
      </w:r>
      <w:r w:rsidRPr="00E9415D">
        <w:rPr>
          <w:rFonts w:ascii="Arial" w:hAnsi="Arial" w:cs="Arial"/>
          <w:lang w:val="en-US"/>
        </w:rPr>
        <w:t xml:space="preserve"> (volume of KI(</w:t>
      </w:r>
      <w:proofErr w:type="spellStart"/>
      <w:r w:rsidRPr="00E9415D">
        <w:rPr>
          <w:rFonts w:ascii="Arial" w:hAnsi="Arial" w:cs="Arial"/>
          <w:lang w:val="en-US"/>
        </w:rPr>
        <w:t>aq</w:t>
      </w:r>
      <w:proofErr w:type="spellEnd"/>
      <w:r w:rsidRPr="00E9415D">
        <w:rPr>
          <w:rFonts w:ascii="Arial" w:hAnsi="Arial" w:cs="Arial"/>
          <w:lang w:val="en-US"/>
        </w:rPr>
        <w:t>)) is a straight line. The gradient of this straight line is equal to the order of the reaction with respect to iodide ions.</w:t>
      </w:r>
    </w:p>
    <w:p w:rsidR="00E9415D" w:rsidRPr="00E9415D" w:rsidRDefault="00E9415D" w:rsidP="00E9415D">
      <w:pPr>
        <w:widowControl w:val="0"/>
        <w:autoSpaceDE w:val="0"/>
        <w:autoSpaceDN w:val="0"/>
        <w:adjustRightInd w:val="0"/>
        <w:spacing w:before="240" w:after="0" w:line="240" w:lineRule="auto"/>
        <w:ind w:left="567" w:right="567"/>
        <w:rPr>
          <w:rFonts w:ascii="Arial" w:hAnsi="Arial" w:cs="Arial"/>
          <w:lang w:val="en-US"/>
        </w:rPr>
      </w:pPr>
      <w:r w:rsidRPr="00E9415D">
        <w:rPr>
          <w:rFonts w:ascii="Arial" w:hAnsi="Arial" w:cs="Arial"/>
          <w:lang w:val="en-US"/>
        </w:rPr>
        <w:t xml:space="preserve">The results obtained are given in the table below. The time taken for each mixture to turn blue was recorded on a </w:t>
      </w:r>
      <w:proofErr w:type="spellStart"/>
      <w:r w:rsidRPr="00E9415D">
        <w:rPr>
          <w:rFonts w:ascii="Arial" w:hAnsi="Arial" w:cs="Arial"/>
          <w:lang w:val="en-US"/>
        </w:rPr>
        <w:t>stopclock</w:t>
      </w:r>
      <w:proofErr w:type="spellEnd"/>
      <w:r w:rsidRPr="00E9415D">
        <w:rPr>
          <w:rFonts w:ascii="Arial" w:hAnsi="Arial" w:cs="Arial"/>
          <w:lang w:val="en-US"/>
        </w:rPr>
        <w:t xml:space="preserve"> graduated in seconds.</w:t>
      </w:r>
    </w:p>
    <w:p w:rsidR="00E9415D" w:rsidRPr="00E9415D" w:rsidRDefault="00E9415D" w:rsidP="00E9415D">
      <w:pPr>
        <w:widowControl w:val="0"/>
        <w:autoSpaceDE w:val="0"/>
        <w:autoSpaceDN w:val="0"/>
        <w:adjustRightInd w:val="0"/>
        <w:spacing w:after="0" w:line="240" w:lineRule="auto"/>
        <w:rPr>
          <w:rFonts w:ascii="Arial" w:hAnsi="Arial" w:cs="Arial"/>
          <w:lang w:val="en-US"/>
        </w:rPr>
      </w:pPr>
      <w:r w:rsidRPr="00E9415D">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95"/>
        <w:gridCol w:w="1995"/>
        <w:gridCol w:w="1995"/>
        <w:gridCol w:w="1185"/>
        <w:gridCol w:w="1590"/>
      </w:tblGrid>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vAlign w:val="center"/>
          </w:tcPr>
          <w:p w:rsidR="00E9415D" w:rsidRPr="00E9415D" w:rsidRDefault="00E9415D" w:rsidP="00E9415D">
            <w:pPr>
              <w:widowControl w:val="0"/>
              <w:autoSpaceDE w:val="0"/>
              <w:autoSpaceDN w:val="0"/>
              <w:adjustRightInd w:val="0"/>
              <w:spacing w:before="120" w:after="120" w:line="240" w:lineRule="auto"/>
              <w:jc w:val="center"/>
              <w:rPr>
                <w:rFonts w:ascii="Arial" w:hAnsi="Arial" w:cs="Arial"/>
                <w:b/>
                <w:bCs/>
                <w:lang w:val="en-US"/>
              </w:rPr>
            </w:pPr>
            <w:r w:rsidRPr="00E9415D">
              <w:rPr>
                <w:rFonts w:ascii="Arial" w:hAnsi="Arial" w:cs="Arial"/>
                <w:b/>
                <w:bCs/>
                <w:lang w:val="en-US"/>
              </w:rPr>
              <w:t>Expt.</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sidRPr="00E9415D">
              <w:rPr>
                <w:rFonts w:ascii="Arial" w:hAnsi="Arial" w:cs="Arial"/>
                <w:b/>
                <w:bCs/>
                <w:lang w:val="en-US"/>
              </w:rPr>
              <w:t>Volume of</w:t>
            </w:r>
            <w:r w:rsidRPr="00E9415D">
              <w:rPr>
                <w:rFonts w:ascii="Arial" w:hAnsi="Arial" w:cs="Arial"/>
                <w:b/>
                <w:bCs/>
                <w:lang w:val="en-US"/>
              </w:rPr>
              <w:br/>
              <w:t>KI(</w:t>
            </w:r>
            <w:proofErr w:type="spellStart"/>
            <w:r w:rsidRPr="00E9415D">
              <w:rPr>
                <w:rFonts w:ascii="Arial" w:hAnsi="Arial" w:cs="Arial"/>
                <w:b/>
                <w:bCs/>
                <w:lang w:val="en-US"/>
              </w:rPr>
              <w:t>aq</w:t>
            </w:r>
            <w:proofErr w:type="spellEnd"/>
            <w:r w:rsidRPr="00E9415D">
              <w:rPr>
                <w:rFonts w:ascii="Arial" w:hAnsi="Arial" w:cs="Arial"/>
                <w:b/>
                <w:bCs/>
                <w:lang w:val="en-US"/>
              </w:rPr>
              <w:t>) / cm</w:t>
            </w:r>
            <w:r w:rsidRPr="00E9415D">
              <w:rPr>
                <w:rFonts w:ascii="Arial" w:hAnsi="Arial" w:cs="Arial"/>
                <w:b/>
                <w:bCs/>
                <w:sz w:val="16"/>
                <w:szCs w:val="16"/>
                <w:vertAlign w:val="superscript"/>
                <w:lang w:val="en-US"/>
              </w:rPr>
              <w:t>3</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b/>
                <w:bCs/>
                <w:lang w:val="en-US"/>
              </w:rPr>
            </w:pPr>
            <w:r w:rsidRPr="00E9415D">
              <w:rPr>
                <w:rFonts w:ascii="Arial" w:hAnsi="Arial" w:cs="Arial"/>
                <w:b/>
                <w:bCs/>
                <w:lang w:val="en-US"/>
              </w:rPr>
              <w:t>log</w:t>
            </w:r>
            <w:r w:rsidRPr="00E9415D">
              <w:rPr>
                <w:rFonts w:ascii="Arial" w:hAnsi="Arial" w:cs="Arial"/>
                <w:b/>
                <w:bCs/>
                <w:sz w:val="16"/>
                <w:szCs w:val="16"/>
                <w:vertAlign w:val="subscript"/>
                <w:lang w:val="en-US"/>
              </w:rPr>
              <w:t>10</w:t>
            </w:r>
            <w:r w:rsidRPr="00E9415D">
              <w:rPr>
                <w:rFonts w:ascii="Arial" w:hAnsi="Arial" w:cs="Arial"/>
                <w:b/>
                <w:bCs/>
                <w:lang w:val="en-US"/>
              </w:rPr>
              <w:t xml:space="preserve"> (volume of</w:t>
            </w:r>
            <w:r w:rsidRPr="00E9415D">
              <w:rPr>
                <w:rFonts w:ascii="Arial" w:hAnsi="Arial" w:cs="Arial"/>
                <w:b/>
                <w:bCs/>
                <w:lang w:val="en-US"/>
              </w:rPr>
              <w:br/>
              <w:t>KI(</w:t>
            </w:r>
            <w:proofErr w:type="spellStart"/>
            <w:r w:rsidRPr="00E9415D">
              <w:rPr>
                <w:rFonts w:ascii="Arial" w:hAnsi="Arial" w:cs="Arial"/>
                <w:b/>
                <w:bCs/>
                <w:lang w:val="en-US"/>
              </w:rPr>
              <w:t>aq</w:t>
            </w:r>
            <w:proofErr w:type="spellEnd"/>
            <w:r w:rsidRPr="00E9415D">
              <w:rPr>
                <w:rFonts w:ascii="Arial" w:hAnsi="Arial" w:cs="Arial"/>
                <w:b/>
                <w:bCs/>
                <w:lang w:val="en-US"/>
              </w:rPr>
              <w:t>))</w:t>
            </w:r>
          </w:p>
        </w:tc>
        <w:tc>
          <w:tcPr>
            <w:tcW w:w="1185" w:type="dxa"/>
            <w:tcBorders>
              <w:top w:val="single" w:sz="8" w:space="0" w:color="000000"/>
              <w:left w:val="single" w:sz="8" w:space="0" w:color="000000"/>
              <w:bottom w:val="single" w:sz="8" w:space="0" w:color="000000"/>
              <w:right w:val="single" w:sz="8" w:space="0" w:color="000000"/>
            </w:tcBorders>
            <w:vAlign w:val="center"/>
          </w:tcPr>
          <w:p w:rsidR="00E9415D" w:rsidRPr="00E9415D" w:rsidRDefault="00E9415D" w:rsidP="00E9415D">
            <w:pPr>
              <w:widowControl w:val="0"/>
              <w:autoSpaceDE w:val="0"/>
              <w:autoSpaceDN w:val="0"/>
              <w:adjustRightInd w:val="0"/>
              <w:spacing w:before="120" w:after="120" w:line="240" w:lineRule="auto"/>
              <w:jc w:val="center"/>
              <w:rPr>
                <w:rFonts w:ascii="Arial" w:hAnsi="Arial" w:cs="Arial"/>
                <w:b/>
                <w:bCs/>
                <w:lang w:val="en-US"/>
              </w:rPr>
            </w:pPr>
            <w:r w:rsidRPr="00E9415D">
              <w:rPr>
                <w:rFonts w:ascii="Arial" w:hAnsi="Arial" w:cs="Arial"/>
                <w:b/>
                <w:bCs/>
                <w:lang w:val="en-US"/>
              </w:rPr>
              <w:t>Time / s</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b/>
                <w:bCs/>
                <w:lang w:val="en-US"/>
              </w:rPr>
            </w:pPr>
            <w:r w:rsidRPr="00E9415D">
              <w:rPr>
                <w:rFonts w:ascii="Arial" w:hAnsi="Arial" w:cs="Arial"/>
                <w:b/>
                <w:bCs/>
                <w:lang w:val="en-US"/>
              </w:rPr>
              <w:t>log</w:t>
            </w:r>
            <w:r w:rsidRPr="00E9415D">
              <w:rPr>
                <w:rFonts w:ascii="Arial" w:hAnsi="Arial" w:cs="Arial"/>
                <w:b/>
                <w:bCs/>
                <w:sz w:val="16"/>
                <w:szCs w:val="16"/>
                <w:vertAlign w:val="subscript"/>
                <w:lang w:val="en-US"/>
              </w:rPr>
              <w:t>10</w:t>
            </w:r>
            <w:r w:rsidRPr="00E9415D">
              <w:rPr>
                <w:rFonts w:ascii="Arial" w:hAnsi="Arial" w:cs="Arial"/>
                <w:b/>
                <w:bCs/>
                <w:lang w:val="en-US"/>
              </w:rPr>
              <w:t xml:space="preserve"> (</w:t>
            </w:r>
            <w:r w:rsidRPr="00E9415D">
              <w:rPr>
                <w:rFonts w:ascii="Arial" w:hAnsi="Arial" w:cs="Arial"/>
                <w:b/>
                <w:bCs/>
                <w:noProof/>
              </w:rPr>
              <w:drawing>
                <wp:inline distT="0" distB="0" distL="0" distR="0">
                  <wp:extent cx="1143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5275"/>
                          </a:xfrm>
                          <a:prstGeom prst="rect">
                            <a:avLst/>
                          </a:prstGeom>
                          <a:noFill/>
                          <a:ln>
                            <a:noFill/>
                          </a:ln>
                        </pic:spPr>
                      </pic:pic>
                    </a:graphicData>
                  </a:graphic>
                </wp:inline>
              </w:drawing>
            </w:r>
            <w:r w:rsidRPr="00E9415D">
              <w:rPr>
                <w:rFonts w:ascii="Arial" w:hAnsi="Arial" w:cs="Arial"/>
                <w:b/>
                <w:bCs/>
                <w:lang w:val="en-US"/>
              </w:rPr>
              <w:t>)</w:t>
            </w:r>
          </w:p>
        </w:tc>
      </w:tr>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5</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0.70</w:t>
            </w:r>
          </w:p>
        </w:tc>
        <w:tc>
          <w:tcPr>
            <w:tcW w:w="118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71</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−1.85</w:t>
            </w:r>
          </w:p>
        </w:tc>
      </w:tr>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2</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8</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0.90</w:t>
            </w:r>
          </w:p>
        </w:tc>
        <w:tc>
          <w:tcPr>
            <w:tcW w:w="118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46</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−1.66</w:t>
            </w:r>
          </w:p>
        </w:tc>
      </w:tr>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3</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10</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1.00</w:t>
            </w:r>
          </w:p>
        </w:tc>
        <w:tc>
          <w:tcPr>
            <w:tcW w:w="118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37</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−1.57</w:t>
            </w:r>
          </w:p>
        </w:tc>
      </w:tr>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4</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15</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1.18</w:t>
            </w:r>
          </w:p>
        </w:tc>
        <w:tc>
          <w:tcPr>
            <w:tcW w:w="118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25</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−1.40</w:t>
            </w:r>
          </w:p>
        </w:tc>
      </w:tr>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5</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20</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1.30</w:t>
            </w:r>
          </w:p>
        </w:tc>
        <w:tc>
          <w:tcPr>
            <w:tcW w:w="118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19</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−1.28</w:t>
            </w:r>
          </w:p>
        </w:tc>
      </w:tr>
      <w:tr w:rsidR="00E9415D" w:rsidRPr="00E9415D" w:rsidTr="00661130">
        <w:tc>
          <w:tcPr>
            <w:tcW w:w="650" w:type="dxa"/>
            <w:tcBorders>
              <w:top w:val="nil"/>
              <w:left w:val="nil"/>
              <w:bottom w:val="nil"/>
              <w:right w:val="nil"/>
            </w:tcBorders>
            <w:vAlign w:val="center"/>
          </w:tcPr>
          <w:p w:rsidR="00E9415D" w:rsidRPr="00E9415D" w:rsidRDefault="00E9415D" w:rsidP="00E9415D">
            <w:pPr>
              <w:widowControl w:val="0"/>
              <w:autoSpaceDE w:val="0"/>
              <w:autoSpaceDN w:val="0"/>
              <w:adjustRightInd w:val="0"/>
              <w:spacing w:after="0" w:line="240" w:lineRule="auto"/>
              <w:ind w:left="600"/>
              <w:rPr>
                <w:rFonts w:ascii="Arial" w:hAnsi="Arial" w:cs="Arial"/>
                <w:sz w:val="16"/>
                <w:szCs w:val="16"/>
                <w:lang w:val="en-US"/>
              </w:rPr>
            </w:pPr>
            <w:r w:rsidRPr="00E9415D">
              <w:rPr>
                <w:rFonts w:ascii="Arial" w:hAnsi="Arial" w:cs="Arial"/>
                <w:sz w:val="16"/>
                <w:szCs w:val="16"/>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6</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25</w:t>
            </w:r>
          </w:p>
        </w:tc>
        <w:tc>
          <w:tcPr>
            <w:tcW w:w="199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1.40</w:t>
            </w:r>
          </w:p>
        </w:tc>
        <w:tc>
          <w:tcPr>
            <w:tcW w:w="1185"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14</w:t>
            </w:r>
          </w:p>
        </w:tc>
        <w:tc>
          <w:tcPr>
            <w:tcW w:w="159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−1.15</w:t>
            </w:r>
          </w:p>
        </w:tc>
      </w:tr>
    </w:tbl>
    <w:p w:rsidR="00E9415D" w:rsidRPr="00E9415D" w:rsidRDefault="00E9415D" w:rsidP="00E9415D">
      <w:pPr>
        <w:widowControl w:val="0"/>
        <w:autoSpaceDE w:val="0"/>
        <w:autoSpaceDN w:val="0"/>
        <w:adjustRightInd w:val="0"/>
        <w:spacing w:after="0" w:line="240" w:lineRule="auto"/>
        <w:rPr>
          <w:rFonts w:ascii="Arial" w:hAnsi="Arial" w:cs="Arial"/>
          <w:lang w:val="en-US"/>
        </w:rPr>
      </w:pPr>
      <w:r w:rsidRPr="00E9415D">
        <w:rPr>
          <w:rFonts w:ascii="Arial" w:hAnsi="Arial" w:cs="Arial"/>
          <w:sz w:val="16"/>
          <w:szCs w:val="16"/>
          <w:lang w:val="en-US"/>
        </w:rPr>
        <w:t xml:space="preserve"> </w:t>
      </w:r>
      <w:r w:rsidRPr="00E9415D">
        <w:rPr>
          <w:rFonts w:ascii="Arial" w:hAnsi="Arial" w:cs="Arial"/>
          <w:sz w:val="16"/>
          <w:szCs w:val="16"/>
          <w:lang w:val="en-US"/>
        </w:rPr>
        <w:br/>
      </w:r>
      <w:r w:rsidRPr="00E9415D">
        <w:rPr>
          <w:rFonts w:ascii="Arial" w:hAnsi="Arial" w:cs="Arial"/>
          <w:lang w:val="en-US"/>
        </w:rPr>
        <w:t>(a)     Use the results given in the table to plot a graph of log</w:t>
      </w:r>
      <w:r w:rsidRPr="00E9415D">
        <w:rPr>
          <w:rFonts w:ascii="Arial" w:hAnsi="Arial" w:cs="Arial"/>
          <w:sz w:val="16"/>
          <w:szCs w:val="16"/>
          <w:vertAlign w:val="subscript"/>
          <w:lang w:val="en-US"/>
        </w:rPr>
        <w:t>10</w:t>
      </w:r>
      <w:r w:rsidRPr="00E9415D">
        <w:rPr>
          <w:rFonts w:ascii="Arial" w:hAnsi="Arial" w:cs="Arial"/>
          <w:lang w:val="en-US"/>
        </w:rPr>
        <w:t> (</w:t>
      </w:r>
      <w:r w:rsidRPr="00E9415D">
        <w:rPr>
          <w:rFonts w:ascii="Arial" w:hAnsi="Arial" w:cs="Arial"/>
          <w:noProof/>
        </w:rPr>
        <w:drawing>
          <wp:inline distT="0" distB="0" distL="0" distR="0">
            <wp:extent cx="1143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95275"/>
                    </a:xfrm>
                    <a:prstGeom prst="rect">
                      <a:avLst/>
                    </a:prstGeom>
                    <a:noFill/>
                    <a:ln>
                      <a:noFill/>
                    </a:ln>
                  </pic:spPr>
                </pic:pic>
              </a:graphicData>
            </a:graphic>
          </wp:inline>
        </w:drawing>
      </w:r>
      <w:r w:rsidRPr="00E9415D">
        <w:rPr>
          <w:rFonts w:ascii="Arial" w:hAnsi="Arial" w:cs="Arial"/>
          <w:lang w:val="en-US"/>
        </w:rPr>
        <w:t xml:space="preserve">) on the </w:t>
      </w:r>
      <w:r w:rsidRPr="00E9415D">
        <w:rPr>
          <w:rFonts w:ascii="Times New Roman" w:hAnsi="Times New Roman" w:cs="Times New Roman"/>
          <w:i/>
          <w:iCs/>
          <w:sz w:val="26"/>
          <w:szCs w:val="26"/>
          <w:lang w:val="en-US"/>
        </w:rPr>
        <w:t>y</w:t>
      </w:r>
      <w:r w:rsidRPr="00E9415D">
        <w:rPr>
          <w:rFonts w:ascii="Arial" w:hAnsi="Arial" w:cs="Arial"/>
          <w:lang w:val="en-US"/>
        </w:rPr>
        <w:t>-axis against log</w:t>
      </w:r>
      <w:r w:rsidRPr="00E9415D">
        <w:rPr>
          <w:rFonts w:ascii="Arial" w:hAnsi="Arial" w:cs="Arial"/>
          <w:sz w:val="16"/>
          <w:szCs w:val="16"/>
          <w:vertAlign w:val="subscript"/>
          <w:lang w:val="en-US"/>
        </w:rPr>
        <w:t>10</w:t>
      </w:r>
      <w:r w:rsidRPr="00E9415D">
        <w:rPr>
          <w:rFonts w:ascii="Arial" w:hAnsi="Arial" w:cs="Arial"/>
          <w:lang w:val="en-US"/>
        </w:rPr>
        <w:t xml:space="preserve"> (volume of KI(</w:t>
      </w:r>
      <w:proofErr w:type="spellStart"/>
      <w:r w:rsidRPr="00E9415D">
        <w:rPr>
          <w:rFonts w:ascii="Arial" w:hAnsi="Arial" w:cs="Arial"/>
          <w:lang w:val="en-US"/>
        </w:rPr>
        <w:t>aq</w:t>
      </w:r>
      <w:proofErr w:type="spellEnd"/>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Draw a straight line of best fit on the graph, ignoring any anomalous points.</w:t>
      </w:r>
    </w:p>
    <w:p w:rsidR="00E9415D" w:rsidRPr="00E9415D" w:rsidRDefault="00E9415D" w:rsidP="00E9415D">
      <w:pPr>
        <w:widowControl w:val="0"/>
        <w:autoSpaceDE w:val="0"/>
        <w:autoSpaceDN w:val="0"/>
        <w:adjustRightInd w:val="0"/>
        <w:spacing w:before="240" w:after="0" w:line="240" w:lineRule="auto"/>
        <w:jc w:val="center"/>
        <w:rPr>
          <w:rFonts w:ascii="Arial" w:hAnsi="Arial" w:cs="Arial"/>
          <w:lang w:val="en-US"/>
        </w:rPr>
      </w:pPr>
      <w:r w:rsidRPr="00E9415D">
        <w:rPr>
          <w:rFonts w:ascii="Arial" w:hAnsi="Arial" w:cs="Arial"/>
          <w:lang w:val="en-US"/>
        </w:rPr>
        <w:lastRenderedPageBreak/>
        <w:t> </w:t>
      </w:r>
      <w:r w:rsidRPr="00E9415D">
        <w:rPr>
          <w:rFonts w:ascii="Arial" w:hAnsi="Arial" w:cs="Arial"/>
          <w:noProof/>
        </w:rPr>
        <w:drawing>
          <wp:inline distT="0" distB="0" distL="0" distR="0">
            <wp:extent cx="6124575" cy="721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7210425"/>
                    </a:xfrm>
                    <a:prstGeom prst="rect">
                      <a:avLst/>
                    </a:prstGeom>
                    <a:noFill/>
                    <a:ln>
                      <a:noFill/>
                    </a:ln>
                  </pic:spPr>
                </pic:pic>
              </a:graphicData>
            </a:graphic>
          </wp:inline>
        </w:drawing>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(5)</w:t>
      </w:r>
    </w:p>
    <w:p w:rsidR="00E9415D" w:rsidRPr="00E9415D" w:rsidRDefault="00E9415D" w:rsidP="00E9415D">
      <w:pPr>
        <w:widowControl w:val="0"/>
        <w:autoSpaceDE w:val="0"/>
        <w:autoSpaceDN w:val="0"/>
        <w:adjustRightInd w:val="0"/>
        <w:spacing w:before="240" w:after="0" w:line="240" w:lineRule="auto"/>
        <w:ind w:left="1134" w:right="1134" w:hanging="567"/>
        <w:rPr>
          <w:rFonts w:ascii="Arial" w:hAnsi="Arial" w:cs="Arial"/>
          <w:lang w:val="en-US"/>
        </w:rPr>
      </w:pPr>
      <w:r w:rsidRPr="00E9415D">
        <w:rPr>
          <w:rFonts w:ascii="Arial" w:hAnsi="Arial" w:cs="Arial"/>
          <w:lang w:val="en-US"/>
        </w:rPr>
        <w:t>(b)     Determine the gradient of the line you have drawn. Give your answer to two decimal places. Show your working.</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(3)</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br/>
      </w:r>
      <w:r w:rsidRPr="00E9415D">
        <w:rPr>
          <w:rFonts w:ascii="Arial" w:hAnsi="Arial" w:cs="Arial"/>
          <w:b/>
          <w:bCs/>
          <w:sz w:val="20"/>
          <w:szCs w:val="20"/>
          <w:lang w:val="en-US"/>
        </w:rPr>
        <w:lastRenderedPageBreak/>
        <w:br/>
      </w:r>
    </w:p>
    <w:p w:rsidR="00E9415D" w:rsidRPr="00E9415D" w:rsidRDefault="00E9415D" w:rsidP="00E9415D">
      <w:pPr>
        <w:widowControl w:val="0"/>
        <w:autoSpaceDE w:val="0"/>
        <w:autoSpaceDN w:val="0"/>
        <w:adjustRightInd w:val="0"/>
        <w:spacing w:before="240" w:after="0" w:line="240" w:lineRule="auto"/>
        <w:ind w:left="1134" w:right="1134" w:hanging="567"/>
        <w:rPr>
          <w:rFonts w:ascii="Arial" w:hAnsi="Arial" w:cs="Arial"/>
          <w:lang w:val="en-US"/>
        </w:rPr>
      </w:pPr>
      <w:r w:rsidRPr="00E9415D">
        <w:rPr>
          <w:rFonts w:ascii="Arial" w:hAnsi="Arial" w:cs="Arial"/>
          <w:lang w:val="en-US"/>
        </w:rPr>
        <w:t>(c)     Deduce the order of reaction with respect to iodide ions.</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(1)</w:t>
      </w:r>
    </w:p>
    <w:p w:rsidR="00E9415D" w:rsidRPr="00E9415D" w:rsidRDefault="00E9415D" w:rsidP="00E9415D">
      <w:pPr>
        <w:widowControl w:val="0"/>
        <w:autoSpaceDE w:val="0"/>
        <w:autoSpaceDN w:val="0"/>
        <w:adjustRightInd w:val="0"/>
        <w:spacing w:before="240" w:after="0" w:line="240" w:lineRule="auto"/>
        <w:ind w:left="1134" w:right="1134" w:hanging="567"/>
        <w:rPr>
          <w:rFonts w:ascii="Arial" w:hAnsi="Arial" w:cs="Arial"/>
          <w:lang w:val="en-US"/>
        </w:rPr>
      </w:pPr>
      <w:r w:rsidRPr="00E9415D">
        <w:rPr>
          <w:rFonts w:ascii="Arial" w:hAnsi="Arial" w:cs="Arial"/>
          <w:lang w:val="en-US"/>
        </w:rPr>
        <w:t xml:space="preserve">(d)     A student carried out the experiment using a flask on the laboratory bench. The student recorded the time taken for the reaction mixture to turn blue. State </w:t>
      </w:r>
      <w:r w:rsidRPr="00E9415D">
        <w:rPr>
          <w:rFonts w:ascii="Arial" w:hAnsi="Arial" w:cs="Arial"/>
          <w:b/>
          <w:bCs/>
          <w:lang w:val="en-US"/>
        </w:rPr>
        <w:t>one</w:t>
      </w:r>
      <w:r w:rsidRPr="00E9415D">
        <w:rPr>
          <w:rFonts w:ascii="Arial" w:hAnsi="Arial" w:cs="Arial"/>
          <w:lang w:val="en-US"/>
        </w:rPr>
        <w:t xml:space="preserve"> way this method could be improved, other than by repeating the experiment or by improving the precision of time or volume measurements. Explain why the accuracy of the experiment would be improved.</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Improvement .................................................................................................</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Explanation ....................................................................................................</w:t>
      </w: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(2)</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(Total 11 marks)</w:t>
      </w:r>
    </w:p>
    <w:p w:rsidR="00E9415D" w:rsidRDefault="00E9415D" w:rsidP="00464EA7">
      <w:pPr>
        <w:widowControl w:val="0"/>
        <w:autoSpaceDE w:val="0"/>
        <w:autoSpaceDN w:val="0"/>
        <w:adjustRightInd w:val="0"/>
        <w:spacing w:before="240" w:after="0" w:line="240" w:lineRule="auto"/>
        <w:ind w:left="567" w:right="567" w:hanging="567"/>
        <w:rPr>
          <w:rFonts w:ascii="Arial" w:hAnsi="Arial" w:cs="Arial"/>
          <w:b/>
          <w:bCs/>
          <w:lang w:val="en-US"/>
        </w:rPr>
      </w:pPr>
    </w:p>
    <w:p w:rsidR="00E9415D" w:rsidRPr="00E9415D" w:rsidRDefault="0057398F" w:rsidP="00E9415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2</w:t>
      </w:r>
      <w:r w:rsidR="00E9415D" w:rsidRPr="00E9415D">
        <w:rPr>
          <w:rFonts w:ascii="Arial" w:hAnsi="Arial" w:cs="Arial"/>
          <w:b/>
          <w:bCs/>
          <w:lang w:val="en-US"/>
        </w:rPr>
        <w:t>.</w:t>
      </w:r>
      <w:r w:rsidR="00F664AC">
        <w:rPr>
          <w:rFonts w:ascii="Arial" w:hAnsi="Arial" w:cs="Arial"/>
          <w:lang w:val="en-US"/>
        </w:rPr>
        <w:t>   </w:t>
      </w:r>
      <w:proofErr w:type="gramStart"/>
      <w:r w:rsidR="00F664AC">
        <w:rPr>
          <w:rFonts w:ascii="Arial" w:hAnsi="Arial" w:cs="Arial"/>
          <w:lang w:val="en-US"/>
        </w:rPr>
        <w:t>  </w:t>
      </w:r>
      <w:r w:rsidR="00E9415D" w:rsidRPr="00E9415D">
        <w:rPr>
          <w:rFonts w:ascii="Arial" w:hAnsi="Arial" w:cs="Arial"/>
          <w:lang w:val="en-US"/>
        </w:rPr>
        <w:t xml:space="preserve"> (</w:t>
      </w:r>
      <w:proofErr w:type="gramEnd"/>
      <w:r w:rsidR="00E9415D" w:rsidRPr="00E9415D">
        <w:rPr>
          <w:rFonts w:ascii="Arial" w:hAnsi="Arial" w:cs="Arial"/>
          <w:lang w:val="en-US"/>
        </w:rPr>
        <w:t xml:space="preserve">a)     The following data were obtained in a series of experiments on the rate of the reaction between compounds </w:t>
      </w:r>
      <w:r w:rsidR="00E9415D" w:rsidRPr="00E9415D">
        <w:rPr>
          <w:rFonts w:ascii="Arial" w:hAnsi="Arial" w:cs="Arial"/>
          <w:b/>
          <w:bCs/>
          <w:lang w:val="en-US"/>
        </w:rPr>
        <w:t>A</w:t>
      </w:r>
      <w:r w:rsidR="00E9415D" w:rsidRPr="00E9415D">
        <w:rPr>
          <w:rFonts w:ascii="Arial" w:hAnsi="Arial" w:cs="Arial"/>
          <w:lang w:val="en-US"/>
        </w:rPr>
        <w:t xml:space="preserve"> and </w:t>
      </w:r>
      <w:r w:rsidR="00E9415D" w:rsidRPr="00E9415D">
        <w:rPr>
          <w:rFonts w:ascii="Arial" w:hAnsi="Arial" w:cs="Arial"/>
          <w:b/>
          <w:bCs/>
          <w:lang w:val="en-US"/>
        </w:rPr>
        <w:t>B</w:t>
      </w:r>
      <w:r w:rsidR="00E9415D" w:rsidRPr="00E9415D">
        <w:rPr>
          <w:rFonts w:ascii="Arial" w:hAnsi="Arial" w:cs="Arial"/>
          <w:lang w:val="en-US"/>
        </w:rPr>
        <w:t xml:space="preserve"> at a constant temperature.</w:t>
      </w:r>
    </w:p>
    <w:p w:rsidR="00E9415D" w:rsidRPr="00E9415D" w:rsidRDefault="00E9415D" w:rsidP="00E9415D">
      <w:pPr>
        <w:widowControl w:val="0"/>
        <w:autoSpaceDE w:val="0"/>
        <w:autoSpaceDN w:val="0"/>
        <w:adjustRightInd w:val="0"/>
        <w:spacing w:after="0" w:line="240" w:lineRule="auto"/>
        <w:rPr>
          <w:rFonts w:ascii="Arial" w:hAnsi="Arial" w:cs="Arial"/>
          <w:lang w:val="en-US"/>
        </w:rPr>
      </w:pPr>
      <w:r w:rsidRPr="00E9415D">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610"/>
        <w:gridCol w:w="2359"/>
        <w:gridCol w:w="2359"/>
        <w:gridCol w:w="2362"/>
      </w:tblGrid>
      <w:tr w:rsidR="00E9415D" w:rsidRPr="00E9415D" w:rsidTr="00661130">
        <w:tc>
          <w:tcPr>
            <w:tcW w:w="161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Experiment</w:t>
            </w:r>
          </w:p>
        </w:tc>
        <w:tc>
          <w:tcPr>
            <w:tcW w:w="2359"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 xml:space="preserve">Initial concentration of </w:t>
            </w:r>
            <w:r w:rsidRPr="00E9415D">
              <w:rPr>
                <w:rFonts w:ascii="Arial" w:hAnsi="Arial" w:cs="Arial"/>
                <w:b/>
                <w:bCs/>
                <w:lang w:val="en-US"/>
              </w:rPr>
              <w:t>A</w:t>
            </w:r>
            <w:r w:rsidRPr="00E9415D">
              <w:rPr>
                <w:rFonts w:ascii="Arial" w:hAnsi="Arial" w:cs="Arial"/>
                <w:lang w:val="en-US"/>
              </w:rPr>
              <w:t>/</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p>
        </w:tc>
        <w:tc>
          <w:tcPr>
            <w:tcW w:w="2359"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 xml:space="preserve">Initial concentration of </w:t>
            </w:r>
            <w:r w:rsidRPr="00E9415D">
              <w:rPr>
                <w:rFonts w:ascii="Arial" w:hAnsi="Arial" w:cs="Arial"/>
                <w:b/>
                <w:bCs/>
                <w:lang w:val="en-US"/>
              </w:rPr>
              <w:t>B</w:t>
            </w:r>
            <w:r w:rsidRPr="00E9415D">
              <w:rPr>
                <w:rFonts w:ascii="Arial" w:hAnsi="Arial" w:cs="Arial"/>
                <w:lang w:val="en-US"/>
              </w:rPr>
              <w:t>/</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p>
        </w:tc>
        <w:tc>
          <w:tcPr>
            <w:tcW w:w="2362"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Initial</w:t>
            </w:r>
            <w:r w:rsidRPr="00E9415D">
              <w:rPr>
                <w:rFonts w:ascii="Arial" w:hAnsi="Arial" w:cs="Arial"/>
                <w:lang w:val="en-US"/>
              </w:rPr>
              <w:br/>
              <w:t>rate/</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r w:rsidRPr="00E9415D">
              <w:rPr>
                <w:rFonts w:ascii="Arial" w:hAnsi="Arial" w:cs="Arial"/>
                <w:lang w:val="en-US"/>
              </w:rPr>
              <w:t xml:space="preserve"> s</w:t>
            </w:r>
            <w:r w:rsidRPr="00E9415D">
              <w:rPr>
                <w:rFonts w:ascii="Arial" w:hAnsi="Arial" w:cs="Arial"/>
                <w:sz w:val="14"/>
                <w:szCs w:val="14"/>
                <w:vertAlign w:val="superscript"/>
                <w:lang w:val="en-US"/>
              </w:rPr>
              <w:t>–1</w:t>
            </w:r>
          </w:p>
        </w:tc>
      </w:tr>
      <w:tr w:rsidR="00E9415D" w:rsidRPr="00E9415D" w:rsidTr="00661130">
        <w:tc>
          <w:tcPr>
            <w:tcW w:w="1610"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0.15</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0.24</w:t>
            </w:r>
          </w:p>
        </w:tc>
        <w:tc>
          <w:tcPr>
            <w:tcW w:w="2362"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0.45 × 10</w:t>
            </w:r>
            <w:r w:rsidRPr="00E9415D">
              <w:rPr>
                <w:rFonts w:ascii="Arial" w:hAnsi="Arial" w:cs="Arial"/>
                <w:sz w:val="14"/>
                <w:szCs w:val="14"/>
                <w:vertAlign w:val="superscript"/>
                <w:lang w:val="en-US"/>
              </w:rPr>
              <w:t>–5</w:t>
            </w:r>
          </w:p>
        </w:tc>
      </w:tr>
      <w:tr w:rsidR="00E9415D" w:rsidRPr="00E9415D" w:rsidTr="00661130">
        <w:tc>
          <w:tcPr>
            <w:tcW w:w="1610"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2</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0.30</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0.24</w:t>
            </w:r>
          </w:p>
        </w:tc>
        <w:tc>
          <w:tcPr>
            <w:tcW w:w="2362"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0.90 × 10</w:t>
            </w:r>
            <w:r w:rsidRPr="00E9415D">
              <w:rPr>
                <w:rFonts w:ascii="Arial" w:hAnsi="Arial" w:cs="Arial"/>
                <w:sz w:val="14"/>
                <w:szCs w:val="14"/>
                <w:vertAlign w:val="superscript"/>
                <w:lang w:val="en-US"/>
              </w:rPr>
              <w:t>–5</w:t>
            </w:r>
          </w:p>
        </w:tc>
      </w:tr>
      <w:tr w:rsidR="00E9415D" w:rsidRPr="00E9415D" w:rsidTr="00661130">
        <w:tc>
          <w:tcPr>
            <w:tcW w:w="1610"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3</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0.60</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0.48</w:t>
            </w:r>
          </w:p>
        </w:tc>
        <w:tc>
          <w:tcPr>
            <w:tcW w:w="2362"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7.20 × 10</w:t>
            </w:r>
            <w:r w:rsidRPr="00E9415D">
              <w:rPr>
                <w:rFonts w:ascii="Arial" w:hAnsi="Arial" w:cs="Arial"/>
                <w:sz w:val="14"/>
                <w:szCs w:val="14"/>
                <w:vertAlign w:val="superscript"/>
                <w:lang w:val="en-US"/>
              </w:rPr>
              <w:t>–5</w:t>
            </w:r>
          </w:p>
        </w:tc>
      </w:tr>
    </w:tbl>
    <w:p w:rsidR="00E9415D" w:rsidRPr="00E9415D" w:rsidRDefault="00E9415D" w:rsidP="00E9415D">
      <w:pPr>
        <w:widowControl w:val="0"/>
        <w:autoSpaceDE w:val="0"/>
        <w:autoSpaceDN w:val="0"/>
        <w:adjustRightInd w:val="0"/>
        <w:spacing w:after="0" w:line="240" w:lineRule="auto"/>
        <w:rPr>
          <w:rFonts w:ascii="Arial" w:hAnsi="Arial" w:cs="Arial"/>
          <w:sz w:val="16"/>
          <w:szCs w:val="16"/>
          <w:lang w:val="en-US"/>
        </w:rPr>
      </w:pPr>
    </w:p>
    <w:p w:rsidR="00E9415D" w:rsidRPr="00E9415D" w:rsidRDefault="00E9415D" w:rsidP="00E9415D">
      <w:pPr>
        <w:widowControl w:val="0"/>
        <w:autoSpaceDE w:val="0"/>
        <w:autoSpaceDN w:val="0"/>
        <w:adjustRightInd w:val="0"/>
        <w:spacing w:before="240" w:after="0" w:line="240" w:lineRule="auto"/>
        <w:ind w:left="1701" w:right="567" w:hanging="567"/>
        <w:rPr>
          <w:rFonts w:ascii="Arial" w:hAnsi="Arial" w:cs="Arial"/>
          <w:lang w:val="en-US"/>
        </w:rPr>
      </w:pPr>
      <w:r w:rsidRPr="00E9415D">
        <w:rPr>
          <w:rFonts w:ascii="Arial" w:hAnsi="Arial" w:cs="Arial"/>
          <w:lang w:val="en-US"/>
        </w:rPr>
        <w:t>(</w:t>
      </w:r>
      <w:proofErr w:type="spellStart"/>
      <w:r w:rsidRPr="00E9415D">
        <w:rPr>
          <w:rFonts w:ascii="Arial" w:hAnsi="Arial" w:cs="Arial"/>
          <w:lang w:val="en-US"/>
        </w:rPr>
        <w:t>i</w:t>
      </w:r>
      <w:proofErr w:type="spellEnd"/>
      <w:r w:rsidRPr="00E9415D">
        <w:rPr>
          <w:rFonts w:ascii="Arial" w:hAnsi="Arial" w:cs="Arial"/>
          <w:lang w:val="en-US"/>
        </w:rPr>
        <w:t xml:space="preserve">)      Show how the data in the table can be used to deduce that the reaction is first-order with respect to </w:t>
      </w:r>
      <w:r w:rsidRPr="00E9415D">
        <w:rPr>
          <w:rFonts w:ascii="Arial" w:hAnsi="Arial" w:cs="Arial"/>
          <w:b/>
          <w:bCs/>
          <w:lang w:val="en-US"/>
        </w:rPr>
        <w:t>A</w:t>
      </w: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701" w:right="567" w:hanging="567"/>
        <w:rPr>
          <w:rFonts w:ascii="Arial" w:hAnsi="Arial" w:cs="Arial"/>
          <w:lang w:val="en-US"/>
        </w:rPr>
      </w:pPr>
      <w:r w:rsidRPr="00E9415D">
        <w:rPr>
          <w:rFonts w:ascii="Arial" w:hAnsi="Arial" w:cs="Arial"/>
          <w:lang w:val="en-US"/>
        </w:rPr>
        <w:t xml:space="preserve">(ii)     Deduce the order with respect to </w:t>
      </w:r>
      <w:r w:rsidRPr="00E9415D">
        <w:rPr>
          <w:rFonts w:ascii="Arial" w:hAnsi="Arial" w:cs="Arial"/>
          <w:b/>
          <w:bCs/>
          <w:lang w:val="en-US"/>
        </w:rPr>
        <w:t>B</w:t>
      </w: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(2)</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br/>
      </w:r>
      <w:r w:rsidRPr="00E9415D">
        <w:rPr>
          <w:rFonts w:ascii="Arial" w:hAnsi="Arial" w:cs="Arial"/>
          <w:b/>
          <w:bCs/>
          <w:sz w:val="20"/>
          <w:szCs w:val="20"/>
          <w:lang w:val="en-US"/>
        </w:rPr>
        <w:br/>
      </w:r>
    </w:p>
    <w:p w:rsidR="00F664AC" w:rsidRDefault="00F664AC">
      <w:pPr>
        <w:rPr>
          <w:rFonts w:ascii="Arial" w:hAnsi="Arial" w:cs="Arial"/>
          <w:lang w:val="en-US"/>
        </w:rPr>
      </w:pPr>
      <w:r>
        <w:rPr>
          <w:rFonts w:ascii="Arial" w:hAnsi="Arial" w:cs="Arial"/>
          <w:lang w:val="en-US"/>
        </w:rPr>
        <w:br w:type="page"/>
      </w:r>
    </w:p>
    <w:p w:rsidR="00E9415D" w:rsidRPr="00E9415D" w:rsidRDefault="00E9415D" w:rsidP="00E9415D">
      <w:pPr>
        <w:widowControl w:val="0"/>
        <w:autoSpaceDE w:val="0"/>
        <w:autoSpaceDN w:val="0"/>
        <w:adjustRightInd w:val="0"/>
        <w:spacing w:before="240" w:after="0" w:line="240" w:lineRule="auto"/>
        <w:ind w:left="1134" w:right="567" w:hanging="567"/>
        <w:rPr>
          <w:rFonts w:ascii="Arial" w:hAnsi="Arial" w:cs="Arial"/>
          <w:lang w:val="en-US"/>
        </w:rPr>
      </w:pPr>
      <w:r w:rsidRPr="00E9415D">
        <w:rPr>
          <w:rFonts w:ascii="Arial" w:hAnsi="Arial" w:cs="Arial"/>
          <w:lang w:val="en-US"/>
        </w:rPr>
        <w:lastRenderedPageBreak/>
        <w:t xml:space="preserve">(b)     The following data were obtained in a second series of experiments on the rate of the reaction between compounds </w:t>
      </w:r>
      <w:r w:rsidRPr="00E9415D">
        <w:rPr>
          <w:rFonts w:ascii="Arial" w:hAnsi="Arial" w:cs="Arial"/>
          <w:b/>
          <w:bCs/>
          <w:lang w:val="en-US"/>
        </w:rPr>
        <w:t>C</w:t>
      </w:r>
      <w:r w:rsidRPr="00E9415D">
        <w:rPr>
          <w:rFonts w:ascii="Arial" w:hAnsi="Arial" w:cs="Arial"/>
          <w:lang w:val="en-US"/>
        </w:rPr>
        <w:t xml:space="preserve"> and </w:t>
      </w:r>
      <w:r w:rsidRPr="00E9415D">
        <w:rPr>
          <w:rFonts w:ascii="Arial" w:hAnsi="Arial" w:cs="Arial"/>
          <w:b/>
          <w:bCs/>
          <w:lang w:val="en-US"/>
        </w:rPr>
        <w:t>D</w:t>
      </w:r>
      <w:r w:rsidRPr="00E9415D">
        <w:rPr>
          <w:rFonts w:ascii="Arial" w:hAnsi="Arial" w:cs="Arial"/>
          <w:lang w:val="en-US"/>
        </w:rPr>
        <w:t xml:space="preserve"> at a constant temperature.</w:t>
      </w:r>
    </w:p>
    <w:p w:rsidR="00E9415D" w:rsidRPr="00E9415D" w:rsidRDefault="00E9415D" w:rsidP="00E9415D">
      <w:pPr>
        <w:widowControl w:val="0"/>
        <w:autoSpaceDE w:val="0"/>
        <w:autoSpaceDN w:val="0"/>
        <w:adjustRightInd w:val="0"/>
        <w:spacing w:after="0" w:line="240" w:lineRule="auto"/>
        <w:rPr>
          <w:rFonts w:ascii="Arial" w:hAnsi="Arial" w:cs="Arial"/>
          <w:lang w:val="en-US"/>
        </w:rPr>
      </w:pPr>
      <w:r w:rsidRPr="00E9415D">
        <w:rPr>
          <w:rFonts w:ascii="Arial" w:hAnsi="Arial" w:cs="Arial"/>
          <w:lang w:val="en-US"/>
        </w:rPr>
        <w:t> </w:t>
      </w:r>
    </w:p>
    <w:tbl>
      <w:tblPr>
        <w:tblW w:w="0" w:type="auto"/>
        <w:tblInd w:w="1595" w:type="dxa"/>
        <w:tblLayout w:type="fixed"/>
        <w:tblCellMar>
          <w:left w:w="0" w:type="dxa"/>
          <w:right w:w="0" w:type="dxa"/>
        </w:tblCellMar>
        <w:tblLook w:val="0000" w:firstRow="0" w:lastRow="0" w:firstColumn="0" w:lastColumn="0" w:noHBand="0" w:noVBand="0"/>
      </w:tblPr>
      <w:tblGrid>
        <w:gridCol w:w="1610"/>
        <w:gridCol w:w="2359"/>
        <w:gridCol w:w="2359"/>
        <w:gridCol w:w="2362"/>
      </w:tblGrid>
      <w:tr w:rsidR="00E9415D" w:rsidRPr="00E9415D" w:rsidTr="00F664AC">
        <w:tc>
          <w:tcPr>
            <w:tcW w:w="1610"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Experiment</w:t>
            </w:r>
          </w:p>
        </w:tc>
        <w:tc>
          <w:tcPr>
            <w:tcW w:w="2359"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 xml:space="preserve">Initial concentration of </w:t>
            </w:r>
            <w:r w:rsidRPr="00E9415D">
              <w:rPr>
                <w:rFonts w:ascii="Arial" w:hAnsi="Arial" w:cs="Arial"/>
                <w:b/>
                <w:bCs/>
                <w:lang w:val="en-US"/>
              </w:rPr>
              <w:t>A</w:t>
            </w:r>
            <w:r w:rsidRPr="00E9415D">
              <w:rPr>
                <w:rFonts w:ascii="Arial" w:hAnsi="Arial" w:cs="Arial"/>
                <w:lang w:val="en-US"/>
              </w:rPr>
              <w:t>/</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p>
        </w:tc>
        <w:tc>
          <w:tcPr>
            <w:tcW w:w="2359"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 xml:space="preserve">Initial concentration of </w:t>
            </w:r>
            <w:r w:rsidRPr="00E9415D">
              <w:rPr>
                <w:rFonts w:ascii="Arial" w:hAnsi="Arial" w:cs="Arial"/>
                <w:b/>
                <w:bCs/>
                <w:lang w:val="en-US"/>
              </w:rPr>
              <w:t>B</w:t>
            </w:r>
            <w:r w:rsidRPr="00E9415D">
              <w:rPr>
                <w:rFonts w:ascii="Arial" w:hAnsi="Arial" w:cs="Arial"/>
                <w:lang w:val="en-US"/>
              </w:rPr>
              <w:t>/</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p>
        </w:tc>
        <w:tc>
          <w:tcPr>
            <w:tcW w:w="2362"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Initial</w:t>
            </w:r>
            <w:r w:rsidRPr="00E9415D">
              <w:rPr>
                <w:rFonts w:ascii="Arial" w:hAnsi="Arial" w:cs="Arial"/>
                <w:lang w:val="en-US"/>
              </w:rPr>
              <w:br/>
              <w:t>rate/</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r w:rsidRPr="00E9415D">
              <w:rPr>
                <w:rFonts w:ascii="Arial" w:hAnsi="Arial" w:cs="Arial"/>
                <w:lang w:val="en-US"/>
              </w:rPr>
              <w:t xml:space="preserve"> s</w:t>
            </w:r>
            <w:r w:rsidRPr="00E9415D">
              <w:rPr>
                <w:rFonts w:ascii="Arial" w:hAnsi="Arial" w:cs="Arial"/>
                <w:sz w:val="14"/>
                <w:szCs w:val="14"/>
                <w:vertAlign w:val="superscript"/>
                <w:lang w:val="en-US"/>
              </w:rPr>
              <w:t>–1</w:t>
            </w:r>
          </w:p>
        </w:tc>
      </w:tr>
      <w:tr w:rsidR="00E9415D" w:rsidRPr="00E9415D" w:rsidTr="00F664AC">
        <w:tc>
          <w:tcPr>
            <w:tcW w:w="1610"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4</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0.75</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1.50</w:t>
            </w:r>
          </w:p>
        </w:tc>
        <w:tc>
          <w:tcPr>
            <w:tcW w:w="2362"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9.30 × 10</w:t>
            </w:r>
            <w:r w:rsidRPr="00E9415D">
              <w:rPr>
                <w:rFonts w:ascii="Arial" w:hAnsi="Arial" w:cs="Arial"/>
                <w:sz w:val="14"/>
                <w:szCs w:val="14"/>
                <w:vertAlign w:val="superscript"/>
                <w:lang w:val="en-US"/>
              </w:rPr>
              <w:t>–5</w:t>
            </w:r>
          </w:p>
        </w:tc>
      </w:tr>
      <w:tr w:rsidR="00E9415D" w:rsidRPr="00E9415D" w:rsidTr="00F664AC">
        <w:tc>
          <w:tcPr>
            <w:tcW w:w="1610"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5</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0.20</w:t>
            </w:r>
          </w:p>
        </w:tc>
        <w:tc>
          <w:tcPr>
            <w:tcW w:w="235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0.10</w:t>
            </w:r>
          </w:p>
        </w:tc>
        <w:tc>
          <w:tcPr>
            <w:tcW w:w="2362"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To be calculated</w:t>
            </w:r>
          </w:p>
        </w:tc>
      </w:tr>
    </w:tbl>
    <w:p w:rsidR="00E9415D" w:rsidRPr="00E9415D" w:rsidRDefault="00E9415D" w:rsidP="00E9415D">
      <w:pPr>
        <w:widowControl w:val="0"/>
        <w:autoSpaceDE w:val="0"/>
        <w:autoSpaceDN w:val="0"/>
        <w:adjustRightInd w:val="0"/>
        <w:spacing w:after="0" w:line="240" w:lineRule="auto"/>
        <w:rPr>
          <w:rFonts w:ascii="Arial" w:hAnsi="Arial" w:cs="Arial"/>
          <w:sz w:val="16"/>
          <w:szCs w:val="16"/>
          <w:lang w:val="en-US"/>
        </w:rPr>
      </w:pPr>
    </w:p>
    <w:p w:rsidR="00E9415D" w:rsidRPr="00E9415D" w:rsidRDefault="00E9415D" w:rsidP="00E9415D">
      <w:pPr>
        <w:widowControl w:val="0"/>
        <w:autoSpaceDE w:val="0"/>
        <w:autoSpaceDN w:val="0"/>
        <w:adjustRightInd w:val="0"/>
        <w:spacing w:before="240" w:after="0" w:line="240" w:lineRule="auto"/>
        <w:ind w:left="1134" w:right="567"/>
        <w:rPr>
          <w:rFonts w:ascii="Arial" w:hAnsi="Arial" w:cs="Arial"/>
          <w:lang w:val="en-US"/>
        </w:rPr>
      </w:pPr>
      <w:r w:rsidRPr="00E9415D">
        <w:rPr>
          <w:rFonts w:ascii="Arial" w:hAnsi="Arial" w:cs="Arial"/>
          <w:lang w:val="en-US"/>
        </w:rPr>
        <w:t>The rate equation for this reaction is</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 xml:space="preserve">rate = </w:t>
      </w:r>
      <w:r w:rsidRPr="00E9415D">
        <w:rPr>
          <w:rFonts w:ascii="Arial" w:hAnsi="Arial" w:cs="Arial"/>
          <w:i/>
          <w:iCs/>
          <w:lang w:val="en-US"/>
        </w:rPr>
        <w:t>k</w:t>
      </w:r>
      <w:r w:rsidRPr="00E9415D">
        <w:rPr>
          <w:rFonts w:ascii="Arial" w:hAnsi="Arial" w:cs="Arial"/>
          <w:lang w:val="en-US"/>
        </w:rPr>
        <w:t>[</w:t>
      </w:r>
      <w:r w:rsidRPr="00E9415D">
        <w:rPr>
          <w:rFonts w:ascii="Arial" w:hAnsi="Arial" w:cs="Arial"/>
          <w:b/>
          <w:bCs/>
          <w:lang w:val="en-US"/>
        </w:rPr>
        <w:t>C</w:t>
      </w:r>
      <w:r w:rsidRPr="00E9415D">
        <w:rPr>
          <w:rFonts w:ascii="Arial" w:hAnsi="Arial" w:cs="Arial"/>
          <w:lang w:val="en-US"/>
        </w:rPr>
        <w:t>]</w:t>
      </w:r>
      <w:r w:rsidRPr="00E9415D">
        <w:rPr>
          <w:rFonts w:ascii="Arial" w:hAnsi="Arial" w:cs="Arial"/>
          <w:sz w:val="14"/>
          <w:szCs w:val="14"/>
          <w:vertAlign w:val="superscript"/>
          <w:lang w:val="en-US"/>
        </w:rPr>
        <w:t>2</w:t>
      </w:r>
      <w:r w:rsidRPr="00E9415D">
        <w:rPr>
          <w:rFonts w:ascii="Arial" w:hAnsi="Arial" w:cs="Arial"/>
          <w:lang w:val="en-US"/>
        </w:rPr>
        <w:t>[</w:t>
      </w:r>
      <w:r w:rsidRPr="00E9415D">
        <w:rPr>
          <w:rFonts w:ascii="Arial" w:hAnsi="Arial" w:cs="Arial"/>
          <w:b/>
          <w:bCs/>
          <w:lang w:val="en-US"/>
        </w:rPr>
        <w:t>D</w:t>
      </w: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701" w:right="567" w:hanging="567"/>
        <w:rPr>
          <w:rFonts w:ascii="Arial" w:hAnsi="Arial" w:cs="Arial"/>
          <w:lang w:val="en-US"/>
        </w:rPr>
      </w:pPr>
      <w:r w:rsidRPr="00E9415D">
        <w:rPr>
          <w:rFonts w:ascii="Arial" w:hAnsi="Arial" w:cs="Arial"/>
          <w:lang w:val="en-US"/>
        </w:rPr>
        <w:t>(</w:t>
      </w:r>
      <w:proofErr w:type="spellStart"/>
      <w:r w:rsidRPr="00E9415D">
        <w:rPr>
          <w:rFonts w:ascii="Arial" w:hAnsi="Arial" w:cs="Arial"/>
          <w:lang w:val="en-US"/>
        </w:rPr>
        <w:t>i</w:t>
      </w:r>
      <w:proofErr w:type="spellEnd"/>
      <w:r w:rsidRPr="00E9415D">
        <w:rPr>
          <w:rFonts w:ascii="Arial" w:hAnsi="Arial" w:cs="Arial"/>
          <w:lang w:val="en-US"/>
        </w:rPr>
        <w:t xml:space="preserve">)      Use the data from Experiment 4 to calculate a value for the rate constant, </w:t>
      </w:r>
      <w:r w:rsidRPr="00E9415D">
        <w:rPr>
          <w:rFonts w:ascii="Arial" w:hAnsi="Arial" w:cs="Arial"/>
          <w:i/>
          <w:iCs/>
          <w:lang w:val="en-US"/>
        </w:rPr>
        <w:t>k</w:t>
      </w:r>
      <w:r w:rsidRPr="00E9415D">
        <w:rPr>
          <w:rFonts w:ascii="Arial" w:hAnsi="Arial" w:cs="Arial"/>
          <w:lang w:val="en-US"/>
        </w:rPr>
        <w:t xml:space="preserve">, at this temperature. State the units of </w:t>
      </w:r>
      <w:r w:rsidRPr="00E9415D">
        <w:rPr>
          <w:rFonts w:ascii="Arial" w:hAnsi="Arial" w:cs="Arial"/>
          <w:i/>
          <w:iCs/>
          <w:lang w:val="en-US"/>
        </w:rPr>
        <w:t>k</w:t>
      </w: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i/>
          <w:iCs/>
          <w:lang w:val="en-US"/>
        </w:rPr>
        <w:t xml:space="preserve">Value for k </w:t>
      </w: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i/>
          <w:iCs/>
          <w:lang w:val="en-US"/>
        </w:rPr>
        <w:t xml:space="preserve">Units of k </w:t>
      </w: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1701" w:right="567" w:hanging="567"/>
        <w:rPr>
          <w:rFonts w:ascii="Arial" w:hAnsi="Arial" w:cs="Arial"/>
          <w:lang w:val="en-US"/>
        </w:rPr>
      </w:pPr>
      <w:r w:rsidRPr="00E9415D">
        <w:rPr>
          <w:rFonts w:ascii="Arial" w:hAnsi="Arial" w:cs="Arial"/>
          <w:lang w:val="en-US"/>
        </w:rPr>
        <w:t>(ii)     Calculate the value of the initial rate in Experiment 5.</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(4)</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(Total 6 marks)</w:t>
      </w:r>
    </w:p>
    <w:p w:rsidR="00E9415D" w:rsidRPr="00E9415D" w:rsidRDefault="00E9415D" w:rsidP="00E9415D">
      <w:pPr>
        <w:widowControl w:val="0"/>
        <w:autoSpaceDE w:val="0"/>
        <w:autoSpaceDN w:val="0"/>
        <w:adjustRightInd w:val="0"/>
        <w:spacing w:before="240" w:after="0" w:line="240" w:lineRule="auto"/>
        <w:ind w:left="567" w:right="567" w:hanging="567"/>
        <w:rPr>
          <w:rFonts w:ascii="Arial" w:hAnsi="Arial" w:cs="Arial"/>
          <w:lang w:val="en-US"/>
        </w:rPr>
      </w:pPr>
      <w:r w:rsidRPr="00E9415D">
        <w:rPr>
          <w:rFonts w:ascii="Arial" w:hAnsi="Arial" w:cs="Arial"/>
          <w:lang w:val="en-US"/>
        </w:rPr>
        <w:t> </w:t>
      </w:r>
    </w:p>
    <w:p w:rsidR="00BC278D" w:rsidRDefault="00BC278D">
      <w:pPr>
        <w:rPr>
          <w:rFonts w:ascii="Arial" w:hAnsi="Arial" w:cs="Arial"/>
          <w:lang w:val="en-US"/>
        </w:rPr>
      </w:pPr>
      <w:r>
        <w:rPr>
          <w:rFonts w:ascii="Arial" w:hAnsi="Arial" w:cs="Arial"/>
          <w:lang w:val="en-US"/>
        </w:rPr>
        <w:br w:type="page"/>
      </w:r>
    </w:p>
    <w:p w:rsidR="00E9415D" w:rsidRPr="00E9415D" w:rsidRDefault="0057398F" w:rsidP="00E9415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3</w:t>
      </w:r>
      <w:r w:rsidR="00E9415D" w:rsidRPr="00E9415D">
        <w:rPr>
          <w:rFonts w:ascii="Arial" w:hAnsi="Arial" w:cs="Arial"/>
          <w:b/>
          <w:bCs/>
          <w:lang w:val="en-US"/>
        </w:rPr>
        <w:t>.</w:t>
      </w:r>
      <w:r w:rsidR="00F664AC">
        <w:rPr>
          <w:rFonts w:ascii="Arial" w:hAnsi="Arial" w:cs="Arial"/>
          <w:lang w:val="en-US"/>
        </w:rPr>
        <w:t>   </w:t>
      </w:r>
      <w:proofErr w:type="gramStart"/>
      <w:r w:rsidR="00F664AC">
        <w:rPr>
          <w:rFonts w:ascii="Arial" w:hAnsi="Arial" w:cs="Arial"/>
          <w:lang w:val="en-US"/>
        </w:rPr>
        <w:t xml:space="preserve">   </w:t>
      </w:r>
      <w:r w:rsidR="00E9415D" w:rsidRPr="00E9415D">
        <w:rPr>
          <w:rFonts w:ascii="Arial" w:hAnsi="Arial" w:cs="Arial"/>
          <w:lang w:val="en-US"/>
        </w:rPr>
        <w:t>(</w:t>
      </w:r>
      <w:proofErr w:type="gramEnd"/>
      <w:r w:rsidR="00E9415D" w:rsidRPr="00E9415D">
        <w:rPr>
          <w:rFonts w:ascii="Arial" w:hAnsi="Arial" w:cs="Arial"/>
          <w:lang w:val="en-US"/>
        </w:rPr>
        <w:t xml:space="preserve">a)     The initial rate of the reaction between substances </w:t>
      </w:r>
      <w:r w:rsidR="00E9415D" w:rsidRPr="00E9415D">
        <w:rPr>
          <w:rFonts w:ascii="Arial" w:hAnsi="Arial" w:cs="Arial"/>
          <w:b/>
          <w:bCs/>
          <w:lang w:val="en-US"/>
        </w:rPr>
        <w:t xml:space="preserve">P </w:t>
      </w:r>
      <w:r w:rsidR="00E9415D" w:rsidRPr="00E9415D">
        <w:rPr>
          <w:rFonts w:ascii="Arial" w:hAnsi="Arial" w:cs="Arial"/>
          <w:lang w:val="en-US"/>
        </w:rPr>
        <w:t xml:space="preserve">and </w:t>
      </w:r>
      <w:r w:rsidR="00E9415D" w:rsidRPr="00E9415D">
        <w:rPr>
          <w:rFonts w:ascii="Arial" w:hAnsi="Arial" w:cs="Arial"/>
          <w:b/>
          <w:bCs/>
          <w:lang w:val="en-US"/>
        </w:rPr>
        <w:t xml:space="preserve">Q </w:t>
      </w:r>
      <w:r w:rsidR="00E9415D" w:rsidRPr="00E9415D">
        <w:rPr>
          <w:rFonts w:ascii="Arial" w:hAnsi="Arial" w:cs="Arial"/>
          <w:lang w:val="en-US"/>
        </w:rPr>
        <w:t>was measured in a series of experiments and the following rate equation was deduced.</w:t>
      </w:r>
    </w:p>
    <w:p w:rsidR="00E9415D" w:rsidRPr="00E9415D" w:rsidRDefault="00E9415D" w:rsidP="00E9415D">
      <w:pPr>
        <w:widowControl w:val="0"/>
        <w:autoSpaceDE w:val="0"/>
        <w:autoSpaceDN w:val="0"/>
        <w:adjustRightInd w:val="0"/>
        <w:spacing w:before="240" w:after="0" w:line="240" w:lineRule="auto"/>
        <w:ind w:left="2268" w:right="567" w:firstLine="1418"/>
        <w:rPr>
          <w:rFonts w:ascii="Arial" w:hAnsi="Arial" w:cs="Arial"/>
          <w:lang w:val="en-US"/>
        </w:rPr>
      </w:pPr>
      <w:r w:rsidRPr="00E9415D">
        <w:rPr>
          <w:rFonts w:ascii="Arial" w:hAnsi="Arial" w:cs="Arial"/>
          <w:lang w:val="en-US"/>
        </w:rPr>
        <w:t xml:space="preserve">rate = </w:t>
      </w:r>
      <w:r w:rsidRPr="00E9415D">
        <w:rPr>
          <w:rFonts w:ascii="Arial" w:hAnsi="Arial" w:cs="Arial"/>
          <w:i/>
          <w:iCs/>
          <w:lang w:val="en-US"/>
        </w:rPr>
        <w:t>k</w:t>
      </w:r>
      <w:r w:rsidRPr="00E9415D">
        <w:rPr>
          <w:rFonts w:ascii="Arial" w:hAnsi="Arial" w:cs="Arial"/>
          <w:lang w:val="en-US"/>
        </w:rPr>
        <w:t>[</w:t>
      </w:r>
      <w:r w:rsidRPr="00E9415D">
        <w:rPr>
          <w:rFonts w:ascii="Arial" w:hAnsi="Arial" w:cs="Arial"/>
          <w:b/>
          <w:bCs/>
          <w:lang w:val="en-US"/>
        </w:rPr>
        <w:t>P</w:t>
      </w:r>
      <w:r w:rsidRPr="00E9415D">
        <w:rPr>
          <w:rFonts w:ascii="Arial" w:hAnsi="Arial" w:cs="Arial"/>
          <w:lang w:val="en-US"/>
        </w:rPr>
        <w:t>]</w:t>
      </w:r>
      <w:r w:rsidRPr="00E9415D">
        <w:rPr>
          <w:rFonts w:ascii="Arial" w:hAnsi="Arial" w:cs="Arial"/>
          <w:sz w:val="14"/>
          <w:szCs w:val="14"/>
          <w:vertAlign w:val="superscript"/>
          <w:lang w:val="en-US"/>
        </w:rPr>
        <w:t>2</w:t>
      </w:r>
      <w:r w:rsidRPr="00E9415D">
        <w:rPr>
          <w:rFonts w:ascii="Arial" w:hAnsi="Arial" w:cs="Arial"/>
          <w:lang w:val="en-US"/>
        </w:rPr>
        <w:t>[</w:t>
      </w:r>
      <w:r w:rsidRPr="00E9415D">
        <w:rPr>
          <w:rFonts w:ascii="Arial" w:hAnsi="Arial" w:cs="Arial"/>
          <w:b/>
          <w:bCs/>
          <w:lang w:val="en-US"/>
        </w:rPr>
        <w:t>Q</w:t>
      </w:r>
      <w:r w:rsidRPr="00E9415D">
        <w:rPr>
          <w:rFonts w:ascii="Arial" w:hAnsi="Arial" w:cs="Arial"/>
          <w:lang w:val="en-US"/>
        </w:rPr>
        <w:t>]</w:t>
      </w:r>
    </w:p>
    <w:p w:rsidR="00E9415D" w:rsidRPr="00E9415D" w:rsidRDefault="00F664AC" w:rsidP="00F664AC">
      <w:pPr>
        <w:widowControl w:val="0"/>
        <w:autoSpaceDE w:val="0"/>
        <w:autoSpaceDN w:val="0"/>
        <w:adjustRightInd w:val="0"/>
        <w:spacing w:before="240" w:after="0" w:line="240" w:lineRule="auto"/>
        <w:ind w:right="567"/>
        <w:rPr>
          <w:rFonts w:ascii="Arial" w:hAnsi="Arial" w:cs="Arial"/>
          <w:lang w:val="en-US"/>
        </w:rPr>
      </w:pPr>
      <w:r>
        <w:rPr>
          <w:rFonts w:ascii="Arial" w:hAnsi="Arial" w:cs="Arial"/>
          <w:lang w:val="en-US"/>
        </w:rPr>
        <w:t xml:space="preserve">        </w:t>
      </w:r>
      <w:r w:rsidR="00E9415D" w:rsidRPr="00E9415D">
        <w:rPr>
          <w:rFonts w:ascii="Arial" w:hAnsi="Arial" w:cs="Arial"/>
          <w:lang w:val="en-US"/>
        </w:rPr>
        <w:t>(</w:t>
      </w:r>
      <w:proofErr w:type="spellStart"/>
      <w:r w:rsidR="00E9415D" w:rsidRPr="00E9415D">
        <w:rPr>
          <w:rFonts w:ascii="Arial" w:hAnsi="Arial" w:cs="Arial"/>
          <w:lang w:val="en-US"/>
        </w:rPr>
        <w:t>i</w:t>
      </w:r>
      <w:proofErr w:type="spellEnd"/>
      <w:r w:rsidR="00E9415D" w:rsidRPr="00E9415D">
        <w:rPr>
          <w:rFonts w:ascii="Arial" w:hAnsi="Arial" w:cs="Arial"/>
          <w:lang w:val="en-US"/>
        </w:rPr>
        <w:t xml:space="preserve">)      Complete the table of data below for the reaction between </w:t>
      </w:r>
      <w:r w:rsidR="00E9415D" w:rsidRPr="00E9415D">
        <w:rPr>
          <w:rFonts w:ascii="Arial" w:hAnsi="Arial" w:cs="Arial"/>
          <w:b/>
          <w:bCs/>
          <w:lang w:val="en-US"/>
        </w:rPr>
        <w:t xml:space="preserve">P </w:t>
      </w:r>
      <w:r w:rsidR="00E9415D" w:rsidRPr="00E9415D">
        <w:rPr>
          <w:rFonts w:ascii="Arial" w:hAnsi="Arial" w:cs="Arial"/>
          <w:lang w:val="en-US"/>
        </w:rPr>
        <w:t xml:space="preserve">and </w:t>
      </w:r>
      <w:r w:rsidR="00E9415D" w:rsidRPr="00E9415D">
        <w:rPr>
          <w:rFonts w:ascii="Arial" w:hAnsi="Arial" w:cs="Arial"/>
          <w:b/>
          <w:bCs/>
          <w:lang w:val="en-US"/>
        </w:rPr>
        <w:t>Q</w:t>
      </w:r>
      <w:r w:rsidR="00E9415D"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rPr>
          <w:rFonts w:ascii="Arial" w:hAnsi="Arial" w:cs="Arial"/>
          <w:lang w:val="en-US"/>
        </w:rPr>
      </w:pPr>
      <w:r w:rsidRPr="00E9415D">
        <w:rPr>
          <w:rFonts w:ascii="Arial" w:hAnsi="Arial" w:cs="Arial"/>
          <w:lang w:val="en-US"/>
        </w:rPr>
        <w:t> </w:t>
      </w:r>
    </w:p>
    <w:tbl>
      <w:tblPr>
        <w:tblW w:w="0" w:type="auto"/>
        <w:tblInd w:w="1535" w:type="dxa"/>
        <w:tblLayout w:type="fixed"/>
        <w:tblCellMar>
          <w:left w:w="0" w:type="dxa"/>
          <w:right w:w="0" w:type="dxa"/>
        </w:tblCellMar>
        <w:tblLook w:val="0000" w:firstRow="0" w:lastRow="0" w:firstColumn="0" w:lastColumn="0" w:noHBand="0" w:noVBand="0"/>
      </w:tblPr>
      <w:tblGrid>
        <w:gridCol w:w="1501"/>
        <w:gridCol w:w="2299"/>
        <w:gridCol w:w="2330"/>
        <w:gridCol w:w="2710"/>
      </w:tblGrid>
      <w:tr w:rsidR="00E9415D" w:rsidRPr="00E9415D" w:rsidTr="00F664AC">
        <w:tc>
          <w:tcPr>
            <w:tcW w:w="1501" w:type="dxa"/>
            <w:tcBorders>
              <w:top w:val="single" w:sz="8" w:space="0" w:color="000000"/>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Experiment</w:t>
            </w:r>
          </w:p>
        </w:tc>
        <w:tc>
          <w:tcPr>
            <w:tcW w:w="2299"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Initial [</w:t>
            </w:r>
            <w:r w:rsidRPr="00E9415D">
              <w:rPr>
                <w:rFonts w:ascii="Arial" w:hAnsi="Arial" w:cs="Arial"/>
                <w:b/>
                <w:bCs/>
                <w:lang w:val="en-US"/>
              </w:rPr>
              <w:t>P</w:t>
            </w:r>
            <w:r w:rsidRPr="00E9415D">
              <w:rPr>
                <w:rFonts w:ascii="Arial" w:hAnsi="Arial" w:cs="Arial"/>
                <w:lang w:val="en-US"/>
              </w:rPr>
              <w:t>]</w:t>
            </w:r>
            <w:r w:rsidRPr="00E9415D">
              <w:rPr>
                <w:rFonts w:ascii="Arial" w:hAnsi="Arial" w:cs="Arial"/>
                <w:b/>
                <w:bCs/>
                <w:lang w:val="en-US"/>
              </w:rPr>
              <w:t xml:space="preserve"> / </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p>
        </w:tc>
        <w:tc>
          <w:tcPr>
            <w:tcW w:w="2330"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Initial [</w:t>
            </w:r>
            <w:r w:rsidRPr="00E9415D">
              <w:rPr>
                <w:rFonts w:ascii="Arial" w:hAnsi="Arial" w:cs="Arial"/>
                <w:b/>
                <w:bCs/>
                <w:lang w:val="en-US"/>
              </w:rPr>
              <w:t>Q</w:t>
            </w:r>
            <w:r w:rsidRPr="00E9415D">
              <w:rPr>
                <w:rFonts w:ascii="Arial" w:hAnsi="Arial" w:cs="Arial"/>
                <w:lang w:val="en-US"/>
              </w:rPr>
              <w:t xml:space="preserve">] / </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p>
        </w:tc>
        <w:tc>
          <w:tcPr>
            <w:tcW w:w="2710" w:type="dxa"/>
            <w:tcBorders>
              <w:top w:val="single" w:sz="8" w:space="0" w:color="000000"/>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 xml:space="preserve">Initial rate / </w:t>
            </w:r>
            <w:proofErr w:type="spellStart"/>
            <w:r w:rsidRPr="00E9415D">
              <w:rPr>
                <w:rFonts w:ascii="Arial" w:hAnsi="Arial" w:cs="Arial"/>
                <w:lang w:val="en-US"/>
              </w:rPr>
              <w:t>mol</w:t>
            </w:r>
            <w:proofErr w:type="spellEnd"/>
            <w:r w:rsidRPr="00E9415D">
              <w:rPr>
                <w:rFonts w:ascii="Arial" w:hAnsi="Arial" w:cs="Arial"/>
                <w:lang w:val="en-US"/>
              </w:rPr>
              <w:t xml:space="preserve"> </w:t>
            </w:r>
            <w:proofErr w:type="spellStart"/>
            <w:r w:rsidRPr="00E9415D">
              <w:rPr>
                <w:rFonts w:ascii="Arial" w:hAnsi="Arial" w:cs="Arial"/>
                <w:lang w:val="en-US"/>
              </w:rPr>
              <w:t>dm</w:t>
            </w:r>
            <w:proofErr w:type="spellEnd"/>
            <w:r w:rsidRPr="00E9415D">
              <w:rPr>
                <w:rFonts w:ascii="Arial" w:hAnsi="Arial" w:cs="Arial"/>
                <w:sz w:val="14"/>
                <w:szCs w:val="14"/>
                <w:vertAlign w:val="superscript"/>
                <w:lang w:val="en-US"/>
              </w:rPr>
              <w:t>–3</w:t>
            </w:r>
            <w:r w:rsidRPr="00E9415D">
              <w:rPr>
                <w:rFonts w:ascii="Arial" w:hAnsi="Arial" w:cs="Arial"/>
                <w:lang w:val="en-US"/>
              </w:rPr>
              <w:t xml:space="preserve"> s</w:t>
            </w:r>
            <w:r w:rsidRPr="00E9415D">
              <w:rPr>
                <w:rFonts w:ascii="Arial" w:hAnsi="Arial" w:cs="Arial"/>
                <w:sz w:val="14"/>
                <w:szCs w:val="14"/>
                <w:vertAlign w:val="superscript"/>
                <w:lang w:val="en-US"/>
              </w:rPr>
              <w:t>–1</w:t>
            </w:r>
          </w:p>
        </w:tc>
      </w:tr>
      <w:tr w:rsidR="00E9415D" w:rsidRPr="00E9415D" w:rsidTr="00F664AC">
        <w:tc>
          <w:tcPr>
            <w:tcW w:w="1501"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1</w:t>
            </w:r>
          </w:p>
        </w:tc>
        <w:tc>
          <w:tcPr>
            <w:tcW w:w="229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0.20</w:t>
            </w:r>
          </w:p>
        </w:tc>
        <w:tc>
          <w:tcPr>
            <w:tcW w:w="233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0.30</w:t>
            </w:r>
          </w:p>
        </w:tc>
        <w:tc>
          <w:tcPr>
            <w:tcW w:w="271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4.8 × 10</w:t>
            </w:r>
            <w:r w:rsidRPr="00E9415D">
              <w:rPr>
                <w:rFonts w:ascii="Arial" w:hAnsi="Arial" w:cs="Arial"/>
                <w:sz w:val="14"/>
                <w:szCs w:val="14"/>
                <w:vertAlign w:val="superscript"/>
                <w:lang w:val="en-US"/>
              </w:rPr>
              <w:t>–3</w:t>
            </w:r>
          </w:p>
        </w:tc>
      </w:tr>
      <w:tr w:rsidR="00E9415D" w:rsidRPr="00E9415D" w:rsidTr="00F664AC">
        <w:tc>
          <w:tcPr>
            <w:tcW w:w="1501"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2</w:t>
            </w:r>
          </w:p>
        </w:tc>
        <w:tc>
          <w:tcPr>
            <w:tcW w:w="229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0.10</w:t>
            </w:r>
          </w:p>
        </w:tc>
        <w:tc>
          <w:tcPr>
            <w:tcW w:w="233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0.10</w:t>
            </w:r>
          </w:p>
        </w:tc>
        <w:tc>
          <w:tcPr>
            <w:tcW w:w="271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 </w:t>
            </w:r>
          </w:p>
        </w:tc>
      </w:tr>
      <w:tr w:rsidR="00E9415D" w:rsidRPr="00E9415D" w:rsidTr="00F664AC">
        <w:tc>
          <w:tcPr>
            <w:tcW w:w="1501"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3</w:t>
            </w:r>
          </w:p>
        </w:tc>
        <w:tc>
          <w:tcPr>
            <w:tcW w:w="229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0.40</w:t>
            </w:r>
          </w:p>
        </w:tc>
        <w:tc>
          <w:tcPr>
            <w:tcW w:w="233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 </w:t>
            </w:r>
          </w:p>
        </w:tc>
        <w:tc>
          <w:tcPr>
            <w:tcW w:w="271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9.6 × 10</w:t>
            </w:r>
            <w:r w:rsidRPr="00E9415D">
              <w:rPr>
                <w:rFonts w:ascii="Arial" w:hAnsi="Arial" w:cs="Arial"/>
                <w:sz w:val="14"/>
                <w:szCs w:val="14"/>
                <w:vertAlign w:val="superscript"/>
                <w:lang w:val="en-US"/>
              </w:rPr>
              <w:t>–3</w:t>
            </w:r>
          </w:p>
        </w:tc>
      </w:tr>
      <w:tr w:rsidR="00E9415D" w:rsidRPr="00E9415D" w:rsidTr="00F664AC">
        <w:tc>
          <w:tcPr>
            <w:tcW w:w="1501" w:type="dxa"/>
            <w:tcBorders>
              <w:top w:val="nil"/>
              <w:left w:val="single" w:sz="8" w:space="0" w:color="000000"/>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4</w:t>
            </w:r>
          </w:p>
        </w:tc>
        <w:tc>
          <w:tcPr>
            <w:tcW w:w="2299"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 </w:t>
            </w:r>
          </w:p>
        </w:tc>
        <w:tc>
          <w:tcPr>
            <w:tcW w:w="233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lang w:val="en-US"/>
              </w:rPr>
            </w:pPr>
            <w:r w:rsidRPr="00E9415D">
              <w:rPr>
                <w:rFonts w:ascii="Arial" w:hAnsi="Arial" w:cs="Arial"/>
                <w:lang w:val="en-US"/>
              </w:rPr>
              <w:t>0.60</w:t>
            </w:r>
          </w:p>
        </w:tc>
        <w:tc>
          <w:tcPr>
            <w:tcW w:w="2710" w:type="dxa"/>
            <w:tcBorders>
              <w:top w:val="nil"/>
              <w:left w:val="nil"/>
              <w:bottom w:val="single" w:sz="8" w:space="0" w:color="000000"/>
              <w:right w:val="single" w:sz="8" w:space="0" w:color="000000"/>
            </w:tcBorders>
          </w:tcPr>
          <w:p w:rsidR="00E9415D" w:rsidRPr="00E9415D" w:rsidRDefault="00E9415D" w:rsidP="00E941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E9415D">
              <w:rPr>
                <w:rFonts w:ascii="Arial" w:hAnsi="Arial" w:cs="Arial"/>
                <w:lang w:val="en-US"/>
              </w:rPr>
              <w:t>19.2 × 10</w:t>
            </w:r>
            <w:r w:rsidRPr="00E9415D">
              <w:rPr>
                <w:rFonts w:ascii="Arial" w:hAnsi="Arial" w:cs="Arial"/>
                <w:sz w:val="14"/>
                <w:szCs w:val="14"/>
                <w:vertAlign w:val="superscript"/>
                <w:lang w:val="en-US"/>
              </w:rPr>
              <w:t>–3</w:t>
            </w:r>
          </w:p>
        </w:tc>
      </w:tr>
    </w:tbl>
    <w:p w:rsidR="00E9415D" w:rsidRPr="00E9415D" w:rsidRDefault="00E9415D" w:rsidP="00F664AC">
      <w:pPr>
        <w:widowControl w:val="0"/>
        <w:autoSpaceDE w:val="0"/>
        <w:autoSpaceDN w:val="0"/>
        <w:adjustRightInd w:val="0"/>
        <w:spacing w:after="0" w:line="240" w:lineRule="auto"/>
        <w:ind w:left="720"/>
        <w:rPr>
          <w:rFonts w:ascii="Arial" w:hAnsi="Arial" w:cs="Arial"/>
          <w:lang w:val="en-US"/>
        </w:rPr>
      </w:pPr>
      <w:r w:rsidRPr="00E9415D">
        <w:rPr>
          <w:rFonts w:ascii="Arial" w:hAnsi="Arial" w:cs="Arial"/>
          <w:sz w:val="16"/>
          <w:szCs w:val="16"/>
          <w:lang w:val="en-US"/>
        </w:rPr>
        <w:t xml:space="preserve"> </w:t>
      </w:r>
      <w:r w:rsidRPr="00E9415D">
        <w:rPr>
          <w:rFonts w:ascii="Arial" w:hAnsi="Arial" w:cs="Arial"/>
          <w:sz w:val="16"/>
          <w:szCs w:val="16"/>
          <w:lang w:val="en-US"/>
        </w:rPr>
        <w:br/>
      </w:r>
      <w:r w:rsidR="00F664AC">
        <w:rPr>
          <w:rFonts w:ascii="Arial" w:hAnsi="Arial" w:cs="Arial"/>
          <w:sz w:val="16"/>
          <w:szCs w:val="16"/>
          <w:lang w:val="en-US"/>
        </w:rPr>
        <w:t xml:space="preserve">  </w:t>
      </w:r>
      <w:r w:rsidRPr="00E9415D">
        <w:rPr>
          <w:rFonts w:ascii="Arial" w:hAnsi="Arial" w:cs="Arial"/>
          <w:sz w:val="16"/>
          <w:szCs w:val="16"/>
          <w:lang w:val="en-US"/>
        </w:rPr>
        <w:br/>
      </w:r>
      <w:r w:rsidRPr="00E9415D">
        <w:rPr>
          <w:rFonts w:ascii="Arial" w:hAnsi="Arial" w:cs="Arial"/>
          <w:lang w:val="en-US"/>
        </w:rPr>
        <w:t xml:space="preserve">(ii)     Using the data from experiment 1, calculate a value for the rate constant, </w:t>
      </w:r>
      <w:r w:rsidRPr="00E9415D">
        <w:rPr>
          <w:rFonts w:ascii="Arial" w:hAnsi="Arial" w:cs="Arial"/>
          <w:i/>
          <w:iCs/>
          <w:lang w:val="en-US"/>
        </w:rPr>
        <w:t>k</w:t>
      </w:r>
      <w:r w:rsidRPr="00E9415D">
        <w:rPr>
          <w:rFonts w:ascii="Arial" w:hAnsi="Arial" w:cs="Arial"/>
          <w:lang w:val="en-US"/>
        </w:rPr>
        <w:t>, and deduce its units.</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before="240" w:after="0" w:line="240" w:lineRule="auto"/>
        <w:ind w:left="2268"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(6)</w:t>
      </w:r>
    </w:p>
    <w:p w:rsidR="00E9415D" w:rsidRPr="00E9415D" w:rsidRDefault="00E9415D" w:rsidP="00E9415D">
      <w:pPr>
        <w:widowControl w:val="0"/>
        <w:autoSpaceDE w:val="0"/>
        <w:autoSpaceDN w:val="0"/>
        <w:adjustRightInd w:val="0"/>
        <w:spacing w:before="240" w:after="0" w:line="240" w:lineRule="auto"/>
        <w:ind w:left="1134" w:right="567" w:hanging="567"/>
        <w:rPr>
          <w:rFonts w:ascii="Arial" w:hAnsi="Arial" w:cs="Arial"/>
          <w:lang w:val="en-US"/>
        </w:rPr>
      </w:pPr>
      <w:r w:rsidRPr="00E9415D">
        <w:rPr>
          <w:rFonts w:ascii="Arial" w:hAnsi="Arial" w:cs="Arial"/>
          <w:lang w:val="en-US"/>
        </w:rPr>
        <w:t>(b)     What change in the reaction conditions would cause the value of the rate constant to change?</w:t>
      </w:r>
    </w:p>
    <w:p w:rsidR="00E9415D" w:rsidRPr="00E9415D" w:rsidRDefault="00E9415D" w:rsidP="00E9415D">
      <w:pPr>
        <w:widowControl w:val="0"/>
        <w:autoSpaceDE w:val="0"/>
        <w:autoSpaceDN w:val="0"/>
        <w:adjustRightInd w:val="0"/>
        <w:spacing w:before="240" w:after="0" w:line="240" w:lineRule="auto"/>
        <w:ind w:left="1701" w:right="567" w:hanging="567"/>
        <w:rPr>
          <w:rFonts w:ascii="Arial" w:hAnsi="Arial" w:cs="Arial"/>
          <w:lang w:val="en-US"/>
        </w:rPr>
      </w:pPr>
      <w:r w:rsidRPr="00E9415D">
        <w:rPr>
          <w:rFonts w:ascii="Arial" w:hAnsi="Arial" w:cs="Arial"/>
          <w:lang w:val="en-US"/>
        </w:rPr>
        <w:t>......................................................................................................................</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(1)</w:t>
      </w:r>
    </w:p>
    <w:p w:rsidR="00E9415D" w:rsidRPr="00E9415D" w:rsidRDefault="00E9415D" w:rsidP="00E9415D">
      <w:pPr>
        <w:widowControl w:val="0"/>
        <w:autoSpaceDE w:val="0"/>
        <w:autoSpaceDN w:val="0"/>
        <w:adjustRightInd w:val="0"/>
        <w:spacing w:after="0" w:line="240" w:lineRule="auto"/>
        <w:jc w:val="right"/>
        <w:rPr>
          <w:rFonts w:ascii="Arial" w:hAnsi="Arial" w:cs="Arial"/>
          <w:b/>
          <w:bCs/>
          <w:sz w:val="20"/>
          <w:szCs w:val="20"/>
          <w:lang w:val="en-US"/>
        </w:rPr>
      </w:pPr>
      <w:r w:rsidRPr="00E9415D">
        <w:rPr>
          <w:rFonts w:ascii="Arial" w:hAnsi="Arial" w:cs="Arial"/>
          <w:b/>
          <w:bCs/>
          <w:sz w:val="20"/>
          <w:szCs w:val="20"/>
          <w:lang w:val="en-US"/>
        </w:rPr>
        <w:t>(Total 7 marks)</w:t>
      </w:r>
    </w:p>
    <w:p w:rsidR="00E9415D" w:rsidRDefault="00E9415D" w:rsidP="00464EA7">
      <w:pPr>
        <w:widowControl w:val="0"/>
        <w:autoSpaceDE w:val="0"/>
        <w:autoSpaceDN w:val="0"/>
        <w:adjustRightInd w:val="0"/>
        <w:spacing w:before="240" w:after="0" w:line="240" w:lineRule="auto"/>
        <w:ind w:left="567" w:right="567" w:hanging="567"/>
        <w:rPr>
          <w:rFonts w:ascii="Arial" w:hAnsi="Arial" w:cs="Arial"/>
          <w:b/>
          <w:bCs/>
          <w:lang w:val="en-US"/>
        </w:rPr>
      </w:pPr>
    </w:p>
    <w:p w:rsidR="00F664AC" w:rsidRDefault="00F664AC">
      <w:pPr>
        <w:rPr>
          <w:rFonts w:ascii="Arial" w:hAnsi="Arial" w:cs="Arial"/>
          <w:b/>
          <w:bCs/>
          <w:lang w:val="en-US"/>
        </w:rPr>
      </w:pPr>
      <w:r>
        <w:rPr>
          <w:rFonts w:ascii="Arial" w:hAnsi="Arial" w:cs="Arial"/>
          <w:b/>
          <w:bCs/>
          <w:lang w:val="en-US"/>
        </w:rPr>
        <w:br w:type="page"/>
      </w:r>
    </w:p>
    <w:p w:rsidR="00464EA7" w:rsidRDefault="0057398F" w:rsidP="00464EA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4</w:t>
      </w:r>
      <w:r w:rsidR="00464EA7">
        <w:rPr>
          <w:rFonts w:ascii="Arial" w:hAnsi="Arial" w:cs="Arial"/>
          <w:b/>
          <w:bCs/>
          <w:lang w:val="en-US"/>
        </w:rPr>
        <w:t>.</w:t>
      </w:r>
      <w:r w:rsidR="00464EA7">
        <w:rPr>
          <w:rFonts w:ascii="Arial" w:hAnsi="Arial" w:cs="Arial"/>
          <w:lang w:val="en-US"/>
        </w:rPr>
        <w:t xml:space="preserve">      The rate of the reaction between substance </w:t>
      </w:r>
      <w:r w:rsidR="00464EA7">
        <w:rPr>
          <w:rFonts w:ascii="Arial" w:hAnsi="Arial" w:cs="Arial"/>
          <w:b/>
          <w:bCs/>
          <w:lang w:val="en-US"/>
        </w:rPr>
        <w:t xml:space="preserve">A </w:t>
      </w:r>
      <w:r w:rsidR="00464EA7">
        <w:rPr>
          <w:rFonts w:ascii="Arial" w:hAnsi="Arial" w:cs="Arial"/>
          <w:lang w:val="en-US"/>
        </w:rPr>
        <w:t xml:space="preserve">and substance </w:t>
      </w:r>
      <w:r w:rsidR="00464EA7">
        <w:rPr>
          <w:rFonts w:ascii="Arial" w:hAnsi="Arial" w:cs="Arial"/>
          <w:b/>
          <w:bCs/>
          <w:lang w:val="en-US"/>
        </w:rPr>
        <w:t xml:space="preserve">B </w:t>
      </w:r>
      <w:r w:rsidR="00464EA7">
        <w:rPr>
          <w:rFonts w:ascii="Arial" w:hAnsi="Arial" w:cs="Arial"/>
          <w:lang w:val="en-US"/>
        </w:rPr>
        <w:t xml:space="preserve">was studied in a series of experiments carried out at the same temperature. In each experiment the initial rate was measured using different concentrations of </w:t>
      </w:r>
      <w:r w:rsidR="00464EA7">
        <w:rPr>
          <w:rFonts w:ascii="Arial" w:hAnsi="Arial" w:cs="Arial"/>
          <w:b/>
          <w:bCs/>
          <w:lang w:val="en-US"/>
        </w:rPr>
        <w:t xml:space="preserve">A </w:t>
      </w:r>
      <w:r w:rsidR="00464EA7">
        <w:rPr>
          <w:rFonts w:ascii="Arial" w:hAnsi="Arial" w:cs="Arial"/>
          <w:lang w:val="en-US"/>
        </w:rPr>
        <w:t xml:space="preserve">and </w:t>
      </w:r>
      <w:r w:rsidR="00464EA7">
        <w:rPr>
          <w:rFonts w:ascii="Arial" w:hAnsi="Arial" w:cs="Arial"/>
          <w:b/>
          <w:bCs/>
          <w:lang w:val="en-US"/>
        </w:rPr>
        <w:t>B</w:t>
      </w:r>
      <w:r w:rsidR="00464EA7">
        <w:rPr>
          <w:rFonts w:ascii="Arial" w:hAnsi="Arial" w:cs="Arial"/>
          <w:lang w:val="en-US"/>
        </w:rPr>
        <w:t xml:space="preserve">. These results were used to deduce the order of reaction with respect to </w:t>
      </w:r>
      <w:r w:rsidR="00464EA7">
        <w:rPr>
          <w:rFonts w:ascii="Arial" w:hAnsi="Arial" w:cs="Arial"/>
          <w:b/>
          <w:bCs/>
          <w:lang w:val="en-US"/>
        </w:rPr>
        <w:t xml:space="preserve">A </w:t>
      </w:r>
      <w:r w:rsidR="00464EA7">
        <w:rPr>
          <w:rFonts w:ascii="Arial" w:hAnsi="Arial" w:cs="Arial"/>
          <w:lang w:val="en-US"/>
        </w:rPr>
        <w:t xml:space="preserve">and the order of reaction with respect to </w:t>
      </w:r>
      <w:r w:rsidR="00464EA7">
        <w:rPr>
          <w:rFonts w:ascii="Arial" w:hAnsi="Arial" w:cs="Arial"/>
          <w:b/>
          <w:bCs/>
          <w:lang w:val="en-US"/>
        </w:rPr>
        <w:t>B</w:t>
      </w:r>
      <w:r w:rsidR="00464EA7">
        <w:rPr>
          <w:rFonts w:ascii="Arial" w:hAnsi="Arial" w:cs="Arial"/>
          <w:lang w:val="en-US"/>
        </w:rPr>
        <w:t>.</w:t>
      </w:r>
    </w:p>
    <w:p w:rsidR="00464EA7" w:rsidRDefault="00464EA7" w:rsidP="00464EA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What is meant by the term </w:t>
      </w:r>
      <w:r>
        <w:rPr>
          <w:rFonts w:ascii="Arial" w:hAnsi="Arial" w:cs="Arial"/>
          <w:i/>
          <w:iCs/>
          <w:lang w:val="en-US"/>
        </w:rPr>
        <w:t xml:space="preserve">order of reaction </w:t>
      </w:r>
      <w:r>
        <w:rPr>
          <w:rFonts w:ascii="Arial" w:hAnsi="Arial" w:cs="Arial"/>
          <w:lang w:val="en-US"/>
        </w:rPr>
        <w:t xml:space="preserve">with respect to </w:t>
      </w:r>
      <w:r>
        <w:rPr>
          <w:rFonts w:ascii="Arial" w:hAnsi="Arial" w:cs="Arial"/>
          <w:b/>
          <w:bCs/>
          <w:lang w:val="en-US"/>
        </w:rPr>
        <w:t>A</w:t>
      </w: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464EA7" w:rsidRDefault="00464EA7" w:rsidP="00464EA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64EA7" w:rsidRDefault="00464EA7" w:rsidP="00464EA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When the concentrations of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 xml:space="preserve">were both doubled, the initial rate increased by a factor of 4. Deduce the </w:t>
      </w:r>
      <w:r>
        <w:rPr>
          <w:rFonts w:ascii="Arial" w:hAnsi="Arial" w:cs="Arial"/>
          <w:b/>
          <w:bCs/>
          <w:lang w:val="en-US"/>
        </w:rPr>
        <w:t xml:space="preserve">overall </w:t>
      </w:r>
      <w:r>
        <w:rPr>
          <w:rFonts w:ascii="Arial" w:hAnsi="Arial" w:cs="Arial"/>
          <w:lang w:val="en-US"/>
        </w:rPr>
        <w:t>order of the reaction.</w:t>
      </w:r>
    </w:p>
    <w:p w:rsidR="00464EA7" w:rsidRDefault="00464EA7" w:rsidP="00464EA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464EA7" w:rsidRDefault="00464EA7" w:rsidP="00464EA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464EA7" w:rsidRDefault="00464EA7" w:rsidP="00464EA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In another experiment, the concentration of </w:t>
      </w:r>
      <w:r>
        <w:rPr>
          <w:rFonts w:ascii="Arial" w:hAnsi="Arial" w:cs="Arial"/>
          <w:b/>
          <w:bCs/>
          <w:lang w:val="en-US"/>
        </w:rPr>
        <w:t xml:space="preserve">A </w:t>
      </w:r>
      <w:r>
        <w:rPr>
          <w:rFonts w:ascii="Arial" w:hAnsi="Arial" w:cs="Arial"/>
          <w:lang w:val="en-US"/>
        </w:rPr>
        <w:t xml:space="preserve">was increased by a factor of three and the concentration of </w:t>
      </w:r>
      <w:r>
        <w:rPr>
          <w:rFonts w:ascii="Arial" w:hAnsi="Arial" w:cs="Arial"/>
          <w:b/>
          <w:bCs/>
          <w:lang w:val="en-US"/>
        </w:rPr>
        <w:t xml:space="preserve">B </w:t>
      </w:r>
      <w:r>
        <w:rPr>
          <w:rFonts w:ascii="Arial" w:hAnsi="Arial" w:cs="Arial"/>
          <w:lang w:val="en-US"/>
        </w:rPr>
        <w:t>was halved. This caused the initial rate to increase by a factor of nine.</w:t>
      </w:r>
    </w:p>
    <w:p w:rsidR="00464EA7" w:rsidRDefault="00464EA7" w:rsidP="00464EA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Deduce the order of reaction with respect to </w:t>
      </w:r>
      <w:r>
        <w:rPr>
          <w:rFonts w:ascii="Arial" w:hAnsi="Arial" w:cs="Arial"/>
          <w:b/>
          <w:bCs/>
          <w:lang w:val="en-US"/>
        </w:rPr>
        <w:t xml:space="preserve">A </w:t>
      </w:r>
      <w:r>
        <w:rPr>
          <w:rFonts w:ascii="Arial" w:hAnsi="Arial" w:cs="Arial"/>
          <w:lang w:val="en-US"/>
        </w:rPr>
        <w:t xml:space="preserve">and the order with respect to </w:t>
      </w:r>
      <w:r>
        <w:rPr>
          <w:rFonts w:ascii="Arial" w:hAnsi="Arial" w:cs="Arial"/>
          <w:b/>
          <w:bCs/>
          <w:lang w:val="en-US"/>
        </w:rPr>
        <w:t>B</w:t>
      </w: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A </w:t>
      </w: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B </w:t>
      </w: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Using your answers from part (c)(</w:t>
      </w:r>
      <w:proofErr w:type="spellStart"/>
      <w:r>
        <w:rPr>
          <w:rFonts w:ascii="Arial" w:hAnsi="Arial" w:cs="Arial"/>
          <w:lang w:val="en-US"/>
        </w:rPr>
        <w:t>i</w:t>
      </w:r>
      <w:proofErr w:type="spellEnd"/>
      <w:r>
        <w:rPr>
          <w:rFonts w:ascii="Arial" w:hAnsi="Arial" w:cs="Arial"/>
          <w:lang w:val="en-US"/>
        </w:rPr>
        <w:t>), write a rate equation for the reaction and suggest suitable units for the rate constant.</w:t>
      </w:r>
    </w:p>
    <w:p w:rsidR="00464EA7" w:rsidRDefault="00464EA7" w:rsidP="00464EA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Rate equation </w:t>
      </w: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Units for the rate constant </w:t>
      </w:r>
      <w:r>
        <w:rPr>
          <w:rFonts w:ascii="Arial" w:hAnsi="Arial" w:cs="Arial"/>
          <w:lang w:val="en-US"/>
        </w:rPr>
        <w:t>...................................................................</w:t>
      </w:r>
    </w:p>
    <w:p w:rsidR="00464EA7" w:rsidRDefault="00464EA7" w:rsidP="00464EA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464EA7" w:rsidRDefault="00464EA7" w:rsidP="00464EA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464EA7" w:rsidRDefault="00464EA7" w:rsidP="00464EA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28022D" w:rsidRDefault="0028022D" w:rsidP="00F664AC">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br w:type="page"/>
      </w:r>
    </w:p>
    <w:p w:rsidR="0028022D" w:rsidRDefault="0057398F" w:rsidP="0028022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5</w:t>
      </w:r>
      <w:r w:rsidR="0028022D">
        <w:rPr>
          <w:rFonts w:ascii="Arial" w:hAnsi="Arial" w:cs="Arial"/>
          <w:b/>
          <w:bCs/>
          <w:lang w:val="en-US"/>
        </w:rPr>
        <w:t>.</w:t>
      </w:r>
      <w:proofErr w:type="gramStart"/>
      <w:r w:rsidR="0028022D">
        <w:rPr>
          <w:rFonts w:ascii="Arial" w:hAnsi="Arial" w:cs="Arial"/>
          <w:lang w:val="en-US"/>
        </w:rPr>
        <w:t>   (</w:t>
      </w:r>
      <w:proofErr w:type="gramEnd"/>
      <w:r w:rsidR="0028022D">
        <w:rPr>
          <w:rFonts w:ascii="Arial" w:hAnsi="Arial" w:cs="Arial"/>
          <w:lang w:val="en-US"/>
        </w:rPr>
        <w:t xml:space="preserve">a)     The following table shows the results of three experiments carried out at the same temperature to investigate the rate of the reaction between compounds </w:t>
      </w:r>
      <w:r w:rsidR="0028022D">
        <w:rPr>
          <w:rFonts w:ascii="Arial" w:hAnsi="Arial" w:cs="Arial"/>
          <w:b/>
          <w:bCs/>
          <w:lang w:val="en-US"/>
        </w:rPr>
        <w:t xml:space="preserve">P </w:t>
      </w:r>
      <w:r w:rsidR="0028022D">
        <w:rPr>
          <w:rFonts w:ascii="Arial" w:hAnsi="Arial" w:cs="Arial"/>
          <w:lang w:val="en-US"/>
        </w:rPr>
        <w:t xml:space="preserve">and </w:t>
      </w:r>
      <w:r w:rsidR="0028022D">
        <w:rPr>
          <w:rFonts w:ascii="Arial" w:hAnsi="Arial" w:cs="Arial"/>
          <w:b/>
          <w:bCs/>
          <w:lang w:val="en-US"/>
        </w:rPr>
        <w:t>Q</w:t>
      </w:r>
      <w:r w:rsidR="0028022D">
        <w:rPr>
          <w:rFonts w:ascii="Arial" w:hAnsi="Arial" w:cs="Arial"/>
          <w:lang w:val="en-US"/>
        </w:rPr>
        <w:t>.</w:t>
      </w:r>
    </w:p>
    <w:p w:rsidR="0028022D" w:rsidRDefault="0028022D" w:rsidP="0028022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982" w:type="dxa"/>
        <w:tblLayout w:type="fixed"/>
        <w:tblCellMar>
          <w:left w:w="0" w:type="dxa"/>
          <w:right w:w="0" w:type="dxa"/>
        </w:tblCellMar>
        <w:tblLook w:val="0000" w:firstRow="0" w:lastRow="0" w:firstColumn="0" w:lastColumn="0" w:noHBand="0" w:noVBand="0"/>
      </w:tblPr>
      <w:tblGrid>
        <w:gridCol w:w="4175"/>
        <w:gridCol w:w="1554"/>
        <w:gridCol w:w="1554"/>
        <w:gridCol w:w="1557"/>
      </w:tblGrid>
      <w:tr w:rsidR="0028022D" w:rsidTr="0028022D">
        <w:tc>
          <w:tcPr>
            <w:tcW w:w="4175" w:type="dxa"/>
            <w:tcBorders>
              <w:top w:val="nil"/>
              <w:left w:val="nil"/>
              <w:bottom w:val="nil"/>
              <w:right w:val="nil"/>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554" w:type="dxa"/>
            <w:tcBorders>
              <w:top w:val="single" w:sz="8" w:space="0" w:color="000000"/>
              <w:left w:val="single" w:sz="8" w:space="0" w:color="000000"/>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 1</w:t>
            </w:r>
          </w:p>
        </w:tc>
        <w:tc>
          <w:tcPr>
            <w:tcW w:w="1554" w:type="dxa"/>
            <w:tcBorders>
              <w:top w:val="single" w:sz="8" w:space="0" w:color="000000"/>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Experiment 2 </w:t>
            </w:r>
          </w:p>
        </w:tc>
        <w:tc>
          <w:tcPr>
            <w:tcW w:w="1557" w:type="dxa"/>
            <w:tcBorders>
              <w:top w:val="single" w:sz="8" w:space="0" w:color="000000"/>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 3</w:t>
            </w:r>
          </w:p>
        </w:tc>
      </w:tr>
      <w:tr w:rsidR="0028022D" w:rsidTr="0028022D">
        <w:tc>
          <w:tcPr>
            <w:tcW w:w="4175" w:type="dxa"/>
            <w:tcBorders>
              <w:top w:val="single" w:sz="8" w:space="0" w:color="000000"/>
              <w:left w:val="single" w:sz="8" w:space="0" w:color="000000"/>
              <w:bottom w:val="single" w:sz="8" w:space="0" w:color="000000"/>
              <w:right w:val="nil"/>
            </w:tcBorders>
          </w:tcPr>
          <w:p w:rsidR="0028022D" w:rsidRDefault="0028022D" w:rsidP="00417615">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P</w:t>
            </w:r>
            <w:r>
              <w:rPr>
                <w:rFonts w:ascii="Arial" w:hAnsi="Arial" w:cs="Arial"/>
                <w:lang w:val="en-US"/>
              </w:rPr>
              <w:t>/</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c>
          <w:tcPr>
            <w:tcW w:w="1554" w:type="dxa"/>
            <w:tcBorders>
              <w:top w:val="nil"/>
              <w:left w:val="single" w:sz="8" w:space="0" w:color="000000"/>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0.50</w:t>
            </w:r>
          </w:p>
        </w:tc>
        <w:tc>
          <w:tcPr>
            <w:tcW w:w="1554" w:type="dxa"/>
            <w:tcBorders>
              <w:top w:val="nil"/>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0.25</w:t>
            </w:r>
          </w:p>
        </w:tc>
        <w:tc>
          <w:tcPr>
            <w:tcW w:w="1557" w:type="dxa"/>
            <w:tcBorders>
              <w:top w:val="nil"/>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0.25</w:t>
            </w:r>
          </w:p>
        </w:tc>
      </w:tr>
      <w:tr w:rsidR="0028022D" w:rsidTr="0028022D">
        <w:tc>
          <w:tcPr>
            <w:tcW w:w="4175" w:type="dxa"/>
            <w:tcBorders>
              <w:top w:val="nil"/>
              <w:left w:val="single" w:sz="8" w:space="0" w:color="000000"/>
              <w:bottom w:val="single" w:sz="8" w:space="0" w:color="000000"/>
              <w:right w:val="nil"/>
            </w:tcBorders>
          </w:tcPr>
          <w:p w:rsidR="0028022D" w:rsidRDefault="0028022D" w:rsidP="00417615">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Q</w:t>
            </w:r>
            <w:r>
              <w:rPr>
                <w:rFonts w:ascii="Arial" w:hAnsi="Arial" w:cs="Arial"/>
                <w:lang w:val="en-US"/>
              </w:rPr>
              <w:t>/</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c>
          <w:tcPr>
            <w:tcW w:w="1554" w:type="dxa"/>
            <w:tcBorders>
              <w:top w:val="nil"/>
              <w:left w:val="single" w:sz="8" w:space="0" w:color="000000"/>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0.36</w:t>
            </w:r>
          </w:p>
        </w:tc>
        <w:tc>
          <w:tcPr>
            <w:tcW w:w="1554" w:type="dxa"/>
            <w:tcBorders>
              <w:top w:val="nil"/>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0.36</w:t>
            </w:r>
          </w:p>
        </w:tc>
        <w:tc>
          <w:tcPr>
            <w:tcW w:w="1557" w:type="dxa"/>
            <w:tcBorders>
              <w:top w:val="nil"/>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0.72</w:t>
            </w:r>
          </w:p>
        </w:tc>
      </w:tr>
      <w:tr w:rsidR="0028022D" w:rsidTr="0028022D">
        <w:tc>
          <w:tcPr>
            <w:tcW w:w="4175" w:type="dxa"/>
            <w:tcBorders>
              <w:top w:val="nil"/>
              <w:left w:val="single" w:sz="8" w:space="0" w:color="000000"/>
              <w:bottom w:val="single" w:sz="8" w:space="0" w:color="000000"/>
              <w:right w:val="nil"/>
            </w:tcBorders>
          </w:tcPr>
          <w:p w:rsidR="0028022D" w:rsidRDefault="0028022D" w:rsidP="00417615">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Initial rate/</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 xml:space="preserve">–3 </w:t>
            </w:r>
            <w:r>
              <w:rPr>
                <w:rFonts w:ascii="Arial" w:hAnsi="Arial" w:cs="Arial"/>
                <w:lang w:val="en-US"/>
              </w:rPr>
              <w:t>s</w:t>
            </w:r>
            <w:r>
              <w:rPr>
                <w:rFonts w:ascii="Arial" w:hAnsi="Arial" w:cs="Arial"/>
                <w:sz w:val="14"/>
                <w:szCs w:val="14"/>
                <w:vertAlign w:val="superscript"/>
                <w:lang w:val="en-US"/>
              </w:rPr>
              <w:t>–1</w:t>
            </w:r>
          </w:p>
        </w:tc>
        <w:tc>
          <w:tcPr>
            <w:tcW w:w="1554" w:type="dxa"/>
            <w:tcBorders>
              <w:top w:val="nil"/>
              <w:left w:val="single" w:sz="8" w:space="0" w:color="000000"/>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7.6 × 10</w:t>
            </w:r>
            <w:r>
              <w:rPr>
                <w:rFonts w:ascii="Arial" w:hAnsi="Arial" w:cs="Arial"/>
                <w:sz w:val="14"/>
                <w:szCs w:val="14"/>
                <w:vertAlign w:val="superscript"/>
                <w:lang w:val="en-US"/>
              </w:rPr>
              <w:t>–3</w:t>
            </w:r>
          </w:p>
        </w:tc>
        <w:tc>
          <w:tcPr>
            <w:tcW w:w="1554" w:type="dxa"/>
            <w:tcBorders>
              <w:top w:val="nil"/>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1.9 × 10</w:t>
            </w:r>
            <w:r>
              <w:rPr>
                <w:rFonts w:ascii="Arial" w:hAnsi="Arial" w:cs="Arial"/>
                <w:sz w:val="14"/>
                <w:szCs w:val="14"/>
                <w:vertAlign w:val="superscript"/>
                <w:lang w:val="en-US"/>
              </w:rPr>
              <w:t>–3</w:t>
            </w:r>
          </w:p>
        </w:tc>
        <w:tc>
          <w:tcPr>
            <w:tcW w:w="1557" w:type="dxa"/>
            <w:tcBorders>
              <w:top w:val="nil"/>
              <w:left w:val="nil"/>
              <w:bottom w:val="single" w:sz="8" w:space="0" w:color="000000"/>
              <w:right w:val="single" w:sz="8" w:space="0" w:color="000000"/>
            </w:tcBorders>
          </w:tcPr>
          <w:p w:rsidR="0028022D" w:rsidRDefault="0028022D"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3.8 × 10</w:t>
            </w:r>
            <w:r>
              <w:rPr>
                <w:rFonts w:ascii="Arial" w:hAnsi="Arial" w:cs="Arial"/>
                <w:sz w:val="14"/>
                <w:szCs w:val="14"/>
                <w:vertAlign w:val="superscript"/>
                <w:lang w:val="en-US"/>
              </w:rPr>
              <w:t>–3</w:t>
            </w:r>
          </w:p>
        </w:tc>
      </w:tr>
    </w:tbl>
    <w:p w:rsidR="0028022D" w:rsidRDefault="0028022D" w:rsidP="0028022D">
      <w:pPr>
        <w:widowControl w:val="0"/>
        <w:autoSpaceDE w:val="0"/>
        <w:autoSpaceDN w:val="0"/>
        <w:adjustRightInd w:val="0"/>
        <w:spacing w:after="0" w:line="240" w:lineRule="auto"/>
        <w:rPr>
          <w:rFonts w:ascii="Arial" w:hAnsi="Arial" w:cs="Arial"/>
          <w:sz w:val="16"/>
          <w:szCs w:val="16"/>
          <w:lang w:val="en-US"/>
        </w:rPr>
      </w:pPr>
    </w:p>
    <w:p w:rsidR="0028022D" w:rsidRDefault="0028022D" w:rsidP="0028022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the data in the table to deduce the order with respect to </w:t>
      </w:r>
      <w:r>
        <w:rPr>
          <w:rFonts w:ascii="Arial" w:hAnsi="Arial" w:cs="Arial"/>
          <w:b/>
          <w:bCs/>
          <w:lang w:val="en-US"/>
        </w:rPr>
        <w:t xml:space="preserve">P </w:t>
      </w:r>
      <w:r>
        <w:rPr>
          <w:rFonts w:ascii="Arial" w:hAnsi="Arial" w:cs="Arial"/>
          <w:lang w:val="en-US"/>
        </w:rPr>
        <w:t>and the order with respect to </w:t>
      </w:r>
      <w:r>
        <w:rPr>
          <w:rFonts w:ascii="Arial" w:hAnsi="Arial" w:cs="Arial"/>
          <w:b/>
          <w:bCs/>
          <w:lang w:val="en-US"/>
        </w:rPr>
        <w:t>Q</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P </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Q </w:t>
      </w:r>
      <w:r>
        <w:rPr>
          <w:rFonts w:ascii="Arial" w:hAnsi="Arial" w:cs="Arial"/>
          <w:lang w:val="en-US"/>
        </w:rPr>
        <w:t>................................................................................</w:t>
      </w:r>
    </w:p>
    <w:p w:rsidR="0028022D" w:rsidRDefault="0028022D" w:rsidP="0028022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28022D" w:rsidRDefault="0028022D" w:rsidP="0028022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In a reaction between </w:t>
      </w:r>
      <w:r>
        <w:rPr>
          <w:rFonts w:ascii="Arial" w:hAnsi="Arial" w:cs="Arial"/>
          <w:b/>
          <w:bCs/>
          <w:lang w:val="en-US"/>
        </w:rPr>
        <w:t xml:space="preserve">R </w:t>
      </w:r>
      <w:r>
        <w:rPr>
          <w:rFonts w:ascii="Arial" w:hAnsi="Arial" w:cs="Arial"/>
          <w:lang w:val="en-US"/>
        </w:rPr>
        <w:t xml:space="preserve">and </w:t>
      </w:r>
      <w:r>
        <w:rPr>
          <w:rFonts w:ascii="Arial" w:hAnsi="Arial" w:cs="Arial"/>
          <w:b/>
          <w:bCs/>
          <w:lang w:val="en-US"/>
        </w:rPr>
        <w:t>S</w:t>
      </w:r>
      <w:r>
        <w:rPr>
          <w:rFonts w:ascii="Arial" w:hAnsi="Arial" w:cs="Arial"/>
          <w:lang w:val="en-US"/>
        </w:rPr>
        <w:t xml:space="preserve">, the order of reaction with respect to </w:t>
      </w:r>
      <w:r>
        <w:rPr>
          <w:rFonts w:ascii="Arial" w:hAnsi="Arial" w:cs="Arial"/>
          <w:b/>
          <w:bCs/>
          <w:lang w:val="en-US"/>
        </w:rPr>
        <w:t xml:space="preserve">R </w:t>
      </w:r>
      <w:r>
        <w:rPr>
          <w:rFonts w:ascii="Arial" w:hAnsi="Arial" w:cs="Arial"/>
          <w:lang w:val="en-US"/>
        </w:rPr>
        <w:t xml:space="preserve">is one, the order of reaction with respect to </w:t>
      </w:r>
      <w:r>
        <w:rPr>
          <w:rFonts w:ascii="Arial" w:hAnsi="Arial" w:cs="Arial"/>
          <w:b/>
          <w:bCs/>
          <w:lang w:val="en-US"/>
        </w:rPr>
        <w:t xml:space="preserve">S </w:t>
      </w:r>
      <w:r>
        <w:rPr>
          <w:rFonts w:ascii="Arial" w:hAnsi="Arial" w:cs="Arial"/>
          <w:lang w:val="en-US"/>
        </w:rPr>
        <w:t xml:space="preserve">is two and the rate constant at temperature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has a value of 4.2 × 10</w:t>
      </w:r>
      <w:r>
        <w:rPr>
          <w:rFonts w:ascii="Arial" w:hAnsi="Arial" w:cs="Arial"/>
          <w:sz w:val="14"/>
          <w:szCs w:val="14"/>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–1</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Write a rate equation for the reaction. Calculate a value for the initial rate of reaction when the initial concentration of </w:t>
      </w:r>
      <w:r>
        <w:rPr>
          <w:rFonts w:ascii="Arial" w:hAnsi="Arial" w:cs="Arial"/>
          <w:b/>
          <w:bCs/>
          <w:lang w:val="en-US"/>
        </w:rPr>
        <w:t xml:space="preserve">R </w:t>
      </w:r>
      <w:r>
        <w:rPr>
          <w:rFonts w:ascii="Arial" w:hAnsi="Arial" w:cs="Arial"/>
          <w:lang w:val="en-US"/>
        </w:rPr>
        <w:t xml:space="preserve">is 0.16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and that of </w:t>
      </w:r>
      <w:r>
        <w:rPr>
          <w:rFonts w:ascii="Arial" w:hAnsi="Arial" w:cs="Arial"/>
          <w:b/>
          <w:bCs/>
          <w:lang w:val="en-US"/>
        </w:rPr>
        <w:t xml:space="preserve">S </w:t>
      </w:r>
      <w:r>
        <w:rPr>
          <w:rFonts w:ascii="Arial" w:hAnsi="Arial" w:cs="Arial"/>
          <w:lang w:val="en-US"/>
        </w:rPr>
        <w:t xml:space="preserve">is </w:t>
      </w:r>
      <w:r>
        <w:rPr>
          <w:rFonts w:ascii="Arial" w:hAnsi="Arial" w:cs="Arial"/>
          <w:lang w:val="en-US"/>
        </w:rPr>
        <w:br/>
        <w:t xml:space="preserve">0.84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Rate equation .</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a second experiment performed at a different temperature,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the initial rate of reaction is 8.1 × 10</w:t>
      </w:r>
      <w:r>
        <w:rPr>
          <w:rFonts w:ascii="Arial" w:hAnsi="Arial" w:cs="Arial"/>
          <w:sz w:val="14"/>
          <w:szCs w:val="14"/>
          <w:vertAlign w:val="superscript"/>
          <w:lang w:val="en-US"/>
        </w:rPr>
        <w:t>–5</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s</w:t>
      </w:r>
      <w:r>
        <w:rPr>
          <w:rFonts w:ascii="Arial" w:hAnsi="Arial" w:cs="Arial"/>
          <w:sz w:val="14"/>
          <w:szCs w:val="14"/>
          <w:vertAlign w:val="superscript"/>
          <w:lang w:val="en-US"/>
        </w:rPr>
        <w:t>–1</w:t>
      </w:r>
      <w:r>
        <w:rPr>
          <w:rFonts w:ascii="Arial" w:hAnsi="Arial" w:cs="Arial"/>
          <w:lang w:val="en-US"/>
        </w:rPr>
        <w:t xml:space="preserve"> when the initial concentration of </w:t>
      </w:r>
      <w:r>
        <w:rPr>
          <w:rFonts w:ascii="Arial" w:hAnsi="Arial" w:cs="Arial"/>
          <w:b/>
          <w:bCs/>
          <w:lang w:val="en-US"/>
        </w:rPr>
        <w:t xml:space="preserve">R </w:t>
      </w:r>
      <w:r>
        <w:rPr>
          <w:rFonts w:ascii="Arial" w:hAnsi="Arial" w:cs="Arial"/>
          <w:lang w:val="en-US"/>
        </w:rPr>
        <w:t>is 0.76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and that of </w:t>
      </w:r>
      <w:r>
        <w:rPr>
          <w:rFonts w:ascii="Arial" w:hAnsi="Arial" w:cs="Arial"/>
          <w:b/>
          <w:bCs/>
          <w:lang w:val="en-US"/>
        </w:rPr>
        <w:t xml:space="preserve">S </w:t>
      </w:r>
      <w:r>
        <w:rPr>
          <w:rFonts w:ascii="Arial" w:hAnsi="Arial" w:cs="Arial"/>
          <w:lang w:val="en-US"/>
        </w:rPr>
        <w:t xml:space="preserve">is 0.98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Calculate the value of the rate constant at temperature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28022D" w:rsidRDefault="0028022D" w:rsidP="0028022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Deduce which of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and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xml:space="preserve"> is the higher temperature.</w:t>
      </w:r>
    </w:p>
    <w:p w:rsidR="0028022D" w:rsidRDefault="0028022D" w:rsidP="0028022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28022D" w:rsidRDefault="0028022D" w:rsidP="0028022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28022D" w:rsidRDefault="0028022D" w:rsidP="0028022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F4475" w:rsidRDefault="00D36A05" w:rsidP="00464EA7"/>
    <w:p w:rsidR="0095654F" w:rsidRDefault="0095654F">
      <w:pPr>
        <w:rPr>
          <w:rFonts w:ascii="Arial" w:hAnsi="Arial" w:cs="Arial"/>
          <w:b/>
          <w:bCs/>
          <w:lang w:val="en-US"/>
        </w:rPr>
      </w:pPr>
      <w:r>
        <w:rPr>
          <w:rFonts w:ascii="Arial" w:hAnsi="Arial" w:cs="Arial"/>
          <w:b/>
          <w:bCs/>
          <w:lang w:val="en-US"/>
        </w:rPr>
        <w:br w:type="page"/>
      </w:r>
    </w:p>
    <w:p w:rsidR="009550B0" w:rsidRDefault="009550B0" w:rsidP="009550B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6.</w:t>
      </w:r>
      <w:r>
        <w:rPr>
          <w:rFonts w:ascii="Arial" w:hAnsi="Arial" w:cs="Arial"/>
          <w:lang w:val="en-US"/>
        </w:rPr>
        <w:t>          Kinetic studies enable chemists to suggest mechanisms for reactions.</w:t>
      </w:r>
    </w:p>
    <w:p w:rsidR="009550B0" w:rsidRDefault="009550B0" w:rsidP="009550B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following data were obtained in a series of experiments on the rate of the reaction between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at a constant temperature.</w:t>
      </w:r>
    </w:p>
    <w:p w:rsidR="009550B0" w:rsidRDefault="009550B0" w:rsidP="009550B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75" w:type="dxa"/>
        <w:tblLayout w:type="fixed"/>
        <w:tblCellMar>
          <w:left w:w="0" w:type="dxa"/>
          <w:right w:w="0" w:type="dxa"/>
        </w:tblCellMar>
        <w:tblLook w:val="0000" w:firstRow="0" w:lastRow="0" w:firstColumn="0" w:lastColumn="0" w:noHBand="0" w:noVBand="0"/>
      </w:tblPr>
      <w:tblGrid>
        <w:gridCol w:w="1206"/>
        <w:gridCol w:w="2217"/>
        <w:gridCol w:w="2217"/>
        <w:gridCol w:w="1745"/>
      </w:tblGrid>
      <w:tr w:rsidR="009550B0" w:rsidTr="009550B0">
        <w:tc>
          <w:tcPr>
            <w:tcW w:w="1206" w:type="dxa"/>
            <w:tcBorders>
              <w:top w:val="single" w:sz="8" w:space="0" w:color="000000"/>
              <w:left w:val="single" w:sz="8" w:space="0" w:color="000000"/>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217" w:type="dxa"/>
            <w:tcBorders>
              <w:top w:val="single" w:sz="8" w:space="0" w:color="000000"/>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A</w:t>
            </w:r>
            <w:r>
              <w:rPr>
                <w:rFonts w:ascii="Arial" w:hAnsi="Arial" w:cs="Arial"/>
                <w:lang w:val="en-US"/>
              </w:rPr>
              <w:t>/</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c>
          <w:tcPr>
            <w:tcW w:w="2217" w:type="dxa"/>
            <w:tcBorders>
              <w:top w:val="single" w:sz="8" w:space="0" w:color="000000"/>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B</w:t>
            </w:r>
            <w:r>
              <w:rPr>
                <w:rFonts w:ascii="Arial" w:hAnsi="Arial" w:cs="Arial"/>
                <w:lang w:val="en-US"/>
              </w:rPr>
              <w:t>/</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c>
          <w:tcPr>
            <w:tcW w:w="1745" w:type="dxa"/>
            <w:tcBorders>
              <w:top w:val="single" w:sz="8" w:space="0" w:color="000000"/>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rate/</w:t>
            </w:r>
            <w:r>
              <w:rPr>
                <w:rFonts w:ascii="Arial" w:hAnsi="Arial" w:cs="Arial"/>
                <w:lang w:val="en-US"/>
              </w:rPr>
              <w:br/>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–1</w:t>
            </w:r>
          </w:p>
        </w:tc>
      </w:tr>
      <w:tr w:rsidR="009550B0" w:rsidTr="009550B0">
        <w:tc>
          <w:tcPr>
            <w:tcW w:w="1206" w:type="dxa"/>
            <w:tcBorders>
              <w:top w:val="nil"/>
              <w:left w:val="single" w:sz="8" w:space="0" w:color="000000"/>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w:t>
            </w:r>
          </w:p>
        </w:tc>
        <w:tc>
          <w:tcPr>
            <w:tcW w:w="2217"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w:t>
            </w:r>
          </w:p>
        </w:tc>
        <w:tc>
          <w:tcPr>
            <w:tcW w:w="2217"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1745"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0.32 × 10</w:t>
            </w:r>
            <w:r>
              <w:rPr>
                <w:rFonts w:ascii="Arial" w:hAnsi="Arial" w:cs="Arial"/>
                <w:sz w:val="14"/>
                <w:szCs w:val="14"/>
                <w:vertAlign w:val="superscript"/>
                <w:lang w:val="en-US"/>
              </w:rPr>
              <w:t>–3</w:t>
            </w:r>
          </w:p>
        </w:tc>
      </w:tr>
      <w:tr w:rsidR="009550B0" w:rsidTr="009550B0">
        <w:tc>
          <w:tcPr>
            <w:tcW w:w="1206" w:type="dxa"/>
            <w:tcBorders>
              <w:top w:val="nil"/>
              <w:left w:val="single" w:sz="8" w:space="0" w:color="000000"/>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2</w:t>
            </w:r>
          </w:p>
        </w:tc>
        <w:tc>
          <w:tcPr>
            <w:tcW w:w="2217" w:type="dxa"/>
            <w:tcBorders>
              <w:top w:val="nil"/>
              <w:left w:val="nil"/>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0.36</w:t>
            </w:r>
          </w:p>
        </w:tc>
        <w:tc>
          <w:tcPr>
            <w:tcW w:w="2217" w:type="dxa"/>
            <w:tcBorders>
              <w:top w:val="nil"/>
              <w:left w:val="nil"/>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1745"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2.88 × 10</w:t>
            </w:r>
            <w:r>
              <w:rPr>
                <w:rFonts w:ascii="Arial" w:hAnsi="Arial" w:cs="Arial"/>
                <w:sz w:val="14"/>
                <w:szCs w:val="14"/>
                <w:vertAlign w:val="superscript"/>
                <w:lang w:val="en-US"/>
              </w:rPr>
              <w:t>–3</w:t>
            </w:r>
          </w:p>
        </w:tc>
      </w:tr>
      <w:tr w:rsidR="009550B0" w:rsidTr="009550B0">
        <w:tc>
          <w:tcPr>
            <w:tcW w:w="1206" w:type="dxa"/>
            <w:tcBorders>
              <w:top w:val="nil"/>
              <w:left w:val="single" w:sz="8" w:space="0" w:color="000000"/>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3</w:t>
            </w:r>
          </w:p>
        </w:tc>
        <w:tc>
          <w:tcPr>
            <w:tcW w:w="2217" w:type="dxa"/>
            <w:tcBorders>
              <w:top w:val="nil"/>
              <w:left w:val="nil"/>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0.72</w:t>
            </w:r>
          </w:p>
        </w:tc>
        <w:tc>
          <w:tcPr>
            <w:tcW w:w="2217" w:type="dxa"/>
            <w:tcBorders>
              <w:top w:val="nil"/>
              <w:left w:val="nil"/>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0.30</w:t>
            </w:r>
          </w:p>
        </w:tc>
        <w:tc>
          <w:tcPr>
            <w:tcW w:w="1745"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11.52 × 10</w:t>
            </w:r>
            <w:r>
              <w:rPr>
                <w:rFonts w:ascii="Arial" w:hAnsi="Arial" w:cs="Arial"/>
                <w:sz w:val="14"/>
                <w:szCs w:val="14"/>
                <w:vertAlign w:val="superscript"/>
                <w:lang w:val="en-US"/>
              </w:rPr>
              <w:t>–3</w:t>
            </w:r>
          </w:p>
        </w:tc>
      </w:tr>
    </w:tbl>
    <w:p w:rsidR="009550B0" w:rsidRDefault="009550B0" w:rsidP="009550B0">
      <w:pPr>
        <w:widowControl w:val="0"/>
        <w:autoSpaceDE w:val="0"/>
        <w:autoSpaceDN w:val="0"/>
        <w:adjustRightInd w:val="0"/>
        <w:spacing w:after="0" w:line="240" w:lineRule="auto"/>
        <w:rPr>
          <w:rFonts w:ascii="Arial" w:hAnsi="Arial" w:cs="Arial"/>
          <w:sz w:val="16"/>
          <w:szCs w:val="16"/>
          <w:lang w:val="en-US"/>
        </w:rPr>
      </w:pPr>
    </w:p>
    <w:p w:rsidR="009550B0" w:rsidRDefault="009550B0" w:rsidP="009550B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Deduce the order of reaction with respect to </w:t>
      </w:r>
      <w:r>
        <w:rPr>
          <w:rFonts w:ascii="Arial" w:hAnsi="Arial" w:cs="Arial"/>
          <w:b/>
          <w:bCs/>
          <w:lang w:val="en-US"/>
        </w:rPr>
        <w:t>A</w:t>
      </w: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order of reaction with respect to </w:t>
      </w:r>
      <w:r>
        <w:rPr>
          <w:rFonts w:ascii="Arial" w:hAnsi="Arial" w:cs="Arial"/>
          <w:b/>
          <w:bCs/>
          <w:lang w:val="en-US"/>
        </w:rPr>
        <w:t>B</w:t>
      </w: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550B0" w:rsidRDefault="009550B0">
      <w:pPr>
        <w:rPr>
          <w:rFonts w:ascii="Arial" w:hAnsi="Arial" w:cs="Arial"/>
          <w:lang w:val="en-US"/>
        </w:rPr>
      </w:pPr>
      <w:r>
        <w:rPr>
          <w:rFonts w:ascii="Arial" w:hAnsi="Arial" w:cs="Arial"/>
          <w:lang w:val="en-US"/>
        </w:rPr>
        <w:br w:type="page"/>
      </w:r>
    </w:p>
    <w:p w:rsidR="009550B0" w:rsidRDefault="009550B0" w:rsidP="009550B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The following data were obtained in a series of experiments on the rate of the reaction between NO and O</w:t>
      </w:r>
      <w:r>
        <w:rPr>
          <w:rFonts w:ascii="Arial" w:hAnsi="Arial" w:cs="Arial"/>
          <w:sz w:val="14"/>
          <w:szCs w:val="14"/>
          <w:vertAlign w:val="subscript"/>
          <w:lang w:val="en-US"/>
        </w:rPr>
        <w:t>2</w:t>
      </w:r>
      <w:r>
        <w:rPr>
          <w:rFonts w:ascii="Arial" w:hAnsi="Arial" w:cs="Arial"/>
          <w:lang w:val="en-US"/>
        </w:rPr>
        <w:t xml:space="preserve"> at a constant temperature.</w:t>
      </w:r>
    </w:p>
    <w:p w:rsidR="009550B0" w:rsidRDefault="009550B0" w:rsidP="009550B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3" w:type="dxa"/>
        <w:tblLayout w:type="fixed"/>
        <w:tblCellMar>
          <w:left w:w="0" w:type="dxa"/>
          <w:right w:w="0" w:type="dxa"/>
        </w:tblCellMar>
        <w:tblLook w:val="0000" w:firstRow="0" w:lastRow="0" w:firstColumn="0" w:lastColumn="0" w:noHBand="0" w:noVBand="0"/>
      </w:tblPr>
      <w:tblGrid>
        <w:gridCol w:w="1340"/>
        <w:gridCol w:w="2460"/>
        <w:gridCol w:w="2460"/>
        <w:gridCol w:w="1785"/>
      </w:tblGrid>
      <w:tr w:rsidR="009550B0" w:rsidTr="00417615">
        <w:tc>
          <w:tcPr>
            <w:tcW w:w="1340" w:type="dxa"/>
            <w:tcBorders>
              <w:top w:val="single" w:sz="8" w:space="0" w:color="000000"/>
              <w:left w:val="single" w:sz="8" w:space="0" w:color="000000"/>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460" w:type="dxa"/>
            <w:tcBorders>
              <w:top w:val="single" w:sz="8" w:space="0" w:color="000000"/>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 of NO/</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c>
          <w:tcPr>
            <w:tcW w:w="2460" w:type="dxa"/>
            <w:tcBorders>
              <w:top w:val="single" w:sz="8" w:space="0" w:color="000000"/>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 of O</w:t>
            </w:r>
            <w:r>
              <w:rPr>
                <w:rFonts w:ascii="Arial" w:hAnsi="Arial" w:cs="Arial"/>
                <w:sz w:val="14"/>
                <w:szCs w:val="14"/>
                <w:vertAlign w:val="subscript"/>
                <w:lang w:val="en-US"/>
              </w:rPr>
              <w:t>2</w:t>
            </w:r>
            <w:r>
              <w:rPr>
                <w:rFonts w:ascii="Arial" w:hAnsi="Arial" w:cs="Arial"/>
                <w:lang w:val="en-US"/>
              </w:rPr>
              <w:t>/</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c>
          <w:tcPr>
            <w:tcW w:w="1785" w:type="dxa"/>
            <w:tcBorders>
              <w:top w:val="single" w:sz="8" w:space="0" w:color="000000"/>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rate/</w:t>
            </w:r>
            <w:r>
              <w:rPr>
                <w:rFonts w:ascii="Arial" w:hAnsi="Arial" w:cs="Arial"/>
                <w:lang w:val="en-US"/>
              </w:rPr>
              <w:br/>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–1</w:t>
            </w:r>
          </w:p>
        </w:tc>
      </w:tr>
      <w:tr w:rsidR="009550B0" w:rsidTr="00417615">
        <w:tc>
          <w:tcPr>
            <w:tcW w:w="1340" w:type="dxa"/>
            <w:tcBorders>
              <w:top w:val="nil"/>
              <w:left w:val="single" w:sz="8" w:space="0" w:color="000000"/>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4</w:t>
            </w:r>
          </w:p>
        </w:tc>
        <w:tc>
          <w:tcPr>
            <w:tcW w:w="2460"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5.0 × 10</w:t>
            </w:r>
            <w:r>
              <w:rPr>
                <w:rFonts w:ascii="Arial" w:hAnsi="Arial" w:cs="Arial"/>
                <w:sz w:val="14"/>
                <w:szCs w:val="14"/>
                <w:vertAlign w:val="superscript"/>
                <w:lang w:val="en-US"/>
              </w:rPr>
              <w:t>–2</w:t>
            </w:r>
          </w:p>
        </w:tc>
        <w:tc>
          <w:tcPr>
            <w:tcW w:w="2460"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2.0 × 10</w:t>
            </w:r>
            <w:r>
              <w:rPr>
                <w:rFonts w:ascii="Arial" w:hAnsi="Arial" w:cs="Arial"/>
                <w:sz w:val="14"/>
                <w:szCs w:val="14"/>
                <w:vertAlign w:val="superscript"/>
                <w:lang w:val="en-US"/>
              </w:rPr>
              <w:t>–2</w:t>
            </w:r>
          </w:p>
        </w:tc>
        <w:tc>
          <w:tcPr>
            <w:tcW w:w="1785"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6.5 × 10</w:t>
            </w:r>
            <w:r>
              <w:rPr>
                <w:rFonts w:ascii="Arial" w:hAnsi="Arial" w:cs="Arial"/>
                <w:sz w:val="14"/>
                <w:szCs w:val="14"/>
                <w:vertAlign w:val="superscript"/>
                <w:lang w:val="en-US"/>
              </w:rPr>
              <w:t>–4</w:t>
            </w:r>
          </w:p>
        </w:tc>
      </w:tr>
      <w:tr w:rsidR="009550B0" w:rsidTr="00417615">
        <w:tc>
          <w:tcPr>
            <w:tcW w:w="1340" w:type="dxa"/>
            <w:tcBorders>
              <w:top w:val="nil"/>
              <w:left w:val="single" w:sz="8" w:space="0" w:color="000000"/>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5</w:t>
            </w:r>
          </w:p>
        </w:tc>
        <w:tc>
          <w:tcPr>
            <w:tcW w:w="2460"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6.5 × 10</w:t>
            </w:r>
            <w:r>
              <w:rPr>
                <w:rFonts w:ascii="Arial" w:hAnsi="Arial" w:cs="Arial"/>
                <w:sz w:val="14"/>
                <w:szCs w:val="14"/>
                <w:vertAlign w:val="superscript"/>
                <w:lang w:val="en-US"/>
              </w:rPr>
              <w:t>–2</w:t>
            </w:r>
          </w:p>
        </w:tc>
        <w:tc>
          <w:tcPr>
            <w:tcW w:w="2460" w:type="dxa"/>
            <w:tcBorders>
              <w:top w:val="nil"/>
              <w:left w:val="nil"/>
              <w:bottom w:val="single" w:sz="8" w:space="0" w:color="000000"/>
              <w:right w:val="single" w:sz="8" w:space="0" w:color="000000"/>
            </w:tcBorders>
          </w:tcPr>
          <w:p w:rsidR="009550B0" w:rsidRDefault="009550B0" w:rsidP="00417615">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3.4 × 10</w:t>
            </w:r>
            <w:r>
              <w:rPr>
                <w:rFonts w:ascii="Arial" w:hAnsi="Arial" w:cs="Arial"/>
                <w:sz w:val="14"/>
                <w:szCs w:val="14"/>
                <w:vertAlign w:val="superscript"/>
                <w:lang w:val="en-US"/>
              </w:rPr>
              <w:t>–2</w:t>
            </w:r>
          </w:p>
        </w:tc>
        <w:tc>
          <w:tcPr>
            <w:tcW w:w="1785" w:type="dxa"/>
            <w:tcBorders>
              <w:top w:val="nil"/>
              <w:left w:val="nil"/>
              <w:bottom w:val="single" w:sz="8" w:space="0" w:color="000000"/>
              <w:right w:val="single" w:sz="8" w:space="0" w:color="000000"/>
            </w:tcBorders>
            <w:vAlign w:val="center"/>
          </w:tcPr>
          <w:p w:rsidR="009550B0" w:rsidRDefault="009550B0" w:rsidP="00417615">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 calculated</w:t>
            </w:r>
          </w:p>
        </w:tc>
      </w:tr>
    </w:tbl>
    <w:p w:rsidR="009550B0" w:rsidRDefault="009550B0" w:rsidP="009550B0">
      <w:pPr>
        <w:widowControl w:val="0"/>
        <w:autoSpaceDE w:val="0"/>
        <w:autoSpaceDN w:val="0"/>
        <w:adjustRightInd w:val="0"/>
        <w:spacing w:after="0" w:line="240" w:lineRule="auto"/>
        <w:rPr>
          <w:rFonts w:ascii="Arial" w:hAnsi="Arial" w:cs="Arial"/>
          <w:sz w:val="16"/>
          <w:szCs w:val="16"/>
          <w:lang w:val="en-US"/>
        </w:rPr>
      </w:pPr>
    </w:p>
    <w:p w:rsidR="009550B0" w:rsidRDefault="009550B0" w:rsidP="009550B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rate equation for this reaction is</w:t>
      </w:r>
    </w:p>
    <w:p w:rsidR="009550B0" w:rsidRDefault="009550B0" w:rsidP="009550B0">
      <w:pPr>
        <w:widowControl w:val="0"/>
        <w:autoSpaceDE w:val="0"/>
        <w:autoSpaceDN w:val="0"/>
        <w:adjustRightInd w:val="0"/>
        <w:spacing w:before="240" w:after="0" w:line="240" w:lineRule="auto"/>
        <w:ind w:left="2268" w:right="567" w:firstLine="1843"/>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[NO]</w:t>
      </w:r>
      <w:r>
        <w:rPr>
          <w:rFonts w:ascii="Arial" w:hAnsi="Arial" w:cs="Arial"/>
          <w:sz w:val="14"/>
          <w:szCs w:val="14"/>
          <w:vertAlign w:val="super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Use the data from Experiment </w:t>
      </w:r>
      <w:r>
        <w:rPr>
          <w:rFonts w:ascii="Arial" w:hAnsi="Arial" w:cs="Arial"/>
          <w:b/>
          <w:bCs/>
          <w:lang w:val="en-US"/>
        </w:rPr>
        <w:t xml:space="preserve">4 </w:t>
      </w:r>
      <w:r>
        <w:rPr>
          <w:rFonts w:ascii="Arial" w:hAnsi="Arial" w:cs="Arial"/>
          <w:lang w:val="en-US"/>
        </w:rPr>
        <w:t xml:space="preserve">to calculate a value for the rate constant, </w:t>
      </w:r>
      <w:r>
        <w:rPr>
          <w:rFonts w:ascii="Arial" w:hAnsi="Arial" w:cs="Arial"/>
          <w:i/>
          <w:iCs/>
          <w:lang w:val="en-US"/>
        </w:rPr>
        <w:t>k</w:t>
      </w:r>
      <w:r>
        <w:rPr>
          <w:rFonts w:ascii="Arial" w:hAnsi="Arial" w:cs="Arial"/>
          <w:lang w:val="en-US"/>
        </w:rPr>
        <w:t>, at this temperature, and state its units.</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Value of k </w:t>
      </w: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Units of k .</w:t>
      </w: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a value for the initial rate in Experiment </w:t>
      </w:r>
      <w:r>
        <w:rPr>
          <w:rFonts w:ascii="Arial" w:hAnsi="Arial" w:cs="Arial"/>
          <w:b/>
          <w:bCs/>
          <w:lang w:val="en-US"/>
        </w:rPr>
        <w:t>5</w:t>
      </w: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Using the rate equation, a scientist suggested a mechanism for the reaction which consisted of the two steps shown below.</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          Step 1    NO + NO → N</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          Step 2    N</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 O</w:t>
      </w:r>
      <w:r>
        <w:rPr>
          <w:rFonts w:ascii="Arial" w:hAnsi="Arial" w:cs="Arial"/>
          <w:sz w:val="14"/>
          <w:szCs w:val="14"/>
          <w:vertAlign w:val="subscript"/>
          <w:lang w:val="en-US"/>
        </w:rPr>
        <w:t>2</w:t>
      </w:r>
      <w:r>
        <w:rPr>
          <w:rFonts w:ascii="Arial" w:hAnsi="Arial" w:cs="Arial"/>
          <w:lang w:val="en-US"/>
        </w:rPr>
        <w:t xml:space="preserve"> → 2NO</w:t>
      </w:r>
      <w:r>
        <w:rPr>
          <w:rFonts w:ascii="Arial" w:hAnsi="Arial" w:cs="Arial"/>
          <w:sz w:val="14"/>
          <w:szCs w:val="14"/>
          <w:vertAlign w:val="subscript"/>
          <w:lang w:val="en-US"/>
        </w:rPr>
        <w:t>2</w:t>
      </w:r>
    </w:p>
    <w:p w:rsidR="009550B0" w:rsidRDefault="009550B0" w:rsidP="009550B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Which did the scientist suggest was the rate–determining step?</w:t>
      </w:r>
    </w:p>
    <w:p w:rsidR="009550B0" w:rsidRDefault="009550B0" w:rsidP="009550B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550B0" w:rsidRDefault="009550B0" w:rsidP="009550B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9550B0" w:rsidRDefault="009550B0" w:rsidP="009550B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BC278D" w:rsidRDefault="00BC278D">
      <w:pPr>
        <w:rPr>
          <w:rFonts w:ascii="Arial" w:hAnsi="Arial" w:cs="Arial"/>
          <w:lang w:val="en-US"/>
        </w:rPr>
      </w:pPr>
      <w:r>
        <w:rPr>
          <w:rFonts w:ascii="Arial" w:hAnsi="Arial" w:cs="Arial"/>
          <w:lang w:val="en-US"/>
        </w:rPr>
        <w:br w:type="page"/>
      </w:r>
    </w:p>
    <w:p w:rsidR="0057398F" w:rsidRPr="0057398F" w:rsidRDefault="0057398F" w:rsidP="0057398F">
      <w:pPr>
        <w:widowControl w:val="0"/>
        <w:autoSpaceDE w:val="0"/>
        <w:autoSpaceDN w:val="0"/>
        <w:adjustRightInd w:val="0"/>
        <w:spacing w:before="240" w:after="0" w:line="240" w:lineRule="auto"/>
        <w:ind w:right="567"/>
        <w:rPr>
          <w:rFonts w:ascii="Arial" w:hAnsi="Arial" w:cs="Arial"/>
          <w:lang w:val="en-US"/>
        </w:rPr>
      </w:pPr>
    </w:p>
    <w:p w:rsidR="00BC278D" w:rsidRDefault="00D36A05" w:rsidP="00BC278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sidR="00BC278D">
        <w:rPr>
          <w:rFonts w:ascii="Arial" w:hAnsi="Arial" w:cs="Arial"/>
          <w:b/>
          <w:bCs/>
          <w:lang w:val="en-US"/>
        </w:rPr>
        <w:t>.</w:t>
      </w:r>
      <w:r w:rsidR="00BC278D">
        <w:rPr>
          <w:rFonts w:ascii="Arial" w:hAnsi="Arial" w:cs="Arial"/>
          <w:lang w:val="en-US"/>
        </w:rPr>
        <w:t xml:space="preserve">       A sealed flask containing gases </w:t>
      </w:r>
      <w:r w:rsidR="00BC278D">
        <w:rPr>
          <w:rFonts w:ascii="Arial" w:hAnsi="Arial" w:cs="Arial"/>
          <w:b/>
          <w:bCs/>
          <w:lang w:val="en-US"/>
        </w:rPr>
        <w:t xml:space="preserve">X </w:t>
      </w:r>
      <w:r w:rsidR="00BC278D">
        <w:rPr>
          <w:rFonts w:ascii="Arial" w:hAnsi="Arial" w:cs="Arial"/>
          <w:lang w:val="en-US"/>
        </w:rPr>
        <w:t xml:space="preserve">and </w:t>
      </w:r>
      <w:r w:rsidR="00BC278D">
        <w:rPr>
          <w:rFonts w:ascii="Arial" w:hAnsi="Arial" w:cs="Arial"/>
          <w:b/>
          <w:bCs/>
          <w:lang w:val="en-US"/>
        </w:rPr>
        <w:t xml:space="preserve">Y </w:t>
      </w:r>
      <w:r w:rsidR="00BC278D">
        <w:rPr>
          <w:rFonts w:ascii="Arial" w:hAnsi="Arial" w:cs="Arial"/>
          <w:lang w:val="en-US"/>
        </w:rPr>
        <w:t>in the mole ratio 1:3 was maintained at 600 K until the following equilibrium was established.</w:t>
      </w:r>
    </w:p>
    <w:p w:rsidR="00BC278D" w:rsidRDefault="00BC278D" w:rsidP="00BC278D">
      <w:pPr>
        <w:widowControl w:val="0"/>
        <w:autoSpaceDE w:val="0"/>
        <w:autoSpaceDN w:val="0"/>
        <w:adjustRightInd w:val="0"/>
        <w:spacing w:before="240" w:after="0" w:line="240" w:lineRule="auto"/>
        <w:ind w:left="2268" w:right="567" w:firstLine="993"/>
        <w:rPr>
          <w:rFonts w:ascii="Arial" w:hAnsi="Arial" w:cs="Arial"/>
          <w:lang w:val="en-US"/>
        </w:rPr>
      </w:pPr>
      <w:r>
        <w:rPr>
          <w:rFonts w:ascii="Arial" w:hAnsi="Arial" w:cs="Arial"/>
          <w:lang w:val="en-US"/>
        </w:rPr>
        <w:t xml:space="preserve">X(g) + 3Y(g) </w:t>
      </w:r>
      <w:r>
        <w:rPr>
          <w:rFonts w:ascii="Arial" w:hAnsi="Arial" w:cs="Arial"/>
          <w:noProof/>
        </w:rPr>
        <w:drawing>
          <wp:inline distT="0" distB="0" distL="0" distR="0">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2Z(g)</w:t>
      </w:r>
    </w:p>
    <w:p w:rsidR="00BC278D" w:rsidRDefault="00BC278D" w:rsidP="00BC278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partial pressure of </w:t>
      </w:r>
      <w:r>
        <w:rPr>
          <w:rFonts w:ascii="Arial" w:hAnsi="Arial" w:cs="Arial"/>
          <w:b/>
          <w:bCs/>
          <w:lang w:val="en-US"/>
        </w:rPr>
        <w:t xml:space="preserve">Z </w:t>
      </w:r>
      <w:r>
        <w:rPr>
          <w:rFonts w:ascii="Arial" w:hAnsi="Arial" w:cs="Arial"/>
          <w:lang w:val="en-US"/>
        </w:rPr>
        <w:t>in the equilibrium mixture was 6.0 MPa when the total pressure was 22.0 MPa.</w:t>
      </w:r>
    </w:p>
    <w:p w:rsidR="00BC278D" w:rsidRDefault="00BC278D" w:rsidP="00BC278D">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w:t>
      </w:r>
      <w:proofErr w:type="gramStart"/>
      <w:r>
        <w:rPr>
          <w:rFonts w:ascii="Arial" w:hAnsi="Arial" w:cs="Arial"/>
          <w:lang w:val="en-US"/>
        </w:rPr>
        <w:t>   (</w:t>
      </w:r>
      <w:proofErr w:type="spellStart"/>
      <w:proofErr w:type="gramEnd"/>
      <w:r>
        <w:rPr>
          <w:rFonts w:ascii="Arial" w:hAnsi="Arial" w:cs="Arial"/>
          <w:lang w:val="en-US"/>
        </w:rPr>
        <w:t>i</w:t>
      </w:r>
      <w:proofErr w:type="spellEnd"/>
      <w:r>
        <w:rPr>
          <w:rFonts w:ascii="Arial" w:hAnsi="Arial" w:cs="Arial"/>
          <w:lang w:val="en-US"/>
        </w:rPr>
        <w:t xml:space="preserve">)      Write an expression for the equilibrium constant,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for this reaction.</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partial pressure of </w:t>
      </w:r>
      <w:r>
        <w:rPr>
          <w:rFonts w:ascii="Arial" w:hAnsi="Arial" w:cs="Arial"/>
          <w:b/>
          <w:bCs/>
          <w:lang w:val="en-US"/>
        </w:rPr>
        <w:t xml:space="preserve">X </w:t>
      </w:r>
      <w:r>
        <w:rPr>
          <w:rFonts w:ascii="Arial" w:hAnsi="Arial" w:cs="Arial"/>
          <w:lang w:val="en-US"/>
        </w:rPr>
        <w:t xml:space="preserve">and the partial pressure of </w:t>
      </w:r>
      <w:r>
        <w:rPr>
          <w:rFonts w:ascii="Arial" w:hAnsi="Arial" w:cs="Arial"/>
          <w:b/>
          <w:bCs/>
          <w:lang w:val="en-US"/>
        </w:rPr>
        <w:t xml:space="preserve">Y </w:t>
      </w:r>
      <w:r>
        <w:rPr>
          <w:rFonts w:ascii="Arial" w:hAnsi="Arial" w:cs="Arial"/>
          <w:lang w:val="en-US"/>
        </w:rPr>
        <w:t>in the equilibrium mixture.</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Partial pressure of </w:t>
      </w:r>
      <w:r>
        <w:rPr>
          <w:rFonts w:ascii="Arial" w:hAnsi="Arial" w:cs="Arial"/>
          <w:b/>
          <w:bCs/>
          <w:i/>
          <w:iCs/>
          <w:lang w:val="en-US"/>
        </w:rPr>
        <w:t xml:space="preserve">X </w:t>
      </w: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Partial pressure of </w:t>
      </w:r>
      <w:r>
        <w:rPr>
          <w:rFonts w:ascii="Arial" w:hAnsi="Arial" w:cs="Arial"/>
          <w:b/>
          <w:bCs/>
          <w:i/>
          <w:iCs/>
          <w:lang w:val="en-US"/>
        </w:rPr>
        <w:t xml:space="preserve">Y </w:t>
      </w: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Calculate the value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xml:space="preserve"> for this reaction under these conditions and state its units.</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Value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xml:space="preserve"> ..........................................................................................</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Units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xml:space="preserve"> ...........................................................................................</w:t>
      </w:r>
    </w:p>
    <w:p w:rsidR="00BC278D" w:rsidRDefault="00BC278D" w:rsidP="00BC278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BC278D" w:rsidRDefault="00BC278D" w:rsidP="00BC278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When this reaction is carried out at 300 K and a high pressure of 100 MPa, rather than at 600 K and 22.0 MPa, a higher equilibrium yield of gas </w:t>
      </w:r>
      <w:r>
        <w:rPr>
          <w:rFonts w:ascii="Arial" w:hAnsi="Arial" w:cs="Arial"/>
          <w:b/>
          <w:bCs/>
          <w:lang w:val="en-US"/>
        </w:rPr>
        <w:t xml:space="preserve">Z </w:t>
      </w:r>
      <w:r>
        <w:rPr>
          <w:rFonts w:ascii="Arial" w:hAnsi="Arial" w:cs="Arial"/>
          <w:lang w:val="en-US"/>
        </w:rPr>
        <w:t>is obtained.</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two reasons why an industrialist is unlikely to choose these reaction conditions.</w:t>
      </w:r>
    </w:p>
    <w:p w:rsidR="00BC278D" w:rsidRDefault="00BC278D" w:rsidP="00BC278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Reason 1 </w:t>
      </w: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Reason 2 </w:t>
      </w:r>
      <w:r>
        <w:rPr>
          <w:rFonts w:ascii="Arial" w:hAnsi="Arial" w:cs="Arial"/>
          <w:lang w:val="en-US"/>
        </w:rPr>
        <w:t>.....................................................................................................</w:t>
      </w:r>
    </w:p>
    <w:p w:rsidR="00BC278D" w:rsidRDefault="00BC278D" w:rsidP="00BC278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BC278D" w:rsidRDefault="00BC278D" w:rsidP="00BC278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ED5ED9" w:rsidRDefault="00ED5ED9">
      <w:pPr>
        <w:rPr>
          <w:rFonts w:ascii="Arial" w:hAnsi="Arial" w:cs="Arial"/>
          <w:b/>
          <w:bCs/>
          <w:lang w:val="en-US"/>
        </w:rPr>
      </w:pPr>
      <w:r>
        <w:rPr>
          <w:rFonts w:ascii="Arial" w:hAnsi="Arial" w:cs="Arial"/>
          <w:b/>
          <w:bCs/>
          <w:lang w:val="en-US"/>
        </w:rPr>
        <w:br w:type="page"/>
      </w:r>
    </w:p>
    <w:p w:rsidR="00BC278D" w:rsidRDefault="00D36A05" w:rsidP="00BC278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8</w:t>
      </w:r>
      <w:r w:rsidR="00BC278D">
        <w:rPr>
          <w:rFonts w:ascii="Arial" w:hAnsi="Arial" w:cs="Arial"/>
          <w:b/>
          <w:bCs/>
          <w:lang w:val="en-US"/>
        </w:rPr>
        <w:t>.</w:t>
      </w:r>
      <w:r w:rsidR="00452919">
        <w:rPr>
          <w:rFonts w:ascii="Arial" w:hAnsi="Arial" w:cs="Arial"/>
          <w:lang w:val="en-US"/>
        </w:rPr>
        <w:t>               </w:t>
      </w:r>
      <w:r w:rsidR="00BC278D">
        <w:rPr>
          <w:rFonts w:ascii="Arial" w:hAnsi="Arial" w:cs="Arial"/>
          <w:lang w:val="en-US"/>
        </w:rPr>
        <w:t xml:space="preserve">The gaseous reactants </w:t>
      </w:r>
      <w:r w:rsidR="00BC278D">
        <w:rPr>
          <w:rFonts w:ascii="Arial" w:hAnsi="Arial" w:cs="Arial"/>
          <w:b/>
          <w:bCs/>
          <w:lang w:val="en-US"/>
        </w:rPr>
        <w:t>W</w:t>
      </w:r>
      <w:r w:rsidR="00BC278D">
        <w:rPr>
          <w:rFonts w:ascii="Arial" w:hAnsi="Arial" w:cs="Arial"/>
          <w:lang w:val="en-US"/>
        </w:rPr>
        <w:t xml:space="preserve"> and </w:t>
      </w:r>
      <w:r w:rsidR="00BC278D">
        <w:rPr>
          <w:rFonts w:ascii="Arial" w:hAnsi="Arial" w:cs="Arial"/>
          <w:b/>
          <w:bCs/>
          <w:lang w:val="en-US"/>
        </w:rPr>
        <w:t>X</w:t>
      </w:r>
      <w:r w:rsidR="00BC278D">
        <w:rPr>
          <w:rFonts w:ascii="Arial" w:hAnsi="Arial" w:cs="Arial"/>
          <w:lang w:val="en-US"/>
        </w:rPr>
        <w:t xml:space="preserve"> were sealed in a flask and the mixture left until the following equilibrium had been established.</w:t>
      </w:r>
    </w:p>
    <w:p w:rsidR="00BC278D" w:rsidRDefault="00BC278D" w:rsidP="00BC278D">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2W(</w:t>
      </w:r>
      <w:proofErr w:type="gramStart"/>
      <w:r>
        <w:rPr>
          <w:rFonts w:ascii="Arial" w:hAnsi="Arial" w:cs="Arial"/>
          <w:lang w:val="en-US"/>
        </w:rPr>
        <w:t>g)  +</w:t>
      </w:r>
      <w:proofErr w:type="gramEnd"/>
      <w:r>
        <w:rPr>
          <w:rFonts w:ascii="Arial" w:hAnsi="Arial" w:cs="Arial"/>
          <w:lang w:val="en-US"/>
        </w:rPr>
        <w:t xml:space="preserve">  X(g)  </w:t>
      </w:r>
      <w:r>
        <w:rPr>
          <w:rFonts w:ascii="Arial" w:hAnsi="Arial" w:cs="Arial"/>
          <w:noProof/>
        </w:rPr>
        <w:drawing>
          <wp:inline distT="0" distB="0" distL="0" distR="0">
            <wp:extent cx="2476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3Y(g)  +  2Z(g)        Δ</w:t>
      </w:r>
      <w:r>
        <w:rPr>
          <w:rFonts w:ascii="Arial" w:hAnsi="Arial" w:cs="Arial"/>
          <w:i/>
          <w:iCs/>
          <w:lang w:val="en-US"/>
        </w:rPr>
        <w:t>H</w:t>
      </w:r>
      <w:r>
        <w:rPr>
          <w:rFonts w:ascii="Arial" w:hAnsi="Arial" w:cs="Arial"/>
          <w:lang w:val="en-US"/>
        </w:rPr>
        <w:t xml:space="preserve"> = –200 kJ </w:t>
      </w:r>
      <w:proofErr w:type="spellStart"/>
      <w:r>
        <w:rPr>
          <w:rFonts w:ascii="Arial" w:hAnsi="Arial" w:cs="Arial"/>
          <w:lang w:val="en-US"/>
        </w:rPr>
        <w:t>mol</w:t>
      </w:r>
      <w:proofErr w:type="spellEnd"/>
      <w:r>
        <w:rPr>
          <w:rFonts w:ascii="Arial" w:hAnsi="Arial" w:cs="Arial"/>
          <w:sz w:val="14"/>
          <w:szCs w:val="14"/>
          <w:vertAlign w:val="superscript"/>
          <w:lang w:val="en-US"/>
        </w:rPr>
        <w:t>–1</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an expression for the equilibrium constant,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for this reaction.</w:t>
      </w:r>
      <w:r>
        <w:rPr>
          <w:rFonts w:ascii="Arial" w:hAnsi="Arial" w:cs="Arial"/>
          <w:lang w:val="en-US"/>
        </w:rPr>
        <w:br/>
        <w:t xml:space="preserve">State one change in the conditions which would both increase the rate of reaction and decrease the value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Explain your answers.</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BC278D" w:rsidRDefault="00BC278D" w:rsidP="00BC278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D36A05" w:rsidRDefault="003E2723"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7</w:t>
      </w:r>
      <w:r w:rsidR="00BC278D">
        <w:rPr>
          <w:rFonts w:ascii="Arial" w:hAnsi="Arial" w:cs="Arial"/>
          <w:b/>
          <w:bCs/>
          <w:sz w:val="20"/>
          <w:szCs w:val="20"/>
          <w:lang w:val="en-US"/>
        </w:rPr>
        <w:t xml:space="preserve"> marks)</w:t>
      </w:r>
    </w:p>
    <w:p w:rsidR="00D36A05" w:rsidRDefault="00D36A05" w:rsidP="00D36A05">
      <w:pPr>
        <w:widowControl w:val="0"/>
        <w:autoSpaceDE w:val="0"/>
        <w:autoSpaceDN w:val="0"/>
        <w:adjustRightInd w:val="0"/>
        <w:spacing w:after="0" w:line="240" w:lineRule="auto"/>
        <w:rPr>
          <w:rFonts w:ascii="Arial" w:hAnsi="Arial" w:cs="Arial"/>
          <w:b/>
          <w:bCs/>
          <w:lang w:val="en-US"/>
        </w:rPr>
      </w:pPr>
    </w:p>
    <w:p w:rsidR="00D36A05" w:rsidRDefault="00D36A05" w:rsidP="00D36A05">
      <w:pPr>
        <w:widowControl w:val="0"/>
        <w:autoSpaceDE w:val="0"/>
        <w:autoSpaceDN w:val="0"/>
        <w:adjustRightInd w:val="0"/>
        <w:spacing w:after="0" w:line="240" w:lineRule="auto"/>
        <w:rPr>
          <w:rFonts w:ascii="Arial" w:hAnsi="Arial" w:cs="Arial"/>
          <w:b/>
          <w:bCs/>
          <w:lang w:val="en-US"/>
        </w:rPr>
      </w:pPr>
    </w:p>
    <w:p w:rsidR="00D36A05" w:rsidRDefault="00D36A05" w:rsidP="00D36A05">
      <w:pPr>
        <w:widowControl w:val="0"/>
        <w:autoSpaceDE w:val="0"/>
        <w:autoSpaceDN w:val="0"/>
        <w:adjustRightInd w:val="0"/>
        <w:spacing w:after="0" w:line="240" w:lineRule="auto"/>
        <w:rPr>
          <w:rFonts w:ascii="Arial" w:hAnsi="Arial" w:cs="Arial"/>
          <w:lang w:val="en-US"/>
        </w:rPr>
      </w:pPr>
      <w:r>
        <w:rPr>
          <w:rFonts w:ascii="Arial" w:hAnsi="Arial" w:cs="Arial"/>
          <w:b/>
          <w:bCs/>
          <w:lang w:val="en-US"/>
        </w:rPr>
        <w:t>9</w:t>
      </w:r>
      <w:r>
        <w:rPr>
          <w:rFonts w:ascii="Arial" w:hAnsi="Arial" w:cs="Arial"/>
          <w:b/>
          <w:bCs/>
          <w:lang w:val="en-US"/>
        </w:rPr>
        <w:t>.</w:t>
      </w:r>
      <w:r>
        <w:rPr>
          <w:rFonts w:ascii="Arial" w:hAnsi="Arial" w:cs="Arial"/>
          <w:lang w:val="en-US"/>
        </w:rPr>
        <w:t xml:space="preserve">       Sulphur dioxide and oxygen were mixed in a 2:1 </w:t>
      </w:r>
      <w:proofErr w:type="spellStart"/>
      <w:r>
        <w:rPr>
          <w:rFonts w:ascii="Arial" w:hAnsi="Arial" w:cs="Arial"/>
          <w:lang w:val="en-US"/>
        </w:rPr>
        <w:t>mol</w:t>
      </w:r>
      <w:proofErr w:type="spellEnd"/>
      <w:r>
        <w:rPr>
          <w:rFonts w:ascii="Arial" w:hAnsi="Arial" w:cs="Arial"/>
          <w:lang w:val="en-US"/>
        </w:rPr>
        <w:t xml:space="preserve"> ratio and sealed in a flask with a catalyst.</w:t>
      </w:r>
    </w:p>
    <w:p w:rsidR="00D36A05" w:rsidRPr="00D36A05" w:rsidRDefault="00D36A05" w:rsidP="00D36A05">
      <w:pPr>
        <w:widowControl w:val="0"/>
        <w:autoSpaceDE w:val="0"/>
        <w:autoSpaceDN w:val="0"/>
        <w:adjustRightInd w:val="0"/>
        <w:spacing w:after="0" w:line="240" w:lineRule="auto"/>
        <w:rPr>
          <w:rFonts w:ascii="Arial" w:hAnsi="Arial" w:cs="Arial"/>
          <w:b/>
          <w:bCs/>
          <w:sz w:val="20"/>
          <w:szCs w:val="20"/>
          <w:lang w:val="en-US"/>
        </w:rPr>
      </w:pPr>
      <w:r>
        <w:rPr>
          <w:rFonts w:ascii="Arial" w:hAnsi="Arial" w:cs="Arial"/>
          <w:lang w:val="en-US"/>
        </w:rPr>
        <w:br/>
      </w:r>
      <w:r>
        <w:rPr>
          <w:rFonts w:ascii="Arial" w:hAnsi="Arial" w:cs="Arial"/>
          <w:lang w:val="en-US"/>
        </w:rPr>
        <w:tab/>
      </w:r>
      <w:r>
        <w:rPr>
          <w:rFonts w:ascii="Arial" w:hAnsi="Arial" w:cs="Arial"/>
          <w:lang w:val="en-US"/>
        </w:rPr>
        <w:t xml:space="preserve">The following equilibrium was established at temperature </w:t>
      </w:r>
      <w:r>
        <w:rPr>
          <w:rFonts w:ascii="Arial" w:hAnsi="Arial" w:cs="Arial"/>
          <w:i/>
          <w:iCs/>
          <w:lang w:val="en-US"/>
        </w:rPr>
        <w:t>T</w:t>
      </w:r>
      <w:r>
        <w:rPr>
          <w:rFonts w:ascii="Arial" w:hAnsi="Arial" w:cs="Arial"/>
          <w:sz w:val="14"/>
          <w:szCs w:val="14"/>
          <w:vertAlign w:val="subscript"/>
          <w:lang w:val="en-US"/>
        </w:rPr>
        <w:t>1</w:t>
      </w:r>
    </w:p>
    <w:p w:rsidR="00D36A05" w:rsidRDefault="00D36A05" w:rsidP="00D36A05">
      <w:pPr>
        <w:widowControl w:val="0"/>
        <w:autoSpaceDE w:val="0"/>
        <w:autoSpaceDN w:val="0"/>
        <w:adjustRightInd w:val="0"/>
        <w:spacing w:before="240" w:after="0" w:line="240" w:lineRule="auto"/>
        <w:ind w:left="2268" w:right="567" w:firstLine="283"/>
        <w:rPr>
          <w:rFonts w:ascii="Arial" w:hAnsi="Arial" w:cs="Arial"/>
          <w:sz w:val="14"/>
          <w:szCs w:val="14"/>
          <w:vertAlign w:val="superscript"/>
          <w:lang w:val="en-US"/>
        </w:rPr>
      </w:pPr>
      <w:r>
        <w:rPr>
          <w:rFonts w:ascii="Arial" w:hAnsi="Arial" w:cs="Arial"/>
          <w:lang w:val="en-US"/>
        </w:rPr>
        <w:t>2SO</w:t>
      </w:r>
      <w:r>
        <w:rPr>
          <w:rFonts w:ascii="Arial" w:hAnsi="Arial" w:cs="Arial"/>
          <w:sz w:val="14"/>
          <w:szCs w:val="14"/>
          <w:vertAlign w:val="subscript"/>
          <w:lang w:val="en-US"/>
        </w:rPr>
        <w:t>2</w:t>
      </w:r>
      <w:r>
        <w:rPr>
          <w:rFonts w:ascii="Arial" w:hAnsi="Arial" w:cs="Arial"/>
          <w:lang w:val="en-US"/>
        </w:rPr>
        <w:t>(g) + O</w:t>
      </w:r>
      <w:r>
        <w:rPr>
          <w:rFonts w:ascii="Arial" w:hAnsi="Arial" w:cs="Arial"/>
          <w:sz w:val="14"/>
          <w:szCs w:val="14"/>
          <w:vertAlign w:val="subscript"/>
          <w:lang w:val="en-US"/>
        </w:rPr>
        <w:t>2</w:t>
      </w:r>
      <w:r>
        <w:rPr>
          <w:rFonts w:ascii="Arial" w:hAnsi="Arial" w:cs="Arial"/>
          <w:lang w:val="en-US"/>
        </w:rPr>
        <w:t xml:space="preserve">(g)  </w:t>
      </w:r>
      <w:r>
        <w:rPr>
          <w:rFonts w:ascii="Arial" w:hAnsi="Arial" w:cs="Arial"/>
          <w:noProof/>
        </w:rPr>
        <w:drawing>
          <wp:inline distT="0" distB="0" distL="0" distR="0">
            <wp:extent cx="3810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Arial" w:hAnsi="Arial" w:cs="Arial"/>
          <w:lang w:val="en-US"/>
        </w:rPr>
        <w:t>  2SO</w:t>
      </w:r>
      <w:r>
        <w:rPr>
          <w:rFonts w:ascii="Arial" w:hAnsi="Arial" w:cs="Arial"/>
          <w:sz w:val="14"/>
          <w:szCs w:val="14"/>
          <w:vertAlign w:val="subscript"/>
          <w:lang w:val="en-US"/>
        </w:rPr>
        <w:t>3</w:t>
      </w:r>
      <w:r>
        <w:rPr>
          <w:rFonts w:ascii="Arial" w:hAnsi="Arial" w:cs="Arial"/>
          <w:lang w:val="en-US"/>
        </w:rPr>
        <w:t>(</w:t>
      </w:r>
      <w:proofErr w:type="gramStart"/>
      <w:r>
        <w:rPr>
          <w:rFonts w:ascii="Arial" w:hAnsi="Arial" w:cs="Arial"/>
          <w:lang w:val="en-US"/>
        </w:rPr>
        <w:t>g)   </w:t>
      </w:r>
      <w:proofErr w:type="gramEnd"/>
      <w:r>
        <w:rPr>
          <w:rFonts w:ascii="Arial" w:hAnsi="Arial" w:cs="Arial"/>
          <w:lang w:val="en-US"/>
        </w:rPr>
        <w:t>           Δ</w:t>
      </w:r>
      <w:r>
        <w:rPr>
          <w:rFonts w:ascii="Arial" w:hAnsi="Arial" w:cs="Arial"/>
          <w:i/>
          <w:iCs/>
          <w:lang w:val="en-US"/>
        </w:rPr>
        <w:t>H</w:t>
      </w:r>
      <w:r>
        <w:rPr>
          <w:rFonts w:ascii="Arial" w:hAnsi="Arial" w:cs="Arial"/>
          <w:i/>
          <w:iCs/>
          <w:noProof/>
        </w:rPr>
        <w:drawing>
          <wp:inline distT="0" distB="0" distL="0" distR="0">
            <wp:extent cx="11430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–196 kJ </w:t>
      </w:r>
      <w:proofErr w:type="spellStart"/>
      <w:r>
        <w:rPr>
          <w:rFonts w:ascii="Arial" w:hAnsi="Arial" w:cs="Arial"/>
          <w:lang w:val="en-US"/>
        </w:rPr>
        <w:t>mol</w:t>
      </w:r>
      <w:proofErr w:type="spellEnd"/>
      <w:r>
        <w:rPr>
          <w:rFonts w:ascii="Arial" w:hAnsi="Arial" w:cs="Arial"/>
          <w:sz w:val="14"/>
          <w:szCs w:val="14"/>
          <w:vertAlign w:val="superscript"/>
          <w:lang w:val="en-US"/>
        </w:rPr>
        <w:t>–1</w:t>
      </w:r>
    </w:p>
    <w:p w:rsidR="00D36A05" w:rsidRDefault="00D36A05" w:rsidP="00D36A05">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partial pressure of </w:t>
      </w:r>
      <w:proofErr w:type="spellStart"/>
      <w:r>
        <w:rPr>
          <w:rFonts w:ascii="Arial" w:hAnsi="Arial" w:cs="Arial"/>
          <w:lang w:val="en-US"/>
        </w:rPr>
        <w:t>sulphur</w:t>
      </w:r>
      <w:proofErr w:type="spellEnd"/>
      <w:r>
        <w:rPr>
          <w:rFonts w:ascii="Arial" w:hAnsi="Arial" w:cs="Arial"/>
          <w:lang w:val="en-US"/>
        </w:rPr>
        <w:t xml:space="preserve"> dioxide in the equilibrium mixture was 24 </w:t>
      </w:r>
      <w:proofErr w:type="spellStart"/>
      <w:r>
        <w:rPr>
          <w:rFonts w:ascii="Arial" w:hAnsi="Arial" w:cs="Arial"/>
          <w:lang w:val="en-US"/>
        </w:rPr>
        <w:t>kPa</w:t>
      </w:r>
      <w:proofErr w:type="spellEnd"/>
      <w:r>
        <w:rPr>
          <w:rFonts w:ascii="Arial" w:hAnsi="Arial" w:cs="Arial"/>
          <w:lang w:val="en-US"/>
        </w:rPr>
        <w:t xml:space="preserve"> and the total pressure in the flask was 104 </w:t>
      </w:r>
      <w:proofErr w:type="spellStart"/>
      <w:r>
        <w:rPr>
          <w:rFonts w:ascii="Arial" w:hAnsi="Arial" w:cs="Arial"/>
          <w:lang w:val="en-US"/>
        </w:rPr>
        <w:t>kPa</w:t>
      </w:r>
      <w:proofErr w:type="spellEnd"/>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Deduce the partial pressure of oxygen and hence calculate the mole fraction of oxygen in the equilibrium mixture.</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Partial pressure of oxygen </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Mole fraction of oxygen </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Calculate the partial pressure of </w:t>
      </w:r>
      <w:proofErr w:type="spellStart"/>
      <w:r>
        <w:rPr>
          <w:rFonts w:ascii="Arial" w:hAnsi="Arial" w:cs="Arial"/>
          <w:lang w:val="en-US"/>
        </w:rPr>
        <w:t>sulphur</w:t>
      </w:r>
      <w:proofErr w:type="spellEnd"/>
      <w:r>
        <w:rPr>
          <w:rFonts w:ascii="Arial" w:hAnsi="Arial" w:cs="Arial"/>
          <w:lang w:val="en-US"/>
        </w:rPr>
        <w:t xml:space="preserve"> trioxide in the equilibrium mixture.</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D36A05" w:rsidRDefault="00D36A05">
      <w:pPr>
        <w:rPr>
          <w:rFonts w:ascii="Arial" w:hAnsi="Arial" w:cs="Arial"/>
          <w:lang w:val="en-US"/>
        </w:rPr>
      </w:pPr>
      <w:r>
        <w:rPr>
          <w:rFonts w:ascii="Arial" w:hAnsi="Arial" w:cs="Arial"/>
          <w:lang w:val="en-US"/>
        </w:rPr>
        <w:br w:type="page"/>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Write an expression for the equilibrium constant,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xml:space="preserve">, for this reaction. Use this expression to calculate the value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xml:space="preserve"> at temperature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and state its units.</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Expression for </w:t>
      </w:r>
      <w:proofErr w:type="spellStart"/>
      <w:r>
        <w:rPr>
          <w:rFonts w:ascii="Arial" w:hAnsi="Arial" w:cs="Arial"/>
          <w:i/>
          <w:iCs/>
          <w:lang w:val="en-US"/>
        </w:rPr>
        <w:t>K</w:t>
      </w:r>
      <w:r>
        <w:rPr>
          <w:rFonts w:ascii="TimesTen-Roman" w:hAnsi="TimesTen-Roman" w:cs="TimesTen-Roman"/>
          <w:sz w:val="16"/>
          <w:szCs w:val="16"/>
          <w:lang w:val="en-US"/>
        </w:rPr>
        <w:t>p</w:t>
      </w:r>
      <w:proofErr w:type="spellEnd"/>
      <w:r>
        <w:rPr>
          <w:rFonts w:ascii="TimesTen-Roman" w:hAnsi="TimesTen-Roman" w:cs="TimesTen-Roman"/>
          <w:sz w:val="16"/>
          <w:szCs w:val="16"/>
          <w:lang w:val="en-US"/>
        </w:rPr>
        <w:t xml:space="preserve"> </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Units</w:t>
      </w:r>
      <w:r>
        <w:rPr>
          <w:rFonts w:ascii="Arial" w:hAnsi="Arial" w:cs="Arial"/>
          <w:lang w:val="en-US"/>
        </w:rPr>
        <w:t xml:space="preserve"> .............................................................................................................</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When equilibrium was established at a different temperature,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xml:space="preserve">, the value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 xml:space="preserve"> was found to have increased. State which of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and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xml:space="preserve"> is the lower temperature and explain your answer.</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Lower temperature</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 .</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In a further experiment, the amounts of </w:t>
      </w:r>
      <w:proofErr w:type="spellStart"/>
      <w:r>
        <w:rPr>
          <w:rFonts w:ascii="Arial" w:hAnsi="Arial" w:cs="Arial"/>
          <w:lang w:val="en-US"/>
        </w:rPr>
        <w:t>sulphur</w:t>
      </w:r>
      <w:proofErr w:type="spellEnd"/>
      <w:r>
        <w:rPr>
          <w:rFonts w:ascii="Arial" w:hAnsi="Arial" w:cs="Arial"/>
          <w:lang w:val="en-US"/>
        </w:rPr>
        <w:t xml:space="preserve"> dioxide and oxygen used, the catalyst and the temperature,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were all unchanged, but a flask of smaller volume was used.</w:t>
      </w:r>
    </w:p>
    <w:p w:rsidR="00D36A05" w:rsidRDefault="00D36A05" w:rsidP="00D36A05">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Deduce the effect of this change on the yield of </w:t>
      </w:r>
      <w:proofErr w:type="spellStart"/>
      <w:r>
        <w:rPr>
          <w:rFonts w:ascii="Arial" w:hAnsi="Arial" w:cs="Arial"/>
          <w:lang w:val="en-US"/>
        </w:rPr>
        <w:t>sulphur</w:t>
      </w:r>
      <w:proofErr w:type="spellEnd"/>
      <w:r>
        <w:rPr>
          <w:rFonts w:ascii="Arial" w:hAnsi="Arial" w:cs="Arial"/>
          <w:lang w:val="en-US"/>
        </w:rPr>
        <w:t xml:space="preserve"> trioxide and on the value of </w:t>
      </w:r>
      <w:proofErr w:type="spellStart"/>
      <w:r>
        <w:rPr>
          <w:rFonts w:ascii="Arial" w:hAnsi="Arial" w:cs="Arial"/>
          <w:i/>
          <w:iCs/>
          <w:lang w:val="en-US"/>
        </w:rPr>
        <w:t>K</w:t>
      </w:r>
      <w:r>
        <w:rPr>
          <w:rFonts w:ascii="Arial" w:hAnsi="Arial" w:cs="Arial"/>
          <w:sz w:val="14"/>
          <w:szCs w:val="14"/>
          <w:vertAlign w:val="subscript"/>
          <w:lang w:val="en-US"/>
        </w:rPr>
        <w:t>p</w:t>
      </w:r>
      <w:proofErr w:type="spellEnd"/>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Effect on yield of SO</w:t>
      </w:r>
      <w:r>
        <w:rPr>
          <w:rFonts w:ascii="Arial" w:hAnsi="Arial" w:cs="Arial"/>
          <w:i/>
          <w:iCs/>
          <w:sz w:val="14"/>
          <w:szCs w:val="14"/>
          <w:vertAlign w:val="subscript"/>
          <w:lang w:val="en-US"/>
        </w:rPr>
        <w:t>3</w:t>
      </w:r>
      <w:r>
        <w:rPr>
          <w:rFonts w:ascii="Arial" w:hAnsi="Arial" w:cs="Arial"/>
          <w:lang w:val="en-US"/>
        </w:rPr>
        <w:t xml:space="preserve"> ...................................................…............................</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Effect on </w:t>
      </w:r>
      <w:proofErr w:type="spellStart"/>
      <w:r>
        <w:rPr>
          <w:rFonts w:ascii="Arial" w:hAnsi="Arial" w:cs="Arial"/>
          <w:i/>
          <w:iCs/>
          <w:lang w:val="en-US"/>
        </w:rPr>
        <w:t>K</w:t>
      </w:r>
      <w:r>
        <w:rPr>
          <w:rFonts w:ascii="TimesTen-Roman" w:hAnsi="TimesTen-Roman" w:cs="TimesTen-Roman"/>
          <w:sz w:val="14"/>
          <w:szCs w:val="14"/>
          <w:vertAlign w:val="subscript"/>
          <w:lang w:val="en-US"/>
        </w:rPr>
        <w:t>p</w:t>
      </w:r>
      <w:proofErr w:type="spellEnd"/>
      <w:r>
        <w:rPr>
          <w:rFonts w:ascii="TimesTen-Roman" w:hAnsi="TimesTen-Roman" w:cs="TimesTen-Roman"/>
          <w:sz w:val="16"/>
          <w:szCs w:val="16"/>
          <w:lang w:val="en-US"/>
        </w:rPr>
        <w:t xml:space="preserve"> </w:t>
      </w:r>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222B9C" w:rsidRDefault="00222B9C">
      <w:pPr>
        <w:rPr>
          <w:rFonts w:ascii="Arial" w:hAnsi="Arial" w:cs="Arial"/>
          <w:b/>
          <w:bCs/>
          <w:lang w:val="en-US"/>
        </w:rPr>
      </w:pPr>
    </w:p>
    <w:p w:rsidR="00D36A05" w:rsidRDefault="00D36A05">
      <w:pPr>
        <w:rPr>
          <w:rFonts w:ascii="Arial" w:hAnsi="Arial" w:cs="Arial"/>
          <w:lang w:val="en-US"/>
        </w:rPr>
      </w:pPr>
      <w:r>
        <w:rPr>
          <w:rFonts w:ascii="Arial" w:hAnsi="Arial" w:cs="Arial"/>
          <w:lang w:val="en-US"/>
        </w:rPr>
        <w:br w:type="page"/>
      </w:r>
    </w:p>
    <w:p w:rsidR="00D36A05" w:rsidRDefault="00D36A05" w:rsidP="00D36A0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10.</w:t>
      </w:r>
      <w:r>
        <w:rPr>
          <w:rFonts w:ascii="Arial" w:hAnsi="Arial" w:cs="Arial"/>
          <w:b/>
          <w:bCs/>
          <w:lang w:val="en-US"/>
        </w:rPr>
        <w:tab/>
      </w:r>
      <w:r>
        <w:rPr>
          <w:rFonts w:ascii="Arial" w:hAnsi="Arial" w:cs="Arial"/>
          <w:lang w:val="en-US"/>
        </w:rPr>
        <w:t>Rate = k [A]</w:t>
      </w:r>
      <w:r>
        <w:rPr>
          <w:rFonts w:ascii="Arial" w:hAnsi="Arial" w:cs="Arial"/>
          <w:sz w:val="16"/>
          <w:szCs w:val="16"/>
          <w:vertAlign w:val="superscript"/>
          <w:lang w:val="en-US"/>
        </w:rPr>
        <w:t>2</w:t>
      </w:r>
      <w:r>
        <w:rPr>
          <w:rFonts w:ascii="Arial" w:hAnsi="Arial" w:cs="Arial"/>
          <w:lang w:val="en-US"/>
        </w:rPr>
        <w:t xml:space="preserve"> [B]</w:t>
      </w:r>
    </w:p>
    <w:p w:rsidR="00D36A05" w:rsidRDefault="00D36A05" w:rsidP="00D36A05">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Correct units for the rate constant in the rate equation above are</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 xml:space="preserve">−3 </w:t>
      </w:r>
      <w:r>
        <w:rPr>
          <w:rFonts w:ascii="Arial" w:hAnsi="Arial" w:cs="Arial"/>
          <w:lang w:val="en-US"/>
        </w:rPr>
        <w:t>s</w:t>
      </w:r>
      <w:r>
        <w:rPr>
          <w:rFonts w:ascii="Arial" w:hAnsi="Arial" w:cs="Arial"/>
          <w:sz w:val="16"/>
          <w:szCs w:val="16"/>
          <w:vertAlign w:val="superscript"/>
          <w:lang w:val="en-US"/>
        </w:rPr>
        <w:t>−1</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mol</w:t>
      </w:r>
      <w:r>
        <w:rPr>
          <w:rFonts w:ascii="Arial" w:hAnsi="Arial" w:cs="Arial"/>
          <w:sz w:val="16"/>
          <w:szCs w:val="16"/>
          <w:vertAlign w:val="superscript"/>
          <w:lang w:val="en-US"/>
        </w:rPr>
        <w:t>−1</w:t>
      </w:r>
      <w:r>
        <w:rPr>
          <w:rFonts w:ascii="Arial" w:hAnsi="Arial" w:cs="Arial"/>
          <w:lang w:val="en-US"/>
        </w:rPr>
        <w:t xml:space="preserve"> dm</w:t>
      </w:r>
      <w:r>
        <w:rPr>
          <w:rFonts w:ascii="Arial" w:hAnsi="Arial" w:cs="Arial"/>
          <w:sz w:val="16"/>
          <w:szCs w:val="16"/>
          <w:vertAlign w:val="superscript"/>
          <w:lang w:val="en-US"/>
        </w:rPr>
        <w:t xml:space="preserve">−3 </w:t>
      </w:r>
      <w:r>
        <w:rPr>
          <w:rFonts w:ascii="Arial" w:hAnsi="Arial" w:cs="Arial"/>
          <w:lang w:val="en-US"/>
        </w:rPr>
        <w:t>s</w:t>
      </w:r>
      <w:r>
        <w:rPr>
          <w:rFonts w:ascii="Arial" w:hAnsi="Arial" w:cs="Arial"/>
          <w:sz w:val="16"/>
          <w:szCs w:val="16"/>
          <w:vertAlign w:val="superscript"/>
          <w:lang w:val="en-US"/>
        </w:rPr>
        <w:t>−1</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mol</w:t>
      </w:r>
      <w:r>
        <w:rPr>
          <w:rFonts w:ascii="Arial" w:hAnsi="Arial" w:cs="Arial"/>
          <w:sz w:val="16"/>
          <w:szCs w:val="16"/>
          <w:vertAlign w:val="superscript"/>
          <w:lang w:val="en-US"/>
        </w:rPr>
        <w:t>2</w:t>
      </w:r>
      <w:r>
        <w:rPr>
          <w:rFonts w:ascii="Arial" w:hAnsi="Arial" w:cs="Arial"/>
          <w:lang w:val="en-US"/>
        </w:rPr>
        <w:t xml:space="preserve"> dm</w:t>
      </w:r>
      <w:r>
        <w:rPr>
          <w:rFonts w:ascii="Arial" w:hAnsi="Arial" w:cs="Arial"/>
          <w:sz w:val="16"/>
          <w:szCs w:val="16"/>
          <w:vertAlign w:val="superscript"/>
          <w:lang w:val="en-US"/>
        </w:rPr>
        <w:t xml:space="preserve">−6 </w:t>
      </w:r>
      <w:r>
        <w:rPr>
          <w:rFonts w:ascii="Arial" w:hAnsi="Arial" w:cs="Arial"/>
          <w:lang w:val="en-US"/>
        </w:rPr>
        <w:t>s</w:t>
      </w:r>
      <w:r>
        <w:rPr>
          <w:rFonts w:ascii="Arial" w:hAnsi="Arial" w:cs="Arial"/>
          <w:sz w:val="16"/>
          <w:szCs w:val="16"/>
          <w:vertAlign w:val="superscript"/>
          <w:lang w:val="en-US"/>
        </w:rPr>
        <w:t>−1</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mol</w:t>
      </w:r>
      <w:r>
        <w:rPr>
          <w:rFonts w:ascii="Arial" w:hAnsi="Arial" w:cs="Arial"/>
          <w:sz w:val="16"/>
          <w:szCs w:val="16"/>
          <w:vertAlign w:val="superscript"/>
          <w:lang w:val="en-US"/>
        </w:rPr>
        <w:t>−2</w:t>
      </w:r>
      <w:r>
        <w:rPr>
          <w:rFonts w:ascii="Arial" w:hAnsi="Arial" w:cs="Arial"/>
          <w:lang w:val="en-US"/>
        </w:rPr>
        <w:t xml:space="preserve"> dm</w:t>
      </w:r>
      <w:r>
        <w:rPr>
          <w:rFonts w:ascii="Arial" w:hAnsi="Arial" w:cs="Arial"/>
          <w:sz w:val="16"/>
          <w:szCs w:val="16"/>
          <w:vertAlign w:val="superscript"/>
          <w:lang w:val="en-US"/>
        </w:rPr>
        <w:t xml:space="preserve">6 </w:t>
      </w:r>
      <w:r>
        <w:rPr>
          <w:rFonts w:ascii="Arial" w:hAnsi="Arial" w:cs="Arial"/>
          <w:lang w:val="en-US"/>
        </w:rPr>
        <w:t>s</w:t>
      </w:r>
      <w:r>
        <w:rPr>
          <w:rFonts w:ascii="Arial" w:hAnsi="Arial" w:cs="Arial"/>
          <w:sz w:val="16"/>
          <w:szCs w:val="16"/>
          <w:vertAlign w:val="superscript"/>
          <w:lang w:val="en-US"/>
        </w:rPr>
        <w:t>−1</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p>
    <w:p w:rsidR="00D36A05" w:rsidRDefault="00D36A05" w:rsidP="00D36A0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Pr>
          <w:rFonts w:ascii="Arial" w:hAnsi="Arial" w:cs="Arial"/>
          <w:b/>
          <w:bCs/>
          <w:lang w:val="en-US"/>
        </w:rPr>
        <w:tab/>
      </w:r>
      <w:r>
        <w:rPr>
          <w:rFonts w:ascii="Arial" w:hAnsi="Arial" w:cs="Arial"/>
          <w:lang w:val="en-US"/>
        </w:rPr>
        <w:t>This question is about the reaction between propanone and an excess of ethane-1,2-diol, the equation for which is given below.</w:t>
      </w:r>
    </w:p>
    <w:p w:rsidR="00D36A05" w:rsidRDefault="00D36A05" w:rsidP="00D36A05">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rPr>
        <w:drawing>
          <wp:inline distT="0" distB="0" distL="0" distR="0">
            <wp:extent cx="3971925" cy="781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781050"/>
                    </a:xfrm>
                    <a:prstGeom prst="rect">
                      <a:avLst/>
                    </a:prstGeom>
                    <a:noFill/>
                    <a:ln>
                      <a:noFill/>
                    </a:ln>
                  </pic:spPr>
                </pic:pic>
              </a:graphicData>
            </a:graphic>
          </wp:inline>
        </w:drawing>
      </w:r>
    </w:p>
    <w:p w:rsidR="00D36A05" w:rsidRDefault="00D36A05" w:rsidP="00D36A05">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In a typical procedure, a mixture of 1.00 g of propanone, 5.00 g of ethane-1,2-diol and 0.100 g of </w:t>
      </w:r>
      <w:proofErr w:type="spellStart"/>
      <w:r>
        <w:rPr>
          <w:rFonts w:ascii="Arial" w:hAnsi="Arial" w:cs="Arial"/>
          <w:lang w:val="en-US"/>
        </w:rPr>
        <w:t>benzenesulphonic</w:t>
      </w:r>
      <w:proofErr w:type="spellEnd"/>
      <w:r>
        <w:rPr>
          <w:rFonts w:ascii="Arial" w:hAnsi="Arial" w:cs="Arial"/>
          <w:lang w:val="en-US"/>
        </w:rPr>
        <w:t xml:space="preserve"> acid, C</w:t>
      </w:r>
      <w:r>
        <w:rPr>
          <w:rFonts w:ascii="Arial" w:hAnsi="Arial" w:cs="Arial"/>
          <w:sz w:val="16"/>
          <w:szCs w:val="16"/>
          <w:vertAlign w:val="subscript"/>
          <w:lang w:val="en-US"/>
        </w:rPr>
        <w:t>6</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SO</w:t>
      </w:r>
      <w:r>
        <w:rPr>
          <w:rFonts w:ascii="Arial" w:hAnsi="Arial" w:cs="Arial"/>
          <w:sz w:val="16"/>
          <w:szCs w:val="16"/>
          <w:vertAlign w:val="subscript"/>
          <w:lang w:val="en-US"/>
        </w:rPr>
        <w:t>3</w:t>
      </w:r>
      <w:r>
        <w:rPr>
          <w:rFonts w:ascii="Arial" w:hAnsi="Arial" w:cs="Arial"/>
          <w:lang w:val="en-US"/>
        </w:rPr>
        <w:t xml:space="preserve">H, is heated under reflux in an inert solvent. </w:t>
      </w:r>
      <w:proofErr w:type="spellStart"/>
      <w:r>
        <w:rPr>
          <w:rFonts w:ascii="Arial" w:hAnsi="Arial" w:cs="Arial"/>
          <w:lang w:val="en-US"/>
        </w:rPr>
        <w:t>Benzenesulphonic</w:t>
      </w:r>
      <w:proofErr w:type="spellEnd"/>
      <w:r>
        <w:rPr>
          <w:rFonts w:ascii="Arial" w:hAnsi="Arial" w:cs="Arial"/>
          <w:lang w:val="en-US"/>
        </w:rPr>
        <w:t xml:space="preserve"> acid is a strong acid.</w:t>
      </w:r>
    </w:p>
    <w:p w:rsidR="00D36A05" w:rsidRDefault="00D36A05" w:rsidP="00D36A05">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When the concentration of </w:t>
      </w:r>
      <w:proofErr w:type="spellStart"/>
      <w:r>
        <w:rPr>
          <w:rFonts w:ascii="Arial" w:hAnsi="Arial" w:cs="Arial"/>
          <w:lang w:val="en-US"/>
        </w:rPr>
        <w:t>benzenesulphonic</w:t>
      </w:r>
      <w:proofErr w:type="spellEnd"/>
      <w:r>
        <w:rPr>
          <w:rFonts w:ascii="Arial" w:hAnsi="Arial" w:cs="Arial"/>
          <w:lang w:val="en-US"/>
        </w:rPr>
        <w:t xml:space="preserve"> acid is doubled, the rate of the reaction doubles. It can be deduced that</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the reaction is first order overall.</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the reaction is third order overall.</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the reaction is acid-</w:t>
      </w:r>
      <w:proofErr w:type="spellStart"/>
      <w:r>
        <w:rPr>
          <w:rFonts w:ascii="Arial" w:hAnsi="Arial" w:cs="Arial"/>
          <w:lang w:val="en-US"/>
        </w:rPr>
        <w:t>catalysed</w:t>
      </w:r>
      <w:proofErr w:type="spellEnd"/>
      <w:r>
        <w:rPr>
          <w:rFonts w:ascii="Arial" w:hAnsi="Arial" w:cs="Arial"/>
          <w:lang w:val="en-US"/>
        </w:rPr>
        <w:t>.</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units for the rate constant, </w:t>
      </w:r>
      <w:r>
        <w:rPr>
          <w:rFonts w:ascii="Times New Roman" w:hAnsi="Times New Roman" w:cs="Times New Roman"/>
          <w:i/>
          <w:iCs/>
          <w:sz w:val="26"/>
          <w:szCs w:val="26"/>
          <w:lang w:val="en-US"/>
        </w:rPr>
        <w:t>k</w:t>
      </w:r>
      <w:r>
        <w:rPr>
          <w:rFonts w:ascii="Arial" w:hAnsi="Arial" w:cs="Arial"/>
          <w:lang w:val="en-US"/>
        </w:rPr>
        <w:t>, are mol</w:t>
      </w:r>
      <w:r>
        <w:rPr>
          <w:rFonts w:ascii="Arial" w:hAnsi="Arial" w:cs="Arial"/>
          <w:sz w:val="16"/>
          <w:szCs w:val="16"/>
          <w:vertAlign w:val="superscript"/>
          <w:lang w:val="en-US"/>
        </w:rPr>
        <w:t>−2</w:t>
      </w:r>
      <w:r>
        <w:rPr>
          <w:rFonts w:ascii="Arial" w:hAnsi="Arial" w:cs="Arial"/>
          <w:lang w:val="en-US"/>
        </w:rPr>
        <w:t xml:space="preserve"> dm</w:t>
      </w:r>
      <w:r>
        <w:rPr>
          <w:rFonts w:ascii="Arial" w:hAnsi="Arial" w:cs="Arial"/>
          <w:sz w:val="16"/>
          <w:szCs w:val="16"/>
          <w:vertAlign w:val="superscript"/>
          <w:lang w:val="en-US"/>
        </w:rPr>
        <w:t>6</w:t>
      </w:r>
      <w:r>
        <w:rPr>
          <w:rFonts w:ascii="Arial" w:hAnsi="Arial" w:cs="Arial"/>
          <w:lang w:val="en-US"/>
        </w:rPr>
        <w:t xml:space="preserve"> s</w:t>
      </w:r>
      <w:r>
        <w:rPr>
          <w:rFonts w:ascii="Arial" w:hAnsi="Arial" w:cs="Arial"/>
          <w:sz w:val="16"/>
          <w:szCs w:val="16"/>
          <w:vertAlign w:val="superscript"/>
          <w:lang w:val="en-US"/>
        </w:rPr>
        <w:t>−1</w:t>
      </w:r>
      <w:r>
        <w:rPr>
          <w:rFonts w:ascii="Arial" w:hAnsi="Arial" w:cs="Arial"/>
          <w:lang w:val="en-US"/>
        </w:rPr>
        <w:t>.</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p>
    <w:p w:rsidR="00D36A05" w:rsidRDefault="00D36A05" w:rsidP="00D36A05">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12.</w:t>
      </w:r>
      <w:r>
        <w:rPr>
          <w:rFonts w:ascii="Arial" w:hAnsi="Arial" w:cs="Arial"/>
          <w:b/>
          <w:bCs/>
          <w:lang w:val="en-US"/>
        </w:rPr>
        <w:tab/>
      </w:r>
      <w:r>
        <w:rPr>
          <w:rFonts w:ascii="Arial" w:hAnsi="Arial" w:cs="Arial"/>
          <w:lang w:val="en-US"/>
        </w:rPr>
        <w:t>The equation for the combustion of butane in oxygen is</w:t>
      </w:r>
    </w:p>
    <w:p w:rsidR="00D36A05" w:rsidRDefault="00D36A05" w:rsidP="00D36A05">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w:t>
      </w:r>
      <w:r>
        <w:rPr>
          <w:rFonts w:ascii="Arial" w:hAnsi="Arial" w:cs="Arial"/>
          <w:sz w:val="16"/>
          <w:szCs w:val="16"/>
          <w:vertAlign w:val="subscript"/>
          <w:lang w:val="en-US"/>
        </w:rPr>
        <w:t>4</w:t>
      </w:r>
      <w:r>
        <w:rPr>
          <w:rFonts w:ascii="Arial" w:hAnsi="Arial" w:cs="Arial"/>
          <w:lang w:val="en-US"/>
        </w:rPr>
        <w:t>H</w:t>
      </w:r>
      <w:r>
        <w:rPr>
          <w:rFonts w:ascii="Arial" w:hAnsi="Arial" w:cs="Arial"/>
          <w:sz w:val="16"/>
          <w:szCs w:val="16"/>
          <w:vertAlign w:val="subscript"/>
          <w:lang w:val="en-US"/>
        </w:rPr>
        <w:t>10</w:t>
      </w:r>
      <w:r>
        <w:rPr>
          <w:rFonts w:ascii="Arial" w:hAnsi="Arial" w:cs="Arial"/>
          <w:lang w:val="en-US"/>
        </w:rPr>
        <w:t xml:space="preserve"> + 6 </w:t>
      </w:r>
      <w:r>
        <w:rPr>
          <w:rFonts w:ascii="Arial" w:hAnsi="Arial" w:cs="Arial"/>
          <w:noProof/>
        </w:rPr>
        <w:drawing>
          <wp:inline distT="0" distB="0" distL="0" distR="0">
            <wp:extent cx="1143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O</w:t>
      </w:r>
      <w:r>
        <w:rPr>
          <w:rFonts w:ascii="Arial" w:hAnsi="Arial" w:cs="Arial"/>
          <w:sz w:val="16"/>
          <w:szCs w:val="16"/>
          <w:vertAlign w:val="subscript"/>
          <w:lang w:val="en-US"/>
        </w:rPr>
        <w:t>2</w:t>
      </w:r>
      <w:r>
        <w:rPr>
          <w:rFonts w:ascii="Arial" w:hAnsi="Arial" w:cs="Arial"/>
          <w:lang w:val="en-US"/>
        </w:rPr>
        <w:t xml:space="preserve"> → 4CO</w:t>
      </w:r>
      <w:r>
        <w:rPr>
          <w:rFonts w:ascii="Arial" w:hAnsi="Arial" w:cs="Arial"/>
          <w:sz w:val="16"/>
          <w:szCs w:val="16"/>
          <w:vertAlign w:val="subscript"/>
          <w:lang w:val="en-US"/>
        </w:rPr>
        <w:t>2</w:t>
      </w:r>
      <w:r>
        <w:rPr>
          <w:rFonts w:ascii="Arial" w:hAnsi="Arial" w:cs="Arial"/>
          <w:lang w:val="en-US"/>
        </w:rPr>
        <w:t xml:space="preserve"> + 5H</w:t>
      </w:r>
      <w:r>
        <w:rPr>
          <w:rFonts w:ascii="Arial" w:hAnsi="Arial" w:cs="Arial"/>
          <w:sz w:val="16"/>
          <w:szCs w:val="16"/>
          <w:vertAlign w:val="subscript"/>
          <w:lang w:val="en-US"/>
        </w:rPr>
        <w:t>2</w:t>
      </w:r>
      <w:r>
        <w:rPr>
          <w:rFonts w:ascii="Arial" w:hAnsi="Arial" w:cs="Arial"/>
          <w:lang w:val="en-US"/>
        </w:rPr>
        <w:t>O</w:t>
      </w:r>
    </w:p>
    <w:p w:rsidR="00D36A05" w:rsidRDefault="00D36A05" w:rsidP="00D36A05">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mole fraction of butane in a mixture of butane and oxygen with the minimum amount of oxygen required for complete combustion is</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0.133</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0.153</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0.167</w:t>
      </w:r>
    </w:p>
    <w:p w:rsidR="00D36A05" w:rsidRDefault="00D36A05" w:rsidP="00D36A0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0.200</w:t>
      </w:r>
    </w:p>
    <w:p w:rsidR="00D36A05" w:rsidRDefault="00D36A05" w:rsidP="00D36A0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D36A05" w:rsidRDefault="00D36A05">
      <w:pPr>
        <w:rPr>
          <w:rFonts w:ascii="Arial" w:hAnsi="Arial" w:cs="Arial"/>
          <w:lang w:val="en-US"/>
        </w:rPr>
      </w:pPr>
    </w:p>
    <w:p w:rsidR="00222B9C" w:rsidRDefault="00222B9C" w:rsidP="00222B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The following information concerns the equilibrium gas-phase synthesis of methanol.</w:t>
      </w:r>
    </w:p>
    <w:p w:rsidR="00222B9C" w:rsidRDefault="00222B9C" w:rsidP="00222B9C">
      <w:pPr>
        <w:widowControl w:val="0"/>
        <w:autoSpaceDE w:val="0"/>
        <w:autoSpaceDN w:val="0"/>
        <w:adjustRightInd w:val="0"/>
        <w:spacing w:before="240" w:after="0" w:line="240" w:lineRule="auto"/>
        <w:ind w:left="1417" w:right="567"/>
        <w:rPr>
          <w:rFonts w:ascii="Arial" w:hAnsi="Arial" w:cs="Arial"/>
          <w:lang w:val="en-US"/>
        </w:rPr>
      </w:pPr>
      <w:r>
        <w:rPr>
          <w:rFonts w:ascii="Arial" w:hAnsi="Arial" w:cs="Arial"/>
          <w:lang w:val="en-US"/>
        </w:rPr>
        <w:t>CO(g) + 2H</w:t>
      </w:r>
      <w:r>
        <w:rPr>
          <w:rFonts w:ascii="Arial" w:hAnsi="Arial" w:cs="Arial"/>
          <w:sz w:val="16"/>
          <w:szCs w:val="16"/>
          <w:vertAlign w:val="subscript"/>
          <w:lang w:val="en-US"/>
        </w:rPr>
        <w:t>2</w:t>
      </w:r>
      <w:r>
        <w:rPr>
          <w:rFonts w:ascii="Arial" w:hAnsi="Arial" w:cs="Arial"/>
          <w:lang w:val="en-US"/>
        </w:rPr>
        <w:t xml:space="preserve">(g) </w:t>
      </w:r>
      <w:r>
        <w:rPr>
          <w:rFonts w:ascii="Arial" w:hAnsi="Arial" w:cs="Arial"/>
          <w:noProof/>
        </w:rPr>
        <w:drawing>
          <wp:inline distT="0" distB="0" distL="0" distR="0">
            <wp:extent cx="3238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OH(g)</w:t>
      </w:r>
    </w:p>
    <w:p w:rsidR="00222B9C" w:rsidRDefault="00222B9C" w:rsidP="00222B9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At equilibrium, when the temperature is 68 °C, the total pressure is 1.70 MPa.</w:t>
      </w:r>
      <w:r>
        <w:rPr>
          <w:rFonts w:ascii="Arial" w:hAnsi="Arial" w:cs="Arial"/>
          <w:lang w:val="en-US"/>
        </w:rPr>
        <w:br/>
        <w:t>The number of moles of CO, H</w:t>
      </w:r>
      <w:r>
        <w:rPr>
          <w:rFonts w:ascii="Arial" w:hAnsi="Arial" w:cs="Arial"/>
          <w:sz w:val="16"/>
          <w:szCs w:val="16"/>
          <w:vertAlign w:val="subscript"/>
          <w:lang w:val="en-US"/>
        </w:rPr>
        <w:t>2</w:t>
      </w:r>
      <w:r>
        <w:rPr>
          <w:rFonts w:ascii="Arial" w:hAnsi="Arial" w:cs="Arial"/>
          <w:lang w:val="en-US"/>
        </w:rPr>
        <w:t xml:space="preserve"> and CH</w:t>
      </w:r>
      <w:r>
        <w:rPr>
          <w:rFonts w:ascii="Arial" w:hAnsi="Arial" w:cs="Arial"/>
          <w:sz w:val="16"/>
          <w:szCs w:val="16"/>
          <w:vertAlign w:val="subscript"/>
          <w:lang w:val="en-US"/>
        </w:rPr>
        <w:t>3</w:t>
      </w:r>
      <w:r>
        <w:rPr>
          <w:rFonts w:ascii="Arial" w:hAnsi="Arial" w:cs="Arial"/>
          <w:lang w:val="en-US"/>
        </w:rPr>
        <w:t>OH present are 0.160, 0.320 and 0.180, respectively.</w:t>
      </w:r>
    </w:p>
    <w:p w:rsidR="00222B9C" w:rsidRDefault="00222B9C" w:rsidP="00222B9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Thermodynamic data are given below.</w:t>
      </w:r>
    </w:p>
    <w:p w:rsidR="00222B9C" w:rsidRDefault="00222B9C" w:rsidP="00222B9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1995"/>
      </w:tblGrid>
      <w:tr w:rsidR="00222B9C" w:rsidTr="00555693">
        <w:tc>
          <w:tcPr>
            <w:tcW w:w="650" w:type="dxa"/>
            <w:tcBorders>
              <w:top w:val="nil"/>
              <w:left w:val="nil"/>
              <w:bottom w:val="nil"/>
              <w:right w:val="nil"/>
            </w:tcBorders>
            <w:vAlign w:val="center"/>
          </w:tcPr>
          <w:p w:rsidR="00222B9C" w:rsidRDefault="00222B9C" w:rsidP="00555693">
            <w:pPr>
              <w:widowControl w:val="0"/>
              <w:autoSpaceDE w:val="0"/>
              <w:autoSpaceDN w:val="0"/>
              <w:adjustRightInd w:val="0"/>
              <w:spacing w:after="0" w:line="240" w:lineRule="auto"/>
              <w:ind w:left="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Substance</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Pr>
                <w:rFonts w:ascii="Arial" w:hAnsi="Arial" w:cs="Arial"/>
                <w:b/>
                <w:bCs/>
                <w:lang w:val="en-US"/>
              </w:rPr>
              <w:t>Δ</w:t>
            </w:r>
            <w:r>
              <w:rPr>
                <w:rFonts w:ascii="Arial" w:hAnsi="Arial" w:cs="Arial"/>
                <w:b/>
                <w:bCs/>
                <w:i/>
                <w:iCs/>
                <w:lang w:val="en-US"/>
              </w:rPr>
              <w:t>H</w:t>
            </w:r>
            <w:r>
              <w:rPr>
                <w:rFonts w:ascii="Arial" w:hAnsi="Arial" w:cs="Arial"/>
                <w:b/>
                <w:bCs/>
                <w:i/>
                <w:iCs/>
                <w:noProof/>
              </w:rPr>
              <w:drawing>
                <wp:inline distT="0" distB="0" distL="0" distR="0" wp14:anchorId="4598F5A4" wp14:editId="18146966">
                  <wp:extent cx="1524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hAnsi="Arial" w:cs="Arial"/>
                <w:b/>
                <w:bCs/>
                <w:lang w:val="en-US"/>
              </w:rPr>
              <w:t xml:space="preserve"> / kJ mol</w:t>
            </w:r>
            <w:r>
              <w:rPr>
                <w:rFonts w:ascii="Arial" w:hAnsi="Arial" w:cs="Arial"/>
                <w:b/>
                <w:bCs/>
                <w:sz w:val="16"/>
                <w:szCs w:val="16"/>
                <w:vertAlign w:val="superscript"/>
                <w:lang w:val="en-US"/>
              </w:rPr>
              <w:t>−1</w:t>
            </w:r>
          </w:p>
        </w:tc>
      </w:tr>
      <w:tr w:rsidR="00222B9C" w:rsidTr="00555693">
        <w:tc>
          <w:tcPr>
            <w:tcW w:w="650" w:type="dxa"/>
            <w:tcBorders>
              <w:top w:val="nil"/>
              <w:left w:val="nil"/>
              <w:bottom w:val="nil"/>
              <w:right w:val="nil"/>
            </w:tcBorders>
            <w:vAlign w:val="center"/>
          </w:tcPr>
          <w:p w:rsidR="00222B9C" w:rsidRDefault="00222B9C" w:rsidP="00555693">
            <w:pPr>
              <w:widowControl w:val="0"/>
              <w:autoSpaceDE w:val="0"/>
              <w:autoSpaceDN w:val="0"/>
              <w:adjustRightInd w:val="0"/>
              <w:spacing w:after="0" w:line="240" w:lineRule="auto"/>
              <w:ind w:left="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CO(g)</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−110</w:t>
            </w:r>
          </w:p>
        </w:tc>
      </w:tr>
      <w:tr w:rsidR="00222B9C" w:rsidTr="00555693">
        <w:tc>
          <w:tcPr>
            <w:tcW w:w="650" w:type="dxa"/>
            <w:tcBorders>
              <w:top w:val="nil"/>
              <w:left w:val="nil"/>
              <w:bottom w:val="nil"/>
              <w:right w:val="nil"/>
            </w:tcBorders>
            <w:vAlign w:val="center"/>
          </w:tcPr>
          <w:p w:rsidR="00222B9C" w:rsidRDefault="00222B9C" w:rsidP="00555693">
            <w:pPr>
              <w:widowControl w:val="0"/>
              <w:autoSpaceDE w:val="0"/>
              <w:autoSpaceDN w:val="0"/>
              <w:adjustRightInd w:val="0"/>
              <w:spacing w:after="0" w:line="240" w:lineRule="auto"/>
              <w:ind w:left="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(g)</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r>
      <w:tr w:rsidR="00222B9C" w:rsidTr="00555693">
        <w:tc>
          <w:tcPr>
            <w:tcW w:w="650" w:type="dxa"/>
            <w:tcBorders>
              <w:top w:val="nil"/>
              <w:left w:val="nil"/>
              <w:bottom w:val="nil"/>
              <w:right w:val="nil"/>
            </w:tcBorders>
            <w:vAlign w:val="center"/>
          </w:tcPr>
          <w:p w:rsidR="00222B9C" w:rsidRDefault="00222B9C" w:rsidP="00555693">
            <w:pPr>
              <w:widowControl w:val="0"/>
              <w:autoSpaceDE w:val="0"/>
              <w:autoSpaceDN w:val="0"/>
              <w:adjustRightInd w:val="0"/>
              <w:spacing w:after="0" w:line="240" w:lineRule="auto"/>
              <w:ind w:left="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OH(g)</w:t>
            </w:r>
          </w:p>
        </w:tc>
        <w:tc>
          <w:tcPr>
            <w:tcW w:w="1995" w:type="dxa"/>
            <w:tcBorders>
              <w:top w:val="single" w:sz="8" w:space="0" w:color="000000"/>
              <w:left w:val="single" w:sz="8" w:space="0" w:color="000000"/>
              <w:bottom w:val="single" w:sz="8" w:space="0" w:color="000000"/>
              <w:right w:val="single" w:sz="8" w:space="0" w:color="000000"/>
            </w:tcBorders>
            <w:vAlign w:val="center"/>
          </w:tcPr>
          <w:p w:rsidR="00222B9C" w:rsidRDefault="00222B9C" w:rsidP="0055569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−201</w:t>
            </w:r>
          </w:p>
        </w:tc>
      </w:tr>
    </w:tbl>
    <w:p w:rsidR="00222B9C" w:rsidRDefault="00D36A05" w:rsidP="00222B9C">
      <w:pPr>
        <w:widowControl w:val="0"/>
        <w:autoSpaceDE w:val="0"/>
        <w:autoSpaceDN w:val="0"/>
        <w:adjustRightInd w:val="0"/>
        <w:spacing w:before="240" w:after="0" w:line="240" w:lineRule="auto"/>
        <w:ind w:right="567"/>
        <w:rPr>
          <w:rFonts w:ascii="Arial" w:hAnsi="Arial" w:cs="Arial"/>
          <w:lang w:val="en-US"/>
        </w:rPr>
      </w:pPr>
      <w:r>
        <w:rPr>
          <w:rFonts w:ascii="Arial" w:hAnsi="Arial" w:cs="Arial"/>
          <w:b/>
          <w:lang w:val="en-US"/>
        </w:rPr>
        <w:t>13</w:t>
      </w:r>
      <w:r w:rsidR="00222B9C" w:rsidRPr="00222B9C">
        <w:rPr>
          <w:rFonts w:ascii="Arial" w:hAnsi="Arial" w:cs="Arial"/>
          <w:b/>
          <w:lang w:val="en-US"/>
        </w:rPr>
        <w:t>.</w:t>
      </w:r>
      <w:r w:rsidR="00222B9C">
        <w:rPr>
          <w:rFonts w:ascii="Arial" w:hAnsi="Arial" w:cs="Arial"/>
          <w:lang w:val="en-US"/>
        </w:rPr>
        <w:tab/>
        <w:t xml:space="preserve">Possible units for the equilibrium constant, </w:t>
      </w:r>
      <w:proofErr w:type="spellStart"/>
      <w:r w:rsidR="00222B9C">
        <w:rPr>
          <w:rFonts w:ascii="Times New Roman" w:hAnsi="Times New Roman"/>
          <w:i/>
          <w:iCs/>
          <w:sz w:val="26"/>
          <w:szCs w:val="26"/>
          <w:lang w:val="en-US"/>
        </w:rPr>
        <w:t>K</w:t>
      </w:r>
      <w:r w:rsidR="00222B9C">
        <w:rPr>
          <w:rFonts w:ascii="Arial" w:hAnsi="Arial" w:cs="Arial"/>
          <w:sz w:val="16"/>
          <w:szCs w:val="16"/>
          <w:vertAlign w:val="subscript"/>
          <w:lang w:val="en-US"/>
        </w:rPr>
        <w:t>p</w:t>
      </w:r>
      <w:proofErr w:type="spellEnd"/>
      <w:r w:rsidR="00222B9C">
        <w:rPr>
          <w:rFonts w:ascii="Arial" w:hAnsi="Arial" w:cs="Arial"/>
          <w:lang w:val="en-US"/>
        </w:rPr>
        <w:t xml:space="preserve">, for this reaction </w:t>
      </w:r>
      <w:proofErr w:type="gramStart"/>
      <w:r w:rsidR="00222B9C">
        <w:rPr>
          <w:rFonts w:ascii="Arial" w:hAnsi="Arial" w:cs="Arial"/>
          <w:lang w:val="en-US"/>
        </w:rPr>
        <w:t>are</w:t>
      </w:r>
      <w:proofErr w:type="gramEnd"/>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no units</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spellStart"/>
      <w:r>
        <w:rPr>
          <w:rFonts w:ascii="Arial" w:hAnsi="Arial" w:cs="Arial"/>
          <w:lang w:val="en-US"/>
        </w:rPr>
        <w:t>kPa</w:t>
      </w:r>
      <w:proofErr w:type="spellEnd"/>
    </w:p>
    <w:p w:rsidR="00222B9C" w:rsidRDefault="00222B9C" w:rsidP="00222B9C">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MPa</w:t>
      </w:r>
      <w:r>
        <w:rPr>
          <w:rFonts w:ascii="Arial" w:hAnsi="Arial" w:cs="Arial"/>
          <w:sz w:val="16"/>
          <w:szCs w:val="16"/>
          <w:vertAlign w:val="superscript"/>
          <w:lang w:val="en-US"/>
        </w:rPr>
        <w:t>−1</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kPa</w:t>
      </w:r>
      <w:r>
        <w:rPr>
          <w:rFonts w:ascii="Arial" w:hAnsi="Arial" w:cs="Arial"/>
          <w:sz w:val="16"/>
          <w:szCs w:val="16"/>
          <w:vertAlign w:val="superscript"/>
          <w:lang w:val="en-US"/>
        </w:rPr>
        <w:t>−2</w:t>
      </w:r>
    </w:p>
    <w:p w:rsidR="00222B9C" w:rsidRDefault="00222B9C" w:rsidP="00222B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222B9C" w:rsidRDefault="00D36A05" w:rsidP="00222B9C">
      <w:pPr>
        <w:widowControl w:val="0"/>
        <w:autoSpaceDE w:val="0"/>
        <w:autoSpaceDN w:val="0"/>
        <w:adjustRightInd w:val="0"/>
        <w:spacing w:before="240" w:after="0" w:line="240" w:lineRule="auto"/>
        <w:ind w:right="567"/>
        <w:rPr>
          <w:rFonts w:ascii="Arial" w:hAnsi="Arial" w:cs="Arial"/>
          <w:lang w:val="en-US"/>
        </w:rPr>
      </w:pPr>
      <w:r>
        <w:rPr>
          <w:rFonts w:ascii="Arial" w:hAnsi="Arial" w:cs="Arial"/>
          <w:b/>
          <w:lang w:val="en-US"/>
        </w:rPr>
        <w:t>14</w:t>
      </w:r>
      <w:r w:rsidR="00222B9C" w:rsidRPr="00222B9C">
        <w:rPr>
          <w:rFonts w:ascii="Arial" w:hAnsi="Arial" w:cs="Arial"/>
          <w:b/>
          <w:lang w:val="en-US"/>
        </w:rPr>
        <w:t>.</w:t>
      </w:r>
      <w:r w:rsidR="00222B9C">
        <w:rPr>
          <w:rFonts w:ascii="Arial" w:hAnsi="Arial" w:cs="Arial"/>
          <w:lang w:val="en-US"/>
        </w:rPr>
        <w:tab/>
        <w:t>The mole fraction of hydrogen in the equilibrium mixture is</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0.242</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0.485</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0.653</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0.970</w:t>
      </w:r>
    </w:p>
    <w:p w:rsidR="00222B9C" w:rsidRDefault="00222B9C" w:rsidP="00222B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222B9C" w:rsidRDefault="00D36A05" w:rsidP="00222B9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lang w:val="en-US"/>
        </w:rPr>
        <w:t>15</w:t>
      </w:r>
      <w:r w:rsidR="00222B9C" w:rsidRPr="00222B9C">
        <w:rPr>
          <w:rFonts w:ascii="Arial" w:hAnsi="Arial" w:cs="Arial"/>
          <w:b/>
          <w:lang w:val="en-US"/>
        </w:rPr>
        <w:t>.</w:t>
      </w:r>
      <w:r w:rsidR="00222B9C" w:rsidRPr="00222B9C">
        <w:rPr>
          <w:rFonts w:ascii="Arial" w:hAnsi="Arial" w:cs="Arial"/>
          <w:b/>
          <w:lang w:val="en-US"/>
        </w:rPr>
        <w:tab/>
      </w:r>
      <w:r w:rsidR="00222B9C">
        <w:rPr>
          <w:rFonts w:ascii="Arial" w:hAnsi="Arial" w:cs="Arial"/>
          <w:lang w:val="en-US"/>
        </w:rPr>
        <w:t xml:space="preserve">With pressures expressed in MPa units, the value of the equilibrium constant, </w:t>
      </w:r>
      <w:proofErr w:type="spellStart"/>
      <w:r w:rsidR="00222B9C">
        <w:rPr>
          <w:rFonts w:ascii="Times New Roman" w:hAnsi="Times New Roman"/>
          <w:i/>
          <w:iCs/>
          <w:sz w:val="26"/>
          <w:szCs w:val="26"/>
          <w:lang w:val="en-US"/>
        </w:rPr>
        <w:t>K</w:t>
      </w:r>
      <w:r w:rsidR="00222B9C">
        <w:rPr>
          <w:rFonts w:ascii="Arial" w:hAnsi="Arial" w:cs="Arial"/>
          <w:sz w:val="16"/>
          <w:szCs w:val="16"/>
          <w:vertAlign w:val="subscript"/>
          <w:lang w:val="en-US"/>
        </w:rPr>
        <w:t>p</w:t>
      </w:r>
      <w:proofErr w:type="spellEnd"/>
      <w:r w:rsidR="00222B9C">
        <w:rPr>
          <w:rFonts w:ascii="Arial" w:hAnsi="Arial" w:cs="Arial"/>
          <w:lang w:val="en-US"/>
        </w:rPr>
        <w:t>, under these conditions is</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1.37</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1.66</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2.82</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4.80</w:t>
      </w:r>
    </w:p>
    <w:p w:rsidR="00222B9C" w:rsidRDefault="00222B9C" w:rsidP="00222B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222B9C" w:rsidRDefault="00222B9C">
      <w:pPr>
        <w:rPr>
          <w:rFonts w:ascii="Arial" w:hAnsi="Arial" w:cs="Arial"/>
          <w:lang w:val="en-US"/>
        </w:rPr>
      </w:pPr>
      <w:r>
        <w:rPr>
          <w:rFonts w:ascii="Arial" w:hAnsi="Arial" w:cs="Arial"/>
          <w:lang w:val="en-US"/>
        </w:rPr>
        <w:br w:type="page"/>
      </w:r>
    </w:p>
    <w:p w:rsidR="00222B9C" w:rsidRDefault="00D36A05" w:rsidP="00222B9C">
      <w:pPr>
        <w:widowControl w:val="0"/>
        <w:autoSpaceDE w:val="0"/>
        <w:autoSpaceDN w:val="0"/>
        <w:adjustRightInd w:val="0"/>
        <w:spacing w:before="240" w:after="0" w:line="240" w:lineRule="auto"/>
        <w:ind w:right="567"/>
        <w:rPr>
          <w:rFonts w:ascii="Arial" w:hAnsi="Arial" w:cs="Arial"/>
          <w:lang w:val="en-US"/>
        </w:rPr>
      </w:pPr>
      <w:r>
        <w:rPr>
          <w:rFonts w:ascii="Arial" w:hAnsi="Arial" w:cs="Arial"/>
          <w:b/>
          <w:lang w:val="en-US"/>
        </w:rPr>
        <w:lastRenderedPageBreak/>
        <w:t>16</w:t>
      </w:r>
      <w:bookmarkStart w:id="0" w:name="_GoBack"/>
      <w:bookmarkEnd w:id="0"/>
      <w:r w:rsidR="00222B9C" w:rsidRPr="00222B9C">
        <w:rPr>
          <w:rFonts w:ascii="Arial" w:hAnsi="Arial" w:cs="Arial"/>
          <w:b/>
          <w:lang w:val="en-US"/>
        </w:rPr>
        <w:t>.</w:t>
      </w:r>
      <w:r w:rsidR="00222B9C">
        <w:rPr>
          <w:rFonts w:ascii="Arial" w:hAnsi="Arial" w:cs="Arial"/>
          <w:lang w:val="en-US"/>
        </w:rPr>
        <w:tab/>
        <w:t>Which one of the following statements applies to this equilibrium?</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The value of </w:t>
      </w:r>
      <w:proofErr w:type="spellStart"/>
      <w:r>
        <w:rPr>
          <w:rFonts w:ascii="Times New Roman" w:hAnsi="Times New Roman"/>
          <w:i/>
          <w:iCs/>
          <w:sz w:val="26"/>
          <w:szCs w:val="26"/>
          <w:lang w:val="en-US"/>
        </w:rPr>
        <w:t>K</w:t>
      </w:r>
      <w:r>
        <w:rPr>
          <w:rFonts w:ascii="Arial" w:hAnsi="Arial" w:cs="Arial"/>
          <w:sz w:val="16"/>
          <w:szCs w:val="16"/>
          <w:vertAlign w:val="subscript"/>
          <w:lang w:val="en-US"/>
        </w:rPr>
        <w:t>p</w:t>
      </w:r>
      <w:proofErr w:type="spellEnd"/>
      <w:r>
        <w:rPr>
          <w:rFonts w:ascii="Arial" w:hAnsi="Arial" w:cs="Arial"/>
          <w:lang w:val="en-US"/>
        </w:rPr>
        <w:t xml:space="preserve"> increases if the temperature is raised.</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The value of </w:t>
      </w:r>
      <w:proofErr w:type="spellStart"/>
      <w:r>
        <w:rPr>
          <w:rFonts w:ascii="Times New Roman" w:hAnsi="Times New Roman"/>
          <w:i/>
          <w:iCs/>
          <w:sz w:val="26"/>
          <w:szCs w:val="26"/>
          <w:lang w:val="en-US"/>
        </w:rPr>
        <w:t>K</w:t>
      </w:r>
      <w:r>
        <w:rPr>
          <w:rFonts w:ascii="Arial" w:hAnsi="Arial" w:cs="Arial"/>
          <w:sz w:val="16"/>
          <w:szCs w:val="16"/>
          <w:vertAlign w:val="subscript"/>
          <w:lang w:val="en-US"/>
        </w:rPr>
        <w:t>p</w:t>
      </w:r>
      <w:proofErr w:type="spellEnd"/>
      <w:r>
        <w:rPr>
          <w:rFonts w:ascii="Arial" w:hAnsi="Arial" w:cs="Arial"/>
          <w:lang w:val="en-US"/>
        </w:rPr>
        <w:t xml:space="preserve"> increases if the pressure is raised.</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The yield of methanol decreases if the temperature is lowered.</w:t>
      </w:r>
    </w:p>
    <w:p w:rsidR="00222B9C" w:rsidRDefault="00222B9C" w:rsidP="00222B9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The yield of methanol decreases if the pressure is lowered.</w:t>
      </w:r>
    </w:p>
    <w:p w:rsidR="00222B9C" w:rsidRDefault="00222B9C" w:rsidP="00222B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BC278D" w:rsidRPr="00464EA7" w:rsidRDefault="00BC278D" w:rsidP="00464EA7"/>
    <w:sectPr w:rsidR="00BC278D" w:rsidRPr="00464EA7" w:rsidSect="00464E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Ten-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21B"/>
    <w:multiLevelType w:val="hybridMultilevel"/>
    <w:tmpl w:val="9D5AF3D4"/>
    <w:lvl w:ilvl="0" w:tplc="C84CBA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36720"/>
    <w:multiLevelType w:val="hybridMultilevel"/>
    <w:tmpl w:val="450068C4"/>
    <w:lvl w:ilvl="0" w:tplc="47027B3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F001D21"/>
    <w:multiLevelType w:val="hybridMultilevel"/>
    <w:tmpl w:val="8D18357C"/>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02"/>
    <w:rsid w:val="00222B9C"/>
    <w:rsid w:val="0028022D"/>
    <w:rsid w:val="003E2723"/>
    <w:rsid w:val="00426196"/>
    <w:rsid w:val="00452919"/>
    <w:rsid w:val="00464EA7"/>
    <w:rsid w:val="004E18B7"/>
    <w:rsid w:val="0057398F"/>
    <w:rsid w:val="005C2E1C"/>
    <w:rsid w:val="00671E1D"/>
    <w:rsid w:val="006B6CE8"/>
    <w:rsid w:val="008924A0"/>
    <w:rsid w:val="009550B0"/>
    <w:rsid w:val="0095654F"/>
    <w:rsid w:val="00984C02"/>
    <w:rsid w:val="00996A24"/>
    <w:rsid w:val="00BC278D"/>
    <w:rsid w:val="00D36A05"/>
    <w:rsid w:val="00E9415D"/>
    <w:rsid w:val="00ED5ED9"/>
    <w:rsid w:val="00F6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A926"/>
  <w15:chartTrackingRefBased/>
  <w15:docId w15:val="{A0A55DFE-5EF5-46B8-8685-8244EEC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C0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12</cp:revision>
  <dcterms:created xsi:type="dcterms:W3CDTF">2016-07-09T15:45:00Z</dcterms:created>
  <dcterms:modified xsi:type="dcterms:W3CDTF">2016-09-11T10:54:00Z</dcterms:modified>
</cp:coreProperties>
</file>