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0A332A" w:rsidP="000A332A">
      <w:pPr>
        <w:pStyle w:val="Title"/>
      </w:pPr>
      <w:r>
        <w:t>Topic 13</w:t>
      </w:r>
      <w:r w:rsidR="007234CF">
        <w:t xml:space="preserve"> Exercise 4</w:t>
      </w:r>
      <w:r w:rsidR="009262D7" w:rsidRPr="009262D7">
        <w:t xml:space="preserve"> – Fuel Cells</w:t>
      </w:r>
    </w:p>
    <w:p w:rsidR="009262D7" w:rsidRDefault="009262D7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Explain the difference between an electrochemical cell and a fuel cell.</w:t>
      </w:r>
    </w:p>
    <w:p w:rsidR="009262D7" w:rsidRDefault="009262D7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Write half-equations to show the electrode reactions taking place at each electrode in:</w:t>
      </w:r>
    </w:p>
    <w:p w:rsidR="009262D7" w:rsidRDefault="009262D7" w:rsidP="009262D7">
      <w:pPr>
        <w:pStyle w:val="ListParagraph"/>
      </w:pP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 hydrogen fuel cell</w:t>
      </w: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 methane fuel cell</w:t>
      </w: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An octane fuel cell</w:t>
      </w:r>
    </w:p>
    <w:p w:rsidR="009262D7" w:rsidRDefault="009262D7" w:rsidP="009262D7"/>
    <w:p w:rsidR="006541F8" w:rsidRDefault="006541F8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State two advantages of fuel cell vehicles over conventional vehicles.</w:t>
      </w:r>
    </w:p>
    <w:p w:rsidR="009262D7" w:rsidRDefault="009262D7" w:rsidP="009262D7"/>
    <w:p w:rsidR="006541F8" w:rsidRDefault="006541F8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State the three ways in which hydrogen can be stored in a FCV.</w:t>
      </w:r>
    </w:p>
    <w:p w:rsidR="009262D7" w:rsidRDefault="009262D7" w:rsidP="009262D7">
      <w:pPr>
        <w:pStyle w:val="ListParagraph"/>
      </w:pPr>
    </w:p>
    <w:p w:rsidR="006541F8" w:rsidRDefault="006541F8" w:rsidP="009262D7">
      <w:pPr>
        <w:pStyle w:val="ListParagraph"/>
      </w:pPr>
    </w:p>
    <w:p w:rsidR="006541F8" w:rsidRDefault="006541F8" w:rsidP="009262D7">
      <w:pPr>
        <w:pStyle w:val="ListParagraph"/>
      </w:pPr>
    </w:p>
    <w:p w:rsidR="009262D7" w:rsidRDefault="009262D7" w:rsidP="009262D7">
      <w:pPr>
        <w:pStyle w:val="ListParagraph"/>
      </w:pPr>
    </w:p>
    <w:p w:rsidR="009262D7" w:rsidRDefault="009262D7" w:rsidP="009262D7">
      <w:pPr>
        <w:pStyle w:val="ListParagraph"/>
        <w:numPr>
          <w:ilvl w:val="0"/>
          <w:numId w:val="1"/>
        </w:numPr>
      </w:pPr>
      <w:r>
        <w:t xml:space="preserve">State three limitations of </w:t>
      </w:r>
      <w:r w:rsidR="006541F8">
        <w:t>hydrogen fuel cells.</w:t>
      </w:r>
    </w:p>
    <w:p w:rsidR="006541F8" w:rsidRDefault="006541F8" w:rsidP="006541F8">
      <w:pPr>
        <w:pStyle w:val="ListParagraph"/>
      </w:pPr>
    </w:p>
    <w:p w:rsidR="006541F8" w:rsidRDefault="006541F8" w:rsidP="006541F8">
      <w:pPr>
        <w:pStyle w:val="ListParagraph"/>
      </w:pPr>
    </w:p>
    <w:p w:rsidR="006541F8" w:rsidRDefault="006541F8" w:rsidP="006541F8">
      <w:pPr>
        <w:pStyle w:val="ListParagraph"/>
      </w:pPr>
      <w:bookmarkStart w:id="0" w:name="_GoBack"/>
      <w:bookmarkEnd w:id="0"/>
    </w:p>
    <w:p w:rsidR="006541F8" w:rsidRDefault="006541F8" w:rsidP="006541F8">
      <w:pPr>
        <w:pStyle w:val="ListParagraph"/>
      </w:pPr>
    </w:p>
    <w:p w:rsidR="006541F8" w:rsidRPr="009262D7" w:rsidRDefault="006541F8" w:rsidP="009262D7">
      <w:pPr>
        <w:pStyle w:val="ListParagraph"/>
        <w:numPr>
          <w:ilvl w:val="0"/>
          <w:numId w:val="1"/>
        </w:numPr>
      </w:pPr>
      <w:r>
        <w:t>State three other reasons which may prevent a “hydrogen economy” from taking off.</w:t>
      </w:r>
    </w:p>
    <w:sectPr w:rsidR="006541F8" w:rsidRPr="00926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1B9"/>
    <w:multiLevelType w:val="hybridMultilevel"/>
    <w:tmpl w:val="D03C4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787A"/>
    <w:multiLevelType w:val="hybridMultilevel"/>
    <w:tmpl w:val="386E3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7"/>
    <w:rsid w:val="000A332A"/>
    <w:rsid w:val="00426196"/>
    <w:rsid w:val="00432727"/>
    <w:rsid w:val="00557326"/>
    <w:rsid w:val="005C2E1C"/>
    <w:rsid w:val="006541F8"/>
    <w:rsid w:val="007234CF"/>
    <w:rsid w:val="009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E034"/>
  <w15:chartTrackingRefBased/>
  <w15:docId w15:val="{3A7D85A9-A96E-49F6-ABE6-4EECA7B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32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A33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2016-11-14T12:23:00Z</dcterms:created>
  <dcterms:modified xsi:type="dcterms:W3CDTF">2016-11-14T12:41:00Z</dcterms:modified>
</cp:coreProperties>
</file>