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537417" w:rsidP="00EC5610">
      <w:pPr>
        <w:ind w:left="720" w:hanging="720"/>
        <w:jc w:val="center"/>
        <w:rPr>
          <w:rFonts w:ascii="AQAChevinPro-Medium" w:hAnsi="AQAChevinPro-Medium"/>
          <w:sz w:val="32"/>
          <w:szCs w:val="32"/>
        </w:rPr>
      </w:pPr>
      <w:r>
        <w:rPr>
          <w:rFonts w:ascii="AQAChevinPro-Medium" w:hAnsi="AQAChevinPro-Medium"/>
          <w:sz w:val="32"/>
          <w:szCs w:val="32"/>
        </w:rPr>
        <w:t>Topic 19</w:t>
      </w:r>
      <w:r w:rsidR="00EC5610" w:rsidRPr="00EC5610">
        <w:rPr>
          <w:rFonts w:ascii="AQAChevinPro-Medium" w:hAnsi="AQAChevinPro-Medium"/>
          <w:sz w:val="32"/>
          <w:szCs w:val="32"/>
        </w:rPr>
        <w:t xml:space="preserve"> </w:t>
      </w:r>
      <w:r w:rsidR="00340D8B">
        <w:rPr>
          <w:rFonts w:ascii="AQAChevinPro-Medium" w:hAnsi="AQAChevinPro-Medium"/>
          <w:sz w:val="32"/>
          <w:szCs w:val="32"/>
        </w:rPr>
        <w:t>–</w:t>
      </w:r>
      <w:r w:rsidR="00EC5610" w:rsidRPr="00EC5610">
        <w:rPr>
          <w:rFonts w:ascii="AQAChevinPro-Medium" w:hAnsi="AQAChevinPro-Medium"/>
          <w:sz w:val="32"/>
          <w:szCs w:val="32"/>
        </w:rPr>
        <w:t xml:space="preserve"> </w:t>
      </w:r>
      <w:r w:rsidRPr="00537417">
        <w:rPr>
          <w:rFonts w:ascii="AQAChevinPro-Medium" w:hAnsi="AQAChevinPro-Medium"/>
          <w:sz w:val="32"/>
          <w:szCs w:val="32"/>
        </w:rPr>
        <w:t>Amino Acids, Polymers, Organic Synthesis and Biochemistry</w:t>
      </w:r>
    </w:p>
    <w:p w:rsidR="007175A5" w:rsidRPr="007175A5" w:rsidRDefault="007175A5" w:rsidP="007175A5">
      <w:pPr>
        <w:pStyle w:val="ListParagraph"/>
        <w:numPr>
          <w:ilvl w:val="0"/>
          <w:numId w:val="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and explain that a</w:t>
      </w:r>
      <w:r w:rsidRPr="007175A5">
        <w:rPr>
          <w:rFonts w:ascii="AQAChevinPro-Medium" w:hAnsi="AQAChevinPro-Medium"/>
        </w:rPr>
        <w:t>mino acids have both acidic and basic properties, including the fo</w:t>
      </w:r>
      <w:r>
        <w:rPr>
          <w:rFonts w:ascii="AQAChevinPro-Medium" w:hAnsi="AQAChevinPro-Medium"/>
        </w:rPr>
        <w:t>rmation of z</w:t>
      </w:r>
      <w:r w:rsidR="00A77670">
        <w:rPr>
          <w:rFonts w:ascii="AQAChevinPro-Medium" w:hAnsi="AQAChevinPro-Medium"/>
        </w:rPr>
        <w:t>witterions, and</w:t>
      </w:r>
      <w:r>
        <w:rPr>
          <w:rFonts w:ascii="AQAChevinPro-Medium" w:hAnsi="AQAChevinPro-Medium"/>
        </w:rPr>
        <w:t xml:space="preserve"> I can </w:t>
      </w:r>
      <w:r w:rsidRPr="007175A5">
        <w:rPr>
          <w:rFonts w:ascii="AQAChevinPro-Medium" w:hAnsi="AQAChevinPro-Medium"/>
        </w:rPr>
        <w:t>draw the structures of amino acids as zwitterions and the i</w:t>
      </w:r>
      <w:r w:rsidR="00A77670">
        <w:rPr>
          <w:rFonts w:ascii="AQAChevinPro-Medium" w:hAnsi="AQAChevinPro-Medium"/>
        </w:rPr>
        <w:t>ons formed from amino acids</w:t>
      </w:r>
      <w:r>
        <w:rPr>
          <w:rFonts w:ascii="AQAChevinPro-Medium" w:hAnsi="AQAChevinPro-Medium"/>
        </w:rPr>
        <w:t xml:space="preserve"> in acid solution and </w:t>
      </w:r>
      <w:r w:rsidRPr="007175A5">
        <w:rPr>
          <w:rFonts w:ascii="AQAChevinPro-Medium" w:hAnsi="AQAChevinPro-Medium"/>
        </w:rPr>
        <w:t>in alkaline solution</w:t>
      </w:r>
    </w:p>
    <w:p w:rsidR="007175A5" w:rsidRDefault="007175A5" w:rsidP="007175A5">
      <w:pPr>
        <w:pStyle w:val="ListParagraph"/>
        <w:rPr>
          <w:rFonts w:ascii="AQAChevinPro-Medium" w:hAnsi="AQAChevinPro-Medium"/>
        </w:rPr>
      </w:pPr>
    </w:p>
    <w:p w:rsidR="007175A5" w:rsidRDefault="007175A5" w:rsidP="00A77670">
      <w:pPr>
        <w:pStyle w:val="ListParagraph"/>
        <w:numPr>
          <w:ilvl w:val="0"/>
          <w:numId w:val="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 xml:space="preserve">I can describe the formation of condensation polymers by reactions between dicarboxylic acids and diols, </w:t>
      </w:r>
      <w:r w:rsidR="00537417" w:rsidRPr="007175A5">
        <w:rPr>
          <w:rFonts w:ascii="AQAChevinPro-Medium" w:hAnsi="AQAChevinPro-Medium"/>
        </w:rPr>
        <w:t>di</w:t>
      </w:r>
      <w:r>
        <w:rPr>
          <w:rFonts w:ascii="AQAChevinPro-Medium" w:hAnsi="AQAChevinPro-Medium"/>
        </w:rPr>
        <w:t>carboxylic acids and diamines, and amino acids</w:t>
      </w:r>
      <w:r w:rsidR="00A77670">
        <w:rPr>
          <w:rFonts w:ascii="AQAChevinPro-Medium" w:hAnsi="AQAChevinPro-Medium"/>
        </w:rPr>
        <w:t xml:space="preserve">, </w:t>
      </w:r>
      <w:r w:rsidRPr="00A77670">
        <w:rPr>
          <w:rFonts w:ascii="AQAChevinPro-Medium" w:hAnsi="AQAChevinPro-Medium"/>
        </w:rPr>
        <w:t>I can draw the repeating unit from a section of the polymer chain, draw the structure(s) of the monomer(s) from a section of the polymer, describe t</w:t>
      </w:r>
      <w:r w:rsidR="00537417" w:rsidRPr="00A77670">
        <w:rPr>
          <w:rFonts w:ascii="AQAChevinPro-Medium" w:hAnsi="AQAChevinPro-Medium"/>
        </w:rPr>
        <w:t>he repeating units in polyesters (</w:t>
      </w:r>
      <w:proofErr w:type="spellStart"/>
      <w:r w:rsidR="00537417" w:rsidRPr="00A77670">
        <w:rPr>
          <w:rFonts w:ascii="AQAChevinPro-Medium" w:hAnsi="AQAChevinPro-Medium"/>
        </w:rPr>
        <w:t>eg</w:t>
      </w:r>
      <w:proofErr w:type="spellEnd"/>
      <w:r w:rsidR="00537417" w:rsidRPr="00A77670">
        <w:rPr>
          <w:rFonts w:ascii="AQAChevinPro-Medium" w:hAnsi="AQAChevinPro-Medium"/>
        </w:rPr>
        <w:t xml:space="preserve"> </w:t>
      </w:r>
      <w:proofErr w:type="spellStart"/>
      <w:r w:rsidR="00537417" w:rsidRPr="00A77670">
        <w:rPr>
          <w:rFonts w:ascii="AQAChevinPro-Medium" w:hAnsi="AQAChevinPro-Medium"/>
        </w:rPr>
        <w:t>Terylene</w:t>
      </w:r>
      <w:proofErr w:type="spellEnd"/>
      <w:r w:rsidR="00537417" w:rsidRPr="00A77670">
        <w:rPr>
          <w:rFonts w:ascii="AQAChevinPro-Medium" w:hAnsi="AQAChevinPro-Medium"/>
        </w:rPr>
        <w:t>) and polyamide</w:t>
      </w:r>
      <w:r w:rsidRPr="00A77670">
        <w:rPr>
          <w:rFonts w:ascii="AQAChevinPro-Medium" w:hAnsi="AQAChevinPro-Medium"/>
        </w:rPr>
        <w:t>s (</w:t>
      </w:r>
      <w:proofErr w:type="spellStart"/>
      <w:r w:rsidRPr="00A77670">
        <w:rPr>
          <w:rFonts w:ascii="AQAChevinPro-Medium" w:hAnsi="AQAChevinPro-Medium"/>
        </w:rPr>
        <w:t>eg</w:t>
      </w:r>
      <w:proofErr w:type="spellEnd"/>
      <w:r w:rsidRPr="00A77670">
        <w:rPr>
          <w:rFonts w:ascii="AQAChevinPro-Medium" w:hAnsi="AQAChevinPro-Medium"/>
        </w:rPr>
        <w:t xml:space="preserve"> nylon 6,6 and Kevlar), describe </w:t>
      </w:r>
      <w:r w:rsidR="00537417" w:rsidRPr="00A77670">
        <w:rPr>
          <w:rFonts w:ascii="AQAChevinPro-Medium" w:hAnsi="AQAChevinPro-Medium"/>
        </w:rPr>
        <w:t>the linkages between these r</w:t>
      </w:r>
      <w:r w:rsidRPr="00A77670">
        <w:rPr>
          <w:rFonts w:ascii="AQAChevinPro-Medium" w:hAnsi="AQAChevinPro-Medium"/>
        </w:rPr>
        <w:t>epeating units and state the typical uses of these polymers</w:t>
      </w:r>
    </w:p>
    <w:p w:rsidR="00A77670" w:rsidRPr="00A77670" w:rsidRDefault="00A77670" w:rsidP="00A77670">
      <w:pPr>
        <w:pStyle w:val="ListParagraph"/>
        <w:rPr>
          <w:rFonts w:ascii="AQAChevinPro-Medium" w:hAnsi="AQAChevinPro-Medium"/>
        </w:rPr>
      </w:pPr>
    </w:p>
    <w:p w:rsidR="00A77670" w:rsidRPr="00A77670" w:rsidRDefault="00A77670" w:rsidP="00A77670">
      <w:pPr>
        <w:pStyle w:val="ListParagraph"/>
        <w:numPr>
          <w:ilvl w:val="0"/>
          <w:numId w:val="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</w:t>
      </w:r>
      <w:r w:rsidRPr="007175A5">
        <w:rPr>
          <w:rFonts w:ascii="AQAChevinPro-Medium" w:hAnsi="AQAChevinPro-Medium"/>
        </w:rPr>
        <w:t xml:space="preserve"> explain the nature of the intermolecular forces between mol</w:t>
      </w:r>
      <w:r>
        <w:rPr>
          <w:rFonts w:ascii="AQAChevinPro-Medium" w:hAnsi="AQAChevinPro-Medium"/>
        </w:rPr>
        <w:t>ecules of condensation polymers</w:t>
      </w:r>
    </w:p>
    <w:p w:rsidR="00A77670" w:rsidRPr="00A77670" w:rsidRDefault="00A77670" w:rsidP="00A77670">
      <w:pPr>
        <w:pStyle w:val="ListParagraph"/>
        <w:rPr>
          <w:rFonts w:ascii="AQAChevinPro-Medium" w:hAnsi="AQAChevinPro-Medium"/>
        </w:rPr>
      </w:pPr>
    </w:p>
    <w:p w:rsidR="00A77670" w:rsidRDefault="00A77670" w:rsidP="00A77670">
      <w:pPr>
        <w:pStyle w:val="ListParagraph"/>
        <w:numPr>
          <w:ilvl w:val="0"/>
          <w:numId w:val="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explain that p</w:t>
      </w:r>
      <w:r w:rsidRPr="00A77670">
        <w:rPr>
          <w:rFonts w:ascii="AQAChevinPro-Medium" w:hAnsi="AQAChevinPro-Medium"/>
        </w:rPr>
        <w:t>roteins are sequences of amin</w:t>
      </w:r>
      <w:r>
        <w:rPr>
          <w:rFonts w:ascii="AQAChevinPro-Medium" w:hAnsi="AQAChevinPro-Medium"/>
        </w:rPr>
        <w:t>o acids joined by peptide links,</w:t>
      </w:r>
      <w:r w:rsidRPr="00A77670">
        <w:rPr>
          <w:rFonts w:ascii="AQAChevinPro-Medium" w:hAnsi="AQAChevinPro-Medium"/>
        </w:rPr>
        <w:t xml:space="preserve"> draw the structure of a peptide formed from up to three amino acids</w:t>
      </w:r>
      <w:r>
        <w:rPr>
          <w:rFonts w:ascii="AQAChevinPro-Medium" w:hAnsi="AQAChevinPro-Medium"/>
        </w:rPr>
        <w:t>, describe and identify in diagrams t</w:t>
      </w:r>
      <w:r w:rsidRPr="00A77670">
        <w:rPr>
          <w:rFonts w:ascii="AQAChevinPro-Medium" w:hAnsi="AQAChevinPro-Medium"/>
        </w:rPr>
        <w:t>he primary, secondary (α-helix and β–pleated sheets) and</w:t>
      </w:r>
      <w:r>
        <w:rPr>
          <w:rFonts w:ascii="AQAChevinPro-Medium" w:hAnsi="AQAChevinPro-Medium"/>
        </w:rPr>
        <w:t xml:space="preserve"> tertiary structure of proteins and explain how these structures are maintained by</w:t>
      </w:r>
      <w:r w:rsidRPr="00A77670">
        <w:rPr>
          <w:rFonts w:ascii="AQAChevinPro-Medium" w:hAnsi="AQAChevinPro-Medium"/>
        </w:rPr>
        <w:t xml:space="preserve"> hydrogen bonding and </w:t>
      </w:r>
      <w:proofErr w:type="spellStart"/>
      <w:r>
        <w:rPr>
          <w:rFonts w:ascii="AQAChevinPro-Medium" w:hAnsi="AQAChevinPro-Medium"/>
        </w:rPr>
        <w:t>sulfur</w:t>
      </w:r>
      <w:proofErr w:type="spellEnd"/>
      <w:r>
        <w:rPr>
          <w:rFonts w:ascii="AQAChevinPro-Medium" w:hAnsi="AQAChevinPro-Medium"/>
        </w:rPr>
        <w:t>–</w:t>
      </w:r>
      <w:proofErr w:type="spellStart"/>
      <w:r>
        <w:rPr>
          <w:rFonts w:ascii="AQAChevinPro-Medium" w:hAnsi="AQAChevinPro-Medium"/>
        </w:rPr>
        <w:t>sulfur</w:t>
      </w:r>
      <w:proofErr w:type="spellEnd"/>
      <w:r>
        <w:rPr>
          <w:rFonts w:ascii="AQAChevinPro-Medium" w:hAnsi="AQAChevinPro-Medium"/>
        </w:rPr>
        <w:t xml:space="preserve"> bonds</w:t>
      </w:r>
    </w:p>
    <w:p w:rsidR="007175A5" w:rsidRPr="007175A5" w:rsidRDefault="007175A5" w:rsidP="007175A5">
      <w:pPr>
        <w:pStyle w:val="ListParagraph"/>
        <w:rPr>
          <w:rFonts w:ascii="AQAChevinPro-Medium" w:hAnsi="AQAChevinPro-Medium"/>
        </w:rPr>
      </w:pPr>
    </w:p>
    <w:p w:rsidR="007175A5" w:rsidRDefault="007175A5" w:rsidP="00340D8B">
      <w:pPr>
        <w:pStyle w:val="ListParagraph"/>
        <w:numPr>
          <w:ilvl w:val="0"/>
          <w:numId w:val="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 xml:space="preserve">I can describe </w:t>
      </w:r>
      <w:proofErr w:type="spellStart"/>
      <w:r>
        <w:rPr>
          <w:rFonts w:ascii="AQAChevinPro-Medium" w:hAnsi="AQAChevinPro-Medium"/>
        </w:rPr>
        <w:t>polyalkenes</w:t>
      </w:r>
      <w:proofErr w:type="spellEnd"/>
      <w:r>
        <w:rPr>
          <w:rFonts w:ascii="AQAChevinPro-Medium" w:hAnsi="AQAChevinPro-Medium"/>
        </w:rPr>
        <w:t xml:space="preserve"> as</w:t>
      </w:r>
      <w:r w:rsidRPr="007175A5">
        <w:rPr>
          <w:rFonts w:ascii="AQAChevinPro-Medium" w:hAnsi="AQAChevinPro-Medium"/>
        </w:rPr>
        <w:t xml:space="preserve"> chemica</w:t>
      </w:r>
      <w:r>
        <w:rPr>
          <w:rFonts w:ascii="AQAChevinPro-Medium" w:hAnsi="AQAChevinPro-Medium"/>
        </w:rPr>
        <w:t>lly inert and non-biodegradable, understand that p</w:t>
      </w:r>
      <w:r w:rsidRPr="007175A5">
        <w:rPr>
          <w:rFonts w:ascii="AQAChevinPro-Medium" w:hAnsi="AQAChevinPro-Medium"/>
        </w:rPr>
        <w:t>olyesters and polyamides can be broken down by h</w:t>
      </w:r>
      <w:r>
        <w:rPr>
          <w:rFonts w:ascii="AQAChevinPro-Medium" w:hAnsi="AQAChevinPro-Medium"/>
        </w:rPr>
        <w:t xml:space="preserve">ydrolysis and are biodegradable, state the </w:t>
      </w:r>
      <w:r w:rsidRPr="007175A5">
        <w:rPr>
          <w:rFonts w:ascii="AQAChevinPro-Medium" w:hAnsi="AQAChevinPro-Medium"/>
        </w:rPr>
        <w:t>advantages and disadvantages of different methods of disposal of polymers, includi</w:t>
      </w:r>
      <w:r>
        <w:rPr>
          <w:rFonts w:ascii="AQAChevinPro-Medium" w:hAnsi="AQAChevinPro-Medium"/>
        </w:rPr>
        <w:t xml:space="preserve">ng recycling, and </w:t>
      </w:r>
      <w:r w:rsidRPr="007175A5">
        <w:rPr>
          <w:rFonts w:ascii="AQAChevinPro-Medium" w:hAnsi="AQAChevinPro-Medium"/>
        </w:rPr>
        <w:t xml:space="preserve">explain why polyesters and polyamides can be hydrolysed but </w:t>
      </w:r>
      <w:proofErr w:type="spellStart"/>
      <w:r w:rsidRPr="007175A5">
        <w:rPr>
          <w:rFonts w:ascii="AQAChevinPro-Medium" w:hAnsi="AQAChevinPro-Medium"/>
        </w:rPr>
        <w:t>polyalkenes</w:t>
      </w:r>
      <w:proofErr w:type="spellEnd"/>
      <w:r w:rsidRPr="007175A5">
        <w:rPr>
          <w:rFonts w:ascii="AQAChevinPro-Medium" w:hAnsi="AQAChevinPro-Medium"/>
        </w:rPr>
        <w:t xml:space="preserve"> cannot</w:t>
      </w:r>
    </w:p>
    <w:p w:rsidR="00A77670" w:rsidRPr="00A77670" w:rsidRDefault="00A77670" w:rsidP="00A77670">
      <w:pPr>
        <w:pStyle w:val="ListParagraph"/>
        <w:rPr>
          <w:rFonts w:ascii="AQAChevinPro-Medium" w:hAnsi="AQAChevinPro-Medium"/>
        </w:rPr>
      </w:pPr>
    </w:p>
    <w:p w:rsidR="007175A5" w:rsidRDefault="00A77670" w:rsidP="00340D8B">
      <w:pPr>
        <w:pStyle w:val="ListParagraph"/>
        <w:numPr>
          <w:ilvl w:val="0"/>
          <w:numId w:val="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explain that h</w:t>
      </w:r>
      <w:r w:rsidR="007175A5" w:rsidRPr="00A77670">
        <w:rPr>
          <w:rFonts w:ascii="AQAChevinPro-Medium" w:hAnsi="AQAChevinPro-Medium"/>
        </w:rPr>
        <w:t>ydrolysis of the peptide link</w:t>
      </w:r>
      <w:r>
        <w:rPr>
          <w:rFonts w:ascii="AQAChevinPro-Medium" w:hAnsi="AQAChevinPro-Medium"/>
        </w:rPr>
        <w:t xml:space="preserve"> in proteins</w:t>
      </w:r>
      <w:r w:rsidR="007175A5" w:rsidRPr="00A77670">
        <w:rPr>
          <w:rFonts w:ascii="AQAChevinPro-Medium" w:hAnsi="AQAChevinPro-Medium"/>
        </w:rPr>
        <w:t xml:space="preserve"> produces the cons</w:t>
      </w:r>
      <w:r w:rsidR="00195370">
        <w:rPr>
          <w:rFonts w:ascii="AQAChevinPro-Medium" w:hAnsi="AQAChevinPro-Medium"/>
        </w:rPr>
        <w:t>tituent amino acids</w:t>
      </w:r>
    </w:p>
    <w:p w:rsidR="00A77670" w:rsidRPr="00A77670" w:rsidRDefault="00A77670" w:rsidP="00A77670">
      <w:pPr>
        <w:pStyle w:val="ListParagraph"/>
        <w:rPr>
          <w:rFonts w:ascii="AQAChevinPro-Medium" w:hAnsi="AQAChevinPro-Medium"/>
        </w:rPr>
      </w:pPr>
    </w:p>
    <w:p w:rsidR="007175A5" w:rsidRDefault="00A77670" w:rsidP="00340D8B">
      <w:pPr>
        <w:pStyle w:val="ListParagraph"/>
        <w:numPr>
          <w:ilvl w:val="0"/>
          <w:numId w:val="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enzymes as proteins, describe t</w:t>
      </w:r>
      <w:r w:rsidR="007175A5" w:rsidRPr="00A77670">
        <w:rPr>
          <w:rFonts w:ascii="AQAChevinPro-Medium" w:hAnsi="AQAChevinPro-Medium"/>
        </w:rPr>
        <w:t>he action of enzymes as catalysts, including the concept of a stereospecific active site tha</w:t>
      </w:r>
      <w:r>
        <w:rPr>
          <w:rFonts w:ascii="AQAChevinPro-Medium" w:hAnsi="AQAChevinPro-Medium"/>
        </w:rPr>
        <w:t xml:space="preserve">t binds to a substrate molecule, </w:t>
      </w:r>
      <w:r w:rsidRPr="00A77670">
        <w:rPr>
          <w:rFonts w:ascii="AQAChevinPro-Medium" w:hAnsi="AQAChevinPro-Medium"/>
        </w:rPr>
        <w:t>explain why a stereospecific active site can only bond to one enantiomeric form of a substrate or drug</w:t>
      </w:r>
      <w:r>
        <w:rPr>
          <w:rFonts w:ascii="AQAChevinPro-Medium" w:hAnsi="AQAChevinPro-Medium"/>
        </w:rPr>
        <w:t>, describe t</w:t>
      </w:r>
      <w:r w:rsidR="007175A5" w:rsidRPr="00A77670">
        <w:rPr>
          <w:rFonts w:ascii="AQAChevinPro-Medium" w:hAnsi="AQAChevinPro-Medium"/>
        </w:rPr>
        <w:t>he principle of a drug acting as an enzyme inhibi</w:t>
      </w:r>
      <w:r>
        <w:rPr>
          <w:rFonts w:ascii="AQAChevinPro-Medium" w:hAnsi="AQAChevinPro-Medium"/>
        </w:rPr>
        <w:t>tor by blocking the active site, and understand that c</w:t>
      </w:r>
      <w:r w:rsidR="007175A5" w:rsidRPr="00A77670">
        <w:rPr>
          <w:rFonts w:ascii="AQAChevinPro-Medium" w:hAnsi="AQAChevinPro-Medium"/>
        </w:rPr>
        <w:t xml:space="preserve">omputers can be </w:t>
      </w:r>
      <w:r>
        <w:rPr>
          <w:rFonts w:ascii="AQAChevinPro-Medium" w:hAnsi="AQAChevinPro-Medium"/>
        </w:rPr>
        <w:t>used to help design such drugs</w:t>
      </w:r>
    </w:p>
    <w:p w:rsidR="002F25B6" w:rsidRDefault="002F25B6">
      <w:pPr>
        <w:rPr>
          <w:rFonts w:ascii="AQAChevinPro-Medium" w:hAnsi="AQAChevinPro-Medium"/>
        </w:rPr>
      </w:pPr>
      <w:r>
        <w:rPr>
          <w:rFonts w:ascii="AQAChevinPro-Medium" w:hAnsi="AQAChevinPro-Medium"/>
        </w:rPr>
        <w:br w:type="page"/>
      </w:r>
    </w:p>
    <w:p w:rsidR="002F25B6" w:rsidRDefault="002F25B6" w:rsidP="002F25B6">
      <w:pPr>
        <w:pStyle w:val="ListParagraph"/>
        <w:numPr>
          <w:ilvl w:val="0"/>
          <w:numId w:val="2"/>
        </w:numPr>
        <w:rPr>
          <w:rFonts w:ascii="AQAChevinPro-Medium" w:hAnsi="AQAChevinPro-Medium"/>
        </w:rPr>
      </w:pPr>
      <w:r w:rsidRPr="002F25B6">
        <w:rPr>
          <w:rFonts w:ascii="AQAChevinPro-Medium" w:hAnsi="AQAChevinPro-Medium"/>
        </w:rPr>
        <w:lastRenderedPageBreak/>
        <w:t>I can describe a nucleoti</w:t>
      </w:r>
      <w:r>
        <w:rPr>
          <w:rFonts w:ascii="AQAChevinPro-Medium" w:hAnsi="AQAChevinPro-Medium"/>
        </w:rPr>
        <w:t>de a</w:t>
      </w:r>
      <w:r w:rsidRPr="002F25B6">
        <w:rPr>
          <w:rFonts w:ascii="AQAChevinPro-Medium" w:hAnsi="AQAChevinPro-Medium"/>
        </w:rPr>
        <w:t>s made up from a phosphate ion bonded to 2-deoxyribose which is in turn bonded to one of the four bases adenine</w:t>
      </w:r>
      <w:r>
        <w:rPr>
          <w:rFonts w:ascii="AQAChevinPro-Medium" w:hAnsi="AQAChevinPro-Medium"/>
        </w:rPr>
        <w:t>, cytosine, guanine and thymine (structures given in the Chemistry data booklet), that a</w:t>
      </w:r>
      <w:r w:rsidRPr="002F25B6">
        <w:rPr>
          <w:rFonts w:ascii="AQAChevinPro-Medium" w:hAnsi="AQAChevinPro-Medium"/>
        </w:rPr>
        <w:t xml:space="preserve"> single strand of DNA (deoxyribonucleic acid) is a polymer of nucleotides linked by covalent bonds between the phosphate group of one nucleotide and the 2-de</w:t>
      </w:r>
      <w:r>
        <w:rPr>
          <w:rFonts w:ascii="AQAChevinPro-Medium" w:hAnsi="AQAChevinPro-Medium"/>
        </w:rPr>
        <w:t xml:space="preserve">oxyribose of another nucleotide which </w:t>
      </w:r>
      <w:r w:rsidRPr="002F25B6">
        <w:rPr>
          <w:rFonts w:ascii="AQAChevinPro-Medium" w:hAnsi="AQAChevinPro-Medium"/>
        </w:rPr>
        <w:t>results in a sugar-phosphate</w:t>
      </w:r>
      <w:r>
        <w:rPr>
          <w:rFonts w:ascii="AQAChevinPro-Medium" w:hAnsi="AQAChevinPro-Medium"/>
        </w:rPr>
        <w:t>-</w:t>
      </w:r>
      <w:r w:rsidRPr="002F25B6">
        <w:rPr>
          <w:rFonts w:ascii="AQAChevinPro-Medium" w:hAnsi="AQAChevinPro-Medium"/>
        </w:rPr>
        <w:t>sugar-phosphate polymer chain with bases atta</w:t>
      </w:r>
      <w:r>
        <w:rPr>
          <w:rFonts w:ascii="AQAChevinPro-Medium" w:hAnsi="AQAChevinPro-Medium"/>
        </w:rPr>
        <w:t>ched to the sugars in the chain,</w:t>
      </w:r>
      <w:r w:rsidRPr="002F25B6">
        <w:rPr>
          <w:rFonts w:ascii="AQAChevinPro-Medium" w:hAnsi="AQAChevinPro-Medium"/>
        </w:rPr>
        <w:t xml:space="preserve"> </w:t>
      </w:r>
      <w:r>
        <w:rPr>
          <w:rFonts w:ascii="AQAChevinPro-Medium" w:hAnsi="AQAChevinPro-Medium"/>
        </w:rPr>
        <w:t xml:space="preserve">and that </w:t>
      </w:r>
      <w:r w:rsidRPr="002F25B6">
        <w:rPr>
          <w:rFonts w:ascii="AQAChevinPro-Medium" w:hAnsi="AQAChevinPro-Medium"/>
        </w:rPr>
        <w:t>DNA exists as two complementary strands arranged in the form o</w:t>
      </w:r>
      <w:r>
        <w:rPr>
          <w:rFonts w:ascii="AQAChevinPro-Medium" w:hAnsi="AQAChevinPro-Medium"/>
        </w:rPr>
        <w:t xml:space="preserve">f a double helix, and I can </w:t>
      </w:r>
      <w:r w:rsidRPr="002F25B6">
        <w:rPr>
          <w:rFonts w:ascii="AQAChevinPro-Medium" w:hAnsi="AQAChevinPro-Medium"/>
        </w:rPr>
        <w:t>explain how hydrogen bonding between base pairs leads to the t</w:t>
      </w:r>
      <w:r>
        <w:rPr>
          <w:rFonts w:ascii="AQAChevinPro-Medium" w:hAnsi="AQAChevinPro-Medium"/>
        </w:rPr>
        <w:t>wo complementary strands of DNA</w:t>
      </w:r>
    </w:p>
    <w:p w:rsidR="002F25B6" w:rsidRPr="002F25B6" w:rsidRDefault="002F25B6" w:rsidP="002F25B6">
      <w:pPr>
        <w:pStyle w:val="ListParagraph"/>
        <w:rPr>
          <w:rFonts w:ascii="AQAChevinPro-Medium" w:hAnsi="AQAChevinPro-Medium"/>
        </w:rPr>
      </w:pPr>
    </w:p>
    <w:p w:rsidR="002F25B6" w:rsidRDefault="002F25B6" w:rsidP="00340D8B">
      <w:pPr>
        <w:pStyle w:val="ListParagraph"/>
        <w:numPr>
          <w:ilvl w:val="0"/>
          <w:numId w:val="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state that t</w:t>
      </w:r>
      <w:r w:rsidR="007175A5" w:rsidRPr="002F25B6">
        <w:rPr>
          <w:rFonts w:ascii="AQAChevinPro-Medium" w:hAnsi="AQAChevinPro-Medium"/>
        </w:rPr>
        <w:t>he Pt(II) complex cisplatin</w:t>
      </w:r>
      <w:r>
        <w:rPr>
          <w:rFonts w:ascii="AQAChevinPro-Medium" w:hAnsi="AQAChevinPro-Medium"/>
        </w:rPr>
        <w:t xml:space="preserve"> is used as an anticancer drug, explain that c</w:t>
      </w:r>
      <w:r w:rsidR="007175A5" w:rsidRPr="002F25B6">
        <w:rPr>
          <w:rFonts w:ascii="AQAChevinPro-Medium" w:hAnsi="AQAChevinPro-Medium"/>
        </w:rPr>
        <w:t>isplatin prevents DNA replication in cancer cells by a ligand replacement reaction with DNA in which a bond is formed between platinum</w:t>
      </w:r>
      <w:r>
        <w:rPr>
          <w:rFonts w:ascii="AQAChevinPro-Medium" w:hAnsi="AQAChevinPro-Medium"/>
        </w:rPr>
        <w:t xml:space="preserve"> and a nitrogen atom on guanine, </w:t>
      </w:r>
      <w:r w:rsidRPr="002F25B6">
        <w:rPr>
          <w:rFonts w:ascii="AQAChevinPro-Medium" w:hAnsi="AQAChevinPro-Medium"/>
        </w:rPr>
        <w:t>explain why cispl</w:t>
      </w:r>
      <w:r>
        <w:rPr>
          <w:rFonts w:ascii="AQAChevinPro-Medium" w:hAnsi="AQAChevinPro-Medium"/>
        </w:rPr>
        <w:t xml:space="preserve">atin prevents DNA replication and </w:t>
      </w:r>
      <w:r w:rsidRPr="002F25B6">
        <w:rPr>
          <w:rFonts w:ascii="AQAChevinPro-Medium" w:hAnsi="AQAChevinPro-Medium"/>
        </w:rPr>
        <w:t>explain why such drugs can have adverse effects</w:t>
      </w:r>
    </w:p>
    <w:p w:rsidR="002F25B6" w:rsidRPr="002F25B6" w:rsidRDefault="002F25B6" w:rsidP="002F25B6">
      <w:pPr>
        <w:pStyle w:val="ListParagraph"/>
        <w:rPr>
          <w:rFonts w:ascii="AQAChevinPro-Medium" w:hAnsi="AQAChevinPro-Medium"/>
        </w:rPr>
      </w:pPr>
    </w:p>
    <w:p w:rsidR="002F25B6" w:rsidRDefault="002F25B6" w:rsidP="00340D8B">
      <w:pPr>
        <w:pStyle w:val="ListParagraph"/>
        <w:numPr>
          <w:ilvl w:val="0"/>
          <w:numId w:val="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a</w:t>
      </w:r>
      <w:r w:rsidR="007175A5" w:rsidRPr="002F25B6">
        <w:rPr>
          <w:rFonts w:ascii="AQAChevinPro-Medium" w:hAnsi="AQAChevinPro-Medium"/>
        </w:rPr>
        <w:t>ppreciate that society needs to assess the balance between the benefits and the adverse effects of drugs, such a</w:t>
      </w:r>
      <w:r>
        <w:rPr>
          <w:rFonts w:ascii="AQAChevinPro-Medium" w:hAnsi="AQAChevinPro-Medium"/>
        </w:rPr>
        <w:t>s the anticancer drug cisplatin</w:t>
      </w:r>
    </w:p>
    <w:p w:rsidR="002F25B6" w:rsidRPr="002F25B6" w:rsidRDefault="002F25B6" w:rsidP="002F25B6">
      <w:pPr>
        <w:pStyle w:val="ListParagraph"/>
        <w:rPr>
          <w:rFonts w:ascii="AQAChevinPro-Medium" w:hAnsi="AQAChevinPro-Medium"/>
        </w:rPr>
      </w:pPr>
    </w:p>
    <w:p w:rsidR="007175A5" w:rsidRPr="002F25B6" w:rsidRDefault="002F25B6" w:rsidP="002F25B6">
      <w:pPr>
        <w:pStyle w:val="ListParagraph"/>
        <w:numPr>
          <w:ilvl w:val="0"/>
          <w:numId w:val="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understand that t</w:t>
      </w:r>
      <w:r w:rsidR="007175A5" w:rsidRPr="002F25B6">
        <w:rPr>
          <w:rFonts w:ascii="AQAChevinPro-Medium" w:hAnsi="AQAChevinPro-Medium"/>
        </w:rPr>
        <w:t>he synthesis of an organic com</w:t>
      </w:r>
      <w:r>
        <w:rPr>
          <w:rFonts w:ascii="AQAChevinPro-Medium" w:hAnsi="AQAChevinPro-Medium"/>
        </w:rPr>
        <w:t xml:space="preserve">pound can involve several steps, explain </w:t>
      </w:r>
      <w:r w:rsidR="007175A5" w:rsidRPr="002F25B6">
        <w:rPr>
          <w:rFonts w:ascii="AQAChevinPro-Medium" w:hAnsi="AQAChevinPro-Medium"/>
        </w:rPr>
        <w:t>why chemists aim to design processes that do not require a solvent and that use non</w:t>
      </w:r>
      <w:r>
        <w:rPr>
          <w:rFonts w:ascii="AQAChevinPro-Medium" w:hAnsi="AQAChevinPro-Medium"/>
        </w:rPr>
        <w:t xml:space="preserve">-hazardous starting materials, </w:t>
      </w:r>
      <w:r w:rsidR="007175A5" w:rsidRPr="002F25B6">
        <w:rPr>
          <w:rFonts w:ascii="AQAChevinPro-Medium" w:hAnsi="AQAChevinPro-Medium"/>
        </w:rPr>
        <w:t>explain why chemists aim to design production methods wit</w:t>
      </w:r>
      <w:bookmarkStart w:id="0" w:name="_GoBack"/>
      <w:bookmarkEnd w:id="0"/>
      <w:r w:rsidR="007175A5" w:rsidRPr="002F25B6">
        <w:rPr>
          <w:rFonts w:ascii="AQAChevinPro-Medium" w:hAnsi="AQAChevinPro-Medium"/>
        </w:rPr>
        <w:t>h fewer steps that have a</w:t>
      </w:r>
      <w:r>
        <w:rPr>
          <w:rFonts w:ascii="AQAChevinPro-Medium" w:hAnsi="AQAChevinPro-Medium"/>
        </w:rPr>
        <w:t xml:space="preserve"> high percentage atom economy, and </w:t>
      </w:r>
      <w:r w:rsidR="007175A5" w:rsidRPr="002F25B6">
        <w:rPr>
          <w:rFonts w:ascii="AQAChevinPro-Medium" w:hAnsi="AQAChevinPro-Medium"/>
        </w:rPr>
        <w:t>use reactions in this specification to devise a synthesis, with up to four</w:t>
      </w:r>
      <w:r>
        <w:rPr>
          <w:rFonts w:ascii="AQAChevinPro-Medium" w:hAnsi="AQAChevinPro-Medium"/>
        </w:rPr>
        <w:t xml:space="preserve"> steps, for an organic compound</w:t>
      </w:r>
    </w:p>
    <w:sectPr w:rsidR="007175A5" w:rsidRPr="002F2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E76"/>
    <w:multiLevelType w:val="hybridMultilevel"/>
    <w:tmpl w:val="90DC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7444"/>
    <w:multiLevelType w:val="hybridMultilevel"/>
    <w:tmpl w:val="737A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10"/>
    <w:rsid w:val="00195370"/>
    <w:rsid w:val="002F25B6"/>
    <w:rsid w:val="003361A4"/>
    <w:rsid w:val="00340D8B"/>
    <w:rsid w:val="00426196"/>
    <w:rsid w:val="00537417"/>
    <w:rsid w:val="005C2E1C"/>
    <w:rsid w:val="00636F15"/>
    <w:rsid w:val="007175A5"/>
    <w:rsid w:val="008D2BDD"/>
    <w:rsid w:val="00A77670"/>
    <w:rsid w:val="00E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5FD9"/>
  <w15:chartTrackingRefBased/>
  <w15:docId w15:val="{B8B65239-A8D9-4180-943C-41990675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2016-09-04T08:59:00Z</dcterms:created>
  <dcterms:modified xsi:type="dcterms:W3CDTF">2016-09-04T09:28:00Z</dcterms:modified>
</cp:coreProperties>
</file>