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93" w:rsidRDefault="008752A4" w:rsidP="0087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TOPIC 3 HW MS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6E6B93" w:rsidRDefault="006E6B93" w:rsidP="00812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/>
      </w:r>
      <w:r w:rsidR="00812D1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812D12">
        <w:rPr>
          <w:rFonts w:ascii="Arial" w:hAnsi="Arial" w:cs="Arial"/>
        </w:rPr>
        <w:t>       </w:t>
      </w:r>
      <w:r>
        <w:rPr>
          <w:rFonts w:ascii="Arial" w:hAnsi="Arial" w:cs="Arial"/>
        </w:rPr>
        <w:t>(a)     Hydrogen/H bonds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 just hydrogen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van der Waals/vdw/dipole-dipole/London/temporarily induced</w:t>
      </w:r>
      <w:r>
        <w:rPr>
          <w:rFonts w:ascii="Arial" w:hAnsi="Arial" w:cs="Arial"/>
        </w:rPr>
        <w:br/>
        <w:t>dipole/dispersion forces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 just dipole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3.75pt">
            <v:imagedata r:id="rId7" o:title=""/>
          </v:shape>
        </w:pic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M1 for partial charges as indicated in diagram (correct minimum)</w:t>
      </w:r>
      <w:r>
        <w:rPr>
          <w:rFonts w:ascii="Arial" w:hAnsi="Arial" w:cs="Arial"/>
          <w:i/>
          <w:iCs/>
        </w:rPr>
        <w:br/>
        <w:t>M2 for all four lone pairs</w:t>
      </w:r>
      <w:r>
        <w:rPr>
          <w:rFonts w:ascii="Arial" w:hAnsi="Arial" w:cs="Arial"/>
          <w:i/>
          <w:iCs/>
        </w:rPr>
        <w:br/>
        <w:t>M3 for H bond from the lp to the H (δ+) on the other molecule</w:t>
      </w:r>
      <w:r>
        <w:rPr>
          <w:rFonts w:ascii="Arial" w:hAnsi="Arial" w:cs="Arial"/>
          <w:i/>
          <w:iCs/>
        </w:rPr>
        <w:br/>
        <w:t>Lone pair on hydrogen CE = 0</w:t>
      </w:r>
      <w:r>
        <w:rPr>
          <w:rFonts w:ascii="Arial" w:hAnsi="Arial" w:cs="Arial"/>
          <w:i/>
          <w:iCs/>
        </w:rPr>
        <w:br/>
        <w:t>OHO CE = 0</w:t>
      </w:r>
      <w:r>
        <w:rPr>
          <w:rFonts w:ascii="Arial" w:hAnsi="Arial" w:cs="Arial"/>
          <w:i/>
          <w:iCs/>
        </w:rPr>
        <w:br/>
        <w:t>If only one molecule of water shown</w:t>
      </w:r>
      <w:r>
        <w:rPr>
          <w:rFonts w:ascii="Arial" w:hAnsi="Arial" w:cs="Arial"/>
          <w:i/>
          <w:iCs/>
        </w:rPr>
        <w:br/>
        <w:t>CE = 0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Hydrogen bonds/IMF (in water) stronger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IMF/VDW/dipole-dipole forces (in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S) are weaker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 bonding is the strongest IMF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energy references</w:t>
      </w:r>
      <w:r>
        <w:rPr>
          <w:rFonts w:ascii="Arial" w:hAnsi="Arial" w:cs="Arial"/>
          <w:i/>
          <w:iCs/>
        </w:rPr>
        <w:br/>
        <w:t>Comparison must be stated or implied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6E6B93" w:rsidRDefault="00875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E6B93">
        <w:rPr>
          <w:rFonts w:ascii="Arial" w:hAnsi="Arial" w:cs="Arial"/>
        </w:rPr>
        <w:lastRenderedPageBreak/>
        <w:t>(d)     Atoms/molecules get larger/more shells/more electrons/more</w:t>
      </w:r>
      <w:r w:rsidR="006E6B93">
        <w:rPr>
          <w:rFonts w:ascii="Arial" w:hAnsi="Arial" w:cs="Arial"/>
        </w:rPr>
        <w:br/>
        <w:t>surface area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 heavier/greater Mr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therefore increased </w:t>
      </w:r>
      <w:r>
        <w:rPr>
          <w:rFonts w:ascii="Arial" w:hAnsi="Arial" w:cs="Arial"/>
          <w:u w:val="single"/>
        </w:rPr>
        <w:t>Van der Waals/IMF</w:t>
      </w:r>
      <w:r>
        <w:rPr>
          <w:rFonts w:ascii="Arial" w:hAnsi="Arial" w:cs="Arial"/>
        </w:rPr>
        <w:t xml:space="preserve"> forces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references to dipole-dipole forces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Dative (covalent)/coordinate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not dative/coordinate CE = 0/2</w:t>
      </w:r>
      <w:r>
        <w:rPr>
          <w:rFonts w:ascii="Arial" w:hAnsi="Arial" w:cs="Arial"/>
          <w:i/>
          <w:iCs/>
        </w:rPr>
        <w:br/>
        <w:t>If covalent or blank read on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(Lone) pair/both electrons/two electrons on O(H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) donated (to H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OR pair/both electrons come from O(H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Explanation of a coordinate bond specific to oxygen or water required</w:t>
      </w:r>
      <w:r>
        <w:rPr>
          <w:rFonts w:ascii="Arial" w:hAnsi="Arial" w:cs="Arial"/>
          <w:i/>
          <w:iCs/>
        </w:rPr>
        <w:br/>
        <w:t>Not just H+ attracted to lone pair since that is nearer to a H bond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ionic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not ionic CE = 0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oppositely charged </w:t>
      </w:r>
      <w:r>
        <w:rPr>
          <w:rFonts w:ascii="Arial" w:hAnsi="Arial" w:cs="Arial"/>
          <w:u w:val="single"/>
        </w:rPr>
        <w:t>ions</w:t>
      </w:r>
      <w:r>
        <w:rPr>
          <w:rFonts w:ascii="Arial" w:hAnsi="Arial" w:cs="Arial"/>
        </w:rPr>
        <w:t xml:space="preserve">/+ and – </w:t>
      </w:r>
      <w:r>
        <w:rPr>
          <w:rFonts w:ascii="Arial" w:hAnsi="Arial" w:cs="Arial"/>
          <w:u w:val="single"/>
        </w:rPr>
        <w:t>ions or particles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atoms or molecules loses M2 and M3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ions attract </w:t>
      </w:r>
      <w:r>
        <w:rPr>
          <w:rFonts w:ascii="Arial" w:hAnsi="Arial" w:cs="Arial"/>
          <w:u w:val="single"/>
        </w:rPr>
        <w:t>strongly</w:t>
      </w:r>
      <w:r>
        <w:rPr>
          <w:rFonts w:ascii="Arial" w:hAnsi="Arial" w:cs="Arial"/>
        </w:rPr>
        <w:t xml:space="preserve"> OR strong/many (ionic) bonds must be broken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z w:val="14"/>
          <w:szCs w:val="14"/>
          <w:vertAlign w:val="superscript"/>
        </w:rPr>
        <w:t>–</w:t>
      </w:r>
      <w:r>
        <w:rPr>
          <w:rFonts w:ascii="Arial" w:hAnsi="Arial" w:cs="Arial"/>
          <w:i/>
          <w:iCs/>
        </w:rPr>
        <w:t xml:space="preserve"> loses M2</w:t>
      </w:r>
      <w:r>
        <w:rPr>
          <w:rFonts w:ascii="Arial" w:hAnsi="Arial" w:cs="Arial"/>
          <w:i/>
          <w:iCs/>
        </w:rPr>
        <w:br/>
        <w:t>Reference to IMF loses M2 and M3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[13]</w:t>
      </w:r>
    </w:p>
    <w:p w:rsidR="006E6B93" w:rsidRDefault="006E6B93" w:rsidP="00875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  <w:r w:rsidR="00812D1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812D12">
        <w:rPr>
          <w:rFonts w:ascii="Arial" w:hAnsi="Arial" w:cs="Arial"/>
        </w:rPr>
        <w:t>     </w:t>
      </w:r>
      <w:r>
        <w:rPr>
          <w:rFonts w:ascii="Arial" w:hAnsi="Arial" w:cs="Arial"/>
        </w:rPr>
        <w:t xml:space="preserve">(a)     (i)      positive ions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(attract) delocalised electrons</w:t>
      </w:r>
      <w:r>
        <w:rPr>
          <w:rFonts w:ascii="Arial" w:hAnsi="Arial" w:cs="Arial"/>
          <w:b/>
          <w:bCs/>
        </w:rPr>
        <w:t xml:space="preserve"> 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(or sea of or free or mobile)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Confusion with </w:t>
      </w:r>
      <w:r>
        <w:rPr>
          <w:rFonts w:ascii="Cambria Math" w:hAnsi="Cambria Math" w:cs="Cambria Math"/>
          <w:i/>
          <w:iCs/>
        </w:rPr>
        <w:t>‑</w:t>
      </w:r>
      <w:r>
        <w:rPr>
          <w:rFonts w:ascii="Arial" w:hAnsi="Arial" w:cs="Arial"/>
          <w:i/>
          <w:iCs/>
        </w:rPr>
        <w:t>ve ions</w:t>
      </w:r>
      <w:r>
        <w:rPr>
          <w:rFonts w:ascii="Arial" w:hAnsi="Arial" w:cs="Arial"/>
          <w:i/>
          <w:iCs/>
        </w:rPr>
        <w:br/>
        <w:t>or ionic lattice C.E. = 0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more protons </w:t>
      </w:r>
      <w:r>
        <w:rPr>
          <w:rFonts w:ascii="Arial" w:hAnsi="Arial" w:cs="Arial"/>
          <w:b/>
          <w:bCs/>
        </w:rPr>
        <w:t xml:space="preserve">(1) </w:t>
      </w:r>
      <w:r>
        <w:rPr>
          <w:rFonts w:ascii="Arial" w:hAnsi="Arial" w:cs="Arial"/>
        </w:rPr>
        <w:t>(or Mg</w:t>
      </w:r>
      <w:r>
        <w:rPr>
          <w:rFonts w:ascii="Arial" w:hAnsi="Arial" w:cs="Arial"/>
          <w:sz w:val="14"/>
          <w:szCs w:val="14"/>
          <w:vertAlign w:val="superscript"/>
        </w:rPr>
        <w:t>2+</w:t>
      </w:r>
      <w:r>
        <w:rPr>
          <w:rFonts w:ascii="Arial" w:hAnsi="Arial" w:cs="Arial"/>
        </w:rPr>
        <w:t xml:space="preserve"> more charge than Na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attracts </w:t>
      </w:r>
      <w:r>
        <w:rPr>
          <w:rFonts w:ascii="Arial" w:hAnsi="Arial" w:cs="Arial"/>
          <w:u w:val="single"/>
        </w:rPr>
        <w:t>delocalised</w:t>
      </w:r>
      <w:r>
        <w:rPr>
          <w:rFonts w:ascii="Arial" w:hAnsi="Arial" w:cs="Arial"/>
        </w:rPr>
        <w:t xml:space="preserve"> (or bonding) electrons more strongly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  <w:t>Delocalised: can be brought forward from (a) (i)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more delocalised electrons (1)</w:t>
      </w:r>
      <w:r>
        <w:rPr>
          <w:rFonts w:ascii="Arial" w:hAnsi="Arial" w:cs="Arial"/>
          <w:i/>
          <w:iCs/>
        </w:rPr>
        <w:br/>
        <w:t>Attacks positive ions more (1)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  <w:u w:val="single"/>
        </w:rPr>
        <w:t>Metallic</w:t>
      </w:r>
      <w:r>
        <w:rPr>
          <w:rFonts w:ascii="Arial" w:hAnsi="Arial" w:cs="Arial"/>
          <w:i/>
          <w:iCs/>
        </w:rPr>
        <w:t xml:space="preserve"> bonding is strong</w:t>
      </w:r>
      <w:r>
        <w:rPr>
          <w:rFonts w:ascii="Arial" w:hAnsi="Arial" w:cs="Arial"/>
          <w:i/>
          <w:iCs/>
          <w:u w:val="single"/>
        </w:rPr>
        <w:t>er</w:t>
      </w:r>
      <w:r>
        <w:rPr>
          <w:rFonts w:ascii="Arial" w:hAnsi="Arial" w:cs="Arial"/>
          <w:i/>
          <w:iCs/>
        </w:rPr>
        <w:t xml:space="preserve"> scores one mark, only given if</w:t>
      </w:r>
      <w:r>
        <w:rPr>
          <w:rFonts w:ascii="Arial" w:hAnsi="Arial" w:cs="Arial"/>
          <w:i/>
          <w:iCs/>
        </w:rPr>
        <w:br/>
        <w:t>no other marks awarded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(b)     macromolecular </w:t>
      </w:r>
      <w:r>
        <w:rPr>
          <w:rFonts w:ascii="Arial" w:hAnsi="Arial" w:cs="Arial"/>
          <w:b/>
          <w:bCs/>
        </w:rPr>
        <w:t xml:space="preserve">(1) </w:t>
      </w:r>
      <w:r>
        <w:rPr>
          <w:rFonts w:ascii="Arial" w:hAnsi="Arial" w:cs="Arial"/>
          <w:i/>
          <w:iCs/>
        </w:rPr>
        <w:t>(or giant molecule etc)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covalent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u w:val="single"/>
        </w:rPr>
        <w:t>strong</w:t>
      </w:r>
      <w:r>
        <w:rPr>
          <w:rFonts w:ascii="Arial" w:hAnsi="Arial" w:cs="Arial"/>
        </w:rPr>
        <w:t xml:space="preserve"> covalent </w:t>
      </w:r>
      <w:r>
        <w:rPr>
          <w:rFonts w:ascii="Arial" w:hAnsi="Arial" w:cs="Arial"/>
          <w:u w:val="single"/>
        </w:rPr>
        <w:t>bonds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bonds require much energy to break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/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(c)     delocalised </w:t>
      </w:r>
      <w:r>
        <w:rPr>
          <w:rFonts w:ascii="Arial" w:hAnsi="Arial" w:cs="Arial"/>
          <w:i/>
          <w:iCs/>
        </w:rPr>
        <w:t>(OR free or sea of or mobile)</w:t>
      </w:r>
      <w:r>
        <w:rPr>
          <w:rFonts w:ascii="Arial" w:hAnsi="Arial" w:cs="Arial"/>
        </w:rPr>
        <w:t xml:space="preserve"> electrons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(d)     Planes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weak (bonds) forces between planes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v.dw forces between planes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[10]</w:t>
      </w:r>
    </w:p>
    <w:p w:rsidR="008752A4" w:rsidRDefault="006E6B93" w:rsidP="00875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E6B93" w:rsidRDefault="00812D12" w:rsidP="00875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E6B93">
        <w:rPr>
          <w:rFonts w:ascii="Arial" w:hAnsi="Arial" w:cs="Arial"/>
          <w:b/>
          <w:bCs/>
        </w:rPr>
        <w:t>.</w:t>
      </w:r>
      <w:r w:rsidR="006E6B93">
        <w:rPr>
          <w:rFonts w:ascii="Arial" w:hAnsi="Arial" w:cs="Arial"/>
        </w:rPr>
        <w:t xml:space="preserve">          (a)     (i)      3 (bonding) pairs of electrons </w:t>
      </w:r>
      <w:r w:rsidR="006E6B93"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3 bonds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         repel equally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(or as much as possible)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get as far apart as possible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</w:t>
      </w:r>
      <w:r>
        <w:rPr>
          <w:rFonts w:ascii="Arial" w:hAnsi="Arial" w:cs="Arial"/>
          <w:i/>
          <w:iCs/>
        </w:rPr>
        <w:t xml:space="preserve">Predicted bond angle: </w:t>
      </w:r>
      <w:r>
        <w:rPr>
          <w:rFonts w:ascii="Arial" w:hAnsi="Arial" w:cs="Arial"/>
        </w:rPr>
        <w:t>118°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(allow 117 - 119°)</w:t>
      </w:r>
      <w:r>
        <w:rPr>
          <w:rFonts w:ascii="Arial" w:hAnsi="Arial" w:cs="Arial"/>
          <w:b/>
          <w:bCs/>
        </w:rPr>
        <w:t xml:space="preserve"> 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</w:rPr>
        <w:t xml:space="preserve">Explanation: </w:t>
      </w:r>
      <w:r>
        <w:rPr>
          <w:rFonts w:ascii="Arial" w:hAnsi="Arial" w:cs="Arial"/>
        </w:rPr>
        <w:t xml:space="preserve">lone pair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repels more than </w:t>
      </w:r>
      <w:r>
        <w:rPr>
          <w:rFonts w:ascii="Arial" w:hAnsi="Arial" w:cs="Arial"/>
          <w:u w:val="single"/>
        </w:rPr>
        <w:t>bonding</w:t>
      </w:r>
      <w:r>
        <w:rPr>
          <w:rFonts w:ascii="Arial" w:hAnsi="Arial" w:cs="Arial"/>
        </w:rPr>
        <w:t xml:space="preserve"> pair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EXP if </w:t>
      </w:r>
      <w:r>
        <w:rPr>
          <w:rFonts w:ascii="Arial" w:hAnsi="Arial" w:cs="Arial"/>
          <w:i/>
          <w:iCs/>
        </w:rPr>
        <w:pict>
          <v:shape id="_x0000_i1026" type="#_x0000_t75" style="width:12pt;height:12pt">
            <v:imagedata r:id="rId8" o:title=""/>
          </v:shape>
        </w:pict>
      </w:r>
      <w:r>
        <w:rPr>
          <w:rFonts w:ascii="Arial" w:hAnsi="Arial" w:cs="Arial"/>
          <w:i/>
          <w:iCs/>
        </w:rPr>
        <w:t> &lt; 118°</w:t>
      </w:r>
      <w:r>
        <w:rPr>
          <w:rFonts w:ascii="Arial" w:hAnsi="Arial" w:cs="Arial"/>
          <w:i/>
          <w:iCs/>
        </w:rPr>
        <w:br/>
        <w:t xml:space="preserve">but C.E. = 0 if </w:t>
      </w:r>
      <w:r>
        <w:rPr>
          <w:rFonts w:ascii="Arial" w:hAnsi="Arial" w:cs="Arial"/>
          <w:i/>
          <w:iCs/>
        </w:rPr>
        <w:pict>
          <v:shape id="_x0000_i1027" type="#_x0000_t75" style="width:12pt;height:12pt">
            <v:imagedata r:id="rId8" o:title=""/>
          </v:shape>
        </w:pict>
      </w: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pict>
          <v:shape id="_x0000_i1028" type="#_x0000_t75" style="width:9.75pt;height:11.25pt">
            <v:imagedata r:id="rId9" o:title=""/>
          </v:shape>
        </w:pict>
      </w:r>
      <w:r>
        <w:rPr>
          <w:rFonts w:ascii="Arial" w:hAnsi="Arial" w:cs="Arial"/>
          <w:i/>
          <w:iCs/>
        </w:rPr>
        <w:t> 120°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(b)     </w:t>
      </w:r>
      <w:r>
        <w:rPr>
          <w:rFonts w:ascii="Arial" w:hAnsi="Arial" w:cs="Arial"/>
          <w:i/>
          <w:iCs/>
        </w:rPr>
        <w:t xml:space="preserve">Name of shape: </w:t>
      </w:r>
      <w:r>
        <w:rPr>
          <w:rFonts w:ascii="Arial" w:hAnsi="Arial" w:cs="Arial"/>
        </w:rPr>
        <w:t xml:space="preserve">Tetrahedral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</w:rPr>
        <w:t xml:space="preserve">Example: </w:t>
      </w:r>
      <w:r>
        <w:rPr>
          <w:rFonts w:ascii="Arial" w:hAnsi="Arial" w:cs="Arial"/>
        </w:rPr>
        <w:t xml:space="preserve">CH4 etc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correct ion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(c)     (i)      90°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lone pairs (or they) repel more than bonding pairs (or most)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(so are) as far apart as possible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Mark independently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(iii)     square planar</w:t>
      </w:r>
      <w:r>
        <w:rPr>
          <w:rFonts w:ascii="Arial" w:hAnsi="Arial" w:cs="Arial"/>
          <w:b/>
          <w:bCs/>
        </w:rPr>
        <w:t xml:space="preserve"> 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square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</w:t>
      </w:r>
      <w:r>
        <w:rPr>
          <w:rFonts w:ascii="Arial" w:hAnsi="Arial" w:cs="Arial"/>
        </w:rPr>
        <w:pict>
          <v:shape id="_x0000_i1029" type="#_x0000_t75" style="width:250.5pt;height:49.5pt">
            <v:imagedata r:id="rId10" o:title=""/>
          </v:shape>
        </w:pic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Penalise sticks (i.e. N</w:t>
      </w:r>
      <w:r>
        <w:rPr>
          <w:rFonts w:ascii="Cambria Math" w:hAnsi="Cambria Math" w:cs="Cambria Math"/>
          <w:i/>
          <w:iCs/>
        </w:rPr>
        <w:t>‑</w:t>
      </w:r>
      <w:r>
        <w:rPr>
          <w:rFonts w:ascii="Arial" w:hAnsi="Arial" w:cs="Arial"/>
          <w:i/>
          <w:iCs/>
        </w:rPr>
        <w:t>) once but N must be shown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[13]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E6B93" w:rsidRDefault="00812D1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6E6B93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       </w:t>
      </w:r>
      <w:r w:rsidR="006E6B93">
        <w:rPr>
          <w:rFonts w:ascii="Arial" w:hAnsi="Arial" w:cs="Arial"/>
        </w:rPr>
        <w:t xml:space="preserve">(a)     </w:t>
      </w:r>
      <w:r w:rsidR="006E6B93">
        <w:rPr>
          <w:rFonts w:ascii="Arial" w:hAnsi="Arial" w:cs="Arial"/>
          <w:i/>
          <w:iCs/>
        </w:rPr>
        <w:t xml:space="preserve">Force 1: </w:t>
      </w:r>
      <w:r w:rsidR="006E6B93">
        <w:rPr>
          <w:rFonts w:ascii="Arial" w:hAnsi="Arial" w:cs="Arial"/>
        </w:rPr>
        <w:t xml:space="preserve">Van der Waals’ </w:t>
      </w:r>
      <w:r w:rsidR="006E6B93"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 xml:space="preserve">Force 2: </w:t>
      </w:r>
      <w:r>
        <w:rPr>
          <w:rFonts w:ascii="Arial" w:hAnsi="Arial" w:cs="Arial"/>
        </w:rPr>
        <w:t xml:space="preserve">dipole - dipole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i/>
          <w:iCs/>
        </w:rPr>
        <w:t xml:space="preserve">Force 3: </w:t>
      </w:r>
      <w:r>
        <w:rPr>
          <w:rFonts w:ascii="Arial" w:hAnsi="Arial" w:cs="Arial"/>
        </w:rPr>
        <w:t xml:space="preserve">hydrogen bonding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London, Dispersion, temporary dipole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(b)     (i)      covalent </w:t>
      </w:r>
      <w:r>
        <w:rPr>
          <w:rFonts w:ascii="Arial" w:hAnsi="Arial" w:cs="Arial"/>
          <w:u w:val="single"/>
        </w:rPr>
        <w:t>between atoms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within molecule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Van der Waals’ </w:t>
      </w:r>
      <w:r>
        <w:rPr>
          <w:rFonts w:ascii="Arial" w:hAnsi="Arial" w:cs="Arial"/>
          <w:u w:val="single"/>
        </w:rPr>
        <w:t>between molecules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</w:rPr>
        <w:t xml:space="preserve"> 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molecular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(iii)     Bonds (or forces) between molecules must be broken or loosened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V.dW forces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intermolecular forces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Mention of ions CE=0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(c)     (i)      H-Bonding in HF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 (dipole-) dipole in HCl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V.dW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 H-bonding is stronger than dipole-dipole or V.dW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H-bonding is a strongest intermolecular force for 3</w:t>
      </w:r>
      <w:r>
        <w:rPr>
          <w:rFonts w:ascii="Arial" w:hAnsi="Arial" w:cs="Arial"/>
          <w:i/>
          <w:iCs/>
          <w:sz w:val="14"/>
          <w:szCs w:val="14"/>
          <w:vertAlign w:val="superscript"/>
        </w:rPr>
        <w:t>rd</w:t>
      </w:r>
      <w:r>
        <w:rPr>
          <w:rFonts w:ascii="Arial" w:hAnsi="Arial" w:cs="Arial"/>
          <w:i/>
          <w:iCs/>
        </w:rPr>
        <w:t xml:space="preserve"> mark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HI bigger molecule than HCl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Heavier, more e</w:t>
      </w:r>
      <w:r>
        <w:rPr>
          <w:rFonts w:ascii="Arial" w:hAnsi="Arial" w:cs="Arial"/>
          <w:i/>
          <w:iCs/>
          <w:sz w:val="14"/>
          <w:szCs w:val="14"/>
          <w:vertAlign w:val="superscript"/>
        </w:rPr>
        <w:t>’</w:t>
      </w:r>
      <w:r>
        <w:rPr>
          <w:rFonts w:ascii="Arial" w:hAnsi="Arial" w:cs="Arial"/>
          <w:i/>
          <w:iCs/>
        </w:rPr>
        <w:t>s, more electron shells, bigger M</w:t>
      </w:r>
      <w:r>
        <w:rPr>
          <w:rFonts w:ascii="Arial" w:hAnsi="Arial" w:cs="Arial"/>
          <w:i/>
          <w:iCs/>
          <w:sz w:val="14"/>
          <w:szCs w:val="14"/>
          <w:vertAlign w:val="subscript"/>
        </w:rPr>
        <w:t>r</w:t>
      </w:r>
      <w:r>
        <w:rPr>
          <w:rFonts w:ascii="Arial" w:hAnsi="Arial" w:cs="Arial"/>
          <w:i/>
          <w:iCs/>
        </w:rPr>
        <w:t>, more polarisable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 Therefore the forces between HI molecules are stronger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QL mark (Look for unambiguous statements using correct terminology)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(d)     (i)      ionic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Strong forces between ions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lots of energy required to break bonds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(ii)     All bonds must be broken</w:t>
      </w:r>
      <w:r>
        <w:rPr>
          <w:rFonts w:ascii="Arial" w:hAnsi="Arial" w:cs="Arial"/>
          <w:b/>
          <w:bCs/>
        </w:rPr>
        <w:t xml:space="preserve"> 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mention of molecules etc CE=0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(e)     macromolecular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giant molecule / lattice or correct diagram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Strong covalent bonds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lots of energy required to break bonds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[17]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E6B93" w:rsidRDefault="00812D12" w:rsidP="00875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6E6B9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>         </w:t>
      </w:r>
      <w:r w:rsidR="006E6B93">
        <w:rPr>
          <w:rFonts w:ascii="Arial" w:hAnsi="Arial" w:cs="Arial"/>
        </w:rPr>
        <w:t>(i) </w:t>
      </w:r>
      <w:r>
        <w:rPr>
          <w:rFonts w:ascii="Arial" w:hAnsi="Arial" w:cs="Arial"/>
        </w:rPr>
        <w:t xml:space="preserve"> </w:t>
      </w:r>
      <w:r w:rsidR="006E6B93">
        <w:rPr>
          <w:rFonts w:ascii="Arial" w:hAnsi="Arial" w:cs="Arial"/>
        </w:rPr>
        <w:t xml:space="preserve">     </w:t>
      </w:r>
      <w:r w:rsidR="006E6B93">
        <w:rPr>
          <w:rFonts w:ascii="Arial" w:hAnsi="Arial" w:cs="Arial"/>
          <w:i/>
          <w:iCs/>
        </w:rPr>
        <w:t>Bonding in Na</w:t>
      </w:r>
      <w:r w:rsidR="006E6B93">
        <w:rPr>
          <w:rFonts w:ascii="Arial" w:hAnsi="Arial" w:cs="Arial"/>
          <w:i/>
          <w:iCs/>
          <w:sz w:val="14"/>
          <w:szCs w:val="14"/>
          <w:vertAlign w:val="subscript"/>
        </w:rPr>
        <w:t>2</w:t>
      </w:r>
      <w:r w:rsidR="006E6B93">
        <w:rPr>
          <w:rFonts w:ascii="Arial" w:hAnsi="Arial" w:cs="Arial"/>
          <w:i/>
          <w:iCs/>
        </w:rPr>
        <w:t>S</w:t>
      </w:r>
      <w:r w:rsidR="006E6B93">
        <w:rPr>
          <w:rFonts w:ascii="Arial" w:hAnsi="Arial" w:cs="Arial"/>
        </w:rPr>
        <w:t xml:space="preserve">: ionic </w:t>
      </w:r>
      <w:r w:rsidR="006E6B93">
        <w:rPr>
          <w:rFonts w:ascii="Arial" w:hAnsi="Arial" w:cs="Arial"/>
          <w:b/>
          <w:bCs/>
        </w:rPr>
        <w:t>(1)</w:t>
      </w:r>
      <w:r w:rsidR="006E6B93"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</w:rPr>
        <w:tab/>
        <w:t xml:space="preserve">    </w:t>
      </w:r>
      <w:r w:rsidR="006E6B93">
        <w:rPr>
          <w:rFonts w:ascii="Arial" w:hAnsi="Arial" w:cs="Arial"/>
          <w:i/>
          <w:iCs/>
        </w:rPr>
        <w:t>Bonding in CS</w:t>
      </w:r>
      <w:r w:rsidR="006E6B93">
        <w:rPr>
          <w:rFonts w:ascii="Arial" w:hAnsi="Arial" w:cs="Arial"/>
          <w:i/>
          <w:iCs/>
          <w:sz w:val="14"/>
          <w:szCs w:val="14"/>
          <w:vertAlign w:val="subscript"/>
        </w:rPr>
        <w:t>2</w:t>
      </w:r>
      <w:r w:rsidR="006E6B93">
        <w:rPr>
          <w:rFonts w:ascii="Arial" w:hAnsi="Arial" w:cs="Arial"/>
        </w:rPr>
        <w:t xml:space="preserve">:  covalent </w:t>
      </w:r>
      <w:r w:rsidR="006E6B93"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other words such as dative / polar / co-ordinate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Clear indication of electron transfer from Na to S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1 e</w:t>
      </w:r>
      <w:r>
        <w:rPr>
          <w:rFonts w:ascii="Arial" w:hAnsi="Arial" w:cs="Arial"/>
          <w:sz w:val="14"/>
          <w:szCs w:val="14"/>
          <w:vertAlign w:val="superscript"/>
        </w:rPr>
        <w:t>–</w:t>
      </w:r>
      <w:r>
        <w:rPr>
          <w:rFonts w:ascii="Arial" w:hAnsi="Arial" w:cs="Arial"/>
        </w:rPr>
        <w:t xml:space="preserve"> from each (of 2) Na atoms or 2 e</w:t>
      </w:r>
      <w:r>
        <w:rPr>
          <w:rFonts w:ascii="Arial" w:hAnsi="Arial" w:cs="Arial"/>
          <w:sz w:val="14"/>
          <w:szCs w:val="14"/>
          <w:vertAlign w:val="superscript"/>
        </w:rPr>
        <w:t>–</w:t>
      </w:r>
      <w:r>
        <w:rPr>
          <w:rFonts w:ascii="Arial" w:hAnsi="Arial" w:cs="Arial"/>
        </w:rPr>
        <w:t xml:space="preserve"> from 2 Na atoms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QoL correct English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0" type="#_x0000_t75" style="width:155.25pt;height:60pt">
            <v:imagedata r:id="rId11" o:title=""/>
          </v:shape>
        </w:pic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Correct covalent bonds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u w:val="single"/>
        </w:rPr>
        <w:t>All correct</w:t>
      </w:r>
      <w:r>
        <w:rPr>
          <w:rFonts w:ascii="Arial" w:hAnsi="Arial" w:cs="Arial"/>
        </w:rPr>
        <w:t xml:space="preserve"> including </w:t>
      </w:r>
      <w:r>
        <w:rPr>
          <w:rFonts w:ascii="Arial" w:hAnsi="Arial" w:cs="Arial"/>
          <w:u w:val="single"/>
        </w:rPr>
        <w:t>lone pairs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all •s or all ×s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M2 tied to M1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 separate e</w:t>
      </w:r>
      <w:r>
        <w:rPr>
          <w:rFonts w:ascii="Arial" w:hAnsi="Arial" w:cs="Arial"/>
          <w:i/>
          <w:iCs/>
          <w:sz w:val="14"/>
          <w:szCs w:val="14"/>
          <w:vertAlign w:val="superscript"/>
        </w:rPr>
        <w:t>–</w:t>
      </w:r>
      <w:r>
        <w:rPr>
          <w:rFonts w:ascii="Arial" w:hAnsi="Arial" w:cs="Arial"/>
          <w:i/>
          <w:iCs/>
        </w:rPr>
        <w:t>s in S•- 2 l p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(iv)    CS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 → CO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state symbols even if wrong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</w:p>
    <w:p w:rsidR="006E6B93" w:rsidRDefault="00875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</w:t>
      </w:r>
      <w:r w:rsidR="006E6B93">
        <w:rPr>
          <w:rFonts w:ascii="Arial" w:hAnsi="Arial" w:cs="Arial"/>
          <w:b/>
          <w:bCs/>
          <w:sz w:val="20"/>
          <w:szCs w:val="20"/>
        </w:rPr>
        <w:t>]</w:t>
      </w:r>
    </w:p>
    <w:p w:rsidR="006E6B93" w:rsidRDefault="006E6B93" w:rsidP="00875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E6B93" w:rsidRDefault="00812D1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E6B93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      </w:t>
      </w:r>
      <w:r w:rsidR="006E6B93">
        <w:rPr>
          <w:rFonts w:ascii="Arial" w:hAnsi="Arial" w:cs="Arial"/>
        </w:rPr>
        <w:t xml:space="preserve">(a)     (i)      Electronegativity (difference) or suitable description </w:t>
      </w:r>
      <w:r w:rsidR="006E6B93"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F and Cl are highly electronegative</w:t>
      </w:r>
      <w:r>
        <w:rPr>
          <w:rFonts w:ascii="Arial" w:hAnsi="Arial" w:cs="Arial"/>
          <w:i/>
          <w:iCs/>
        </w:rPr>
        <w:br/>
        <w:t>Not both atoms are highly electronegative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(ii)     HF = hydrogen bonding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HCl = (permanent) dipole-dipole bonding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even van de Waals’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Hydrogen bonding stronger / is the strongest IMF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a statement that HF must have the stronger IMF, even if no IMFs identified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explanation </w:t>
      </w:r>
      <w:r>
        <w:rPr>
          <w:rFonts w:ascii="Arial" w:hAnsi="Arial" w:cs="Arial"/>
          <w:b/>
          <w:bCs/>
          <w:i/>
          <w:iCs/>
        </w:rPr>
        <w:t>must</w:t>
      </w:r>
      <w:r>
        <w:rPr>
          <w:rFonts w:ascii="Arial" w:hAnsi="Arial" w:cs="Arial"/>
          <w:i/>
          <w:iCs/>
        </w:rPr>
        <w:t xml:space="preserve"> be based on </w:t>
      </w:r>
      <w:r>
        <w:rPr>
          <w:rFonts w:ascii="Arial" w:hAnsi="Arial" w:cs="Arial"/>
          <w:b/>
          <w:bCs/>
          <w:i/>
          <w:iCs/>
          <w:u w:val="single"/>
        </w:rPr>
        <w:t>intermolecular</w:t>
      </w:r>
      <w:r>
        <w:rPr>
          <w:rFonts w:ascii="Arial" w:hAnsi="Arial" w:cs="Arial"/>
          <w:i/>
          <w:iCs/>
        </w:rPr>
        <w:t xml:space="preserve"> forces/attractions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Note: if the explanation is </w:t>
      </w:r>
      <w:r>
        <w:rPr>
          <w:rFonts w:ascii="Arial" w:hAnsi="Arial" w:cs="Arial"/>
          <w:i/>
          <w:iCs/>
          <w:u w:val="single"/>
        </w:rPr>
        <w:t>clearly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u w:val="single"/>
        </w:rPr>
        <w:t>intramolecular</w:t>
      </w:r>
      <w:r>
        <w:rPr>
          <w:rFonts w:ascii="Arial" w:hAnsi="Arial" w:cs="Arial"/>
          <w:i/>
          <w:iCs/>
        </w:rPr>
        <w:t xml:space="preserve"> = CE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(b)     Electron </w:t>
      </w:r>
      <w:r>
        <w:rPr>
          <w:rFonts w:ascii="Arial" w:hAnsi="Arial" w:cs="Arial"/>
          <w:u w:val="single"/>
        </w:rPr>
        <w:t>pair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</w:rPr>
        <w:t xml:space="preserve">lone </w:t>
      </w:r>
      <w:r>
        <w:rPr>
          <w:rFonts w:ascii="Arial" w:hAnsi="Arial" w:cs="Arial"/>
          <w:u w:val="single"/>
        </w:rPr>
        <w:t>pair</w:t>
      </w:r>
      <w:r>
        <w:rPr>
          <w:rFonts w:ascii="Arial" w:hAnsi="Arial" w:cs="Arial"/>
        </w:rPr>
        <w:t xml:space="preserve"> donated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 not accept ‘donation of electrons’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From chloride ion to Al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AlCl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M1 can be earned by a general explanation of coordinate bonding, even if the electron pair is said to come from Al. The second mark, M2, is for this specific bond</w:t>
      </w:r>
    </w:p>
    <w:p w:rsidR="006E6B93" w:rsidRDefault="006E6B93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missing charge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2694" w:right="567" w:hanging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                </w:t>
      </w:r>
      <w:r>
        <w:rPr>
          <w:rFonts w:ascii="Arial" w:hAnsi="Arial" w:cs="Arial"/>
        </w:rPr>
        <w:pict>
          <v:shape id="_x0000_i1031" type="#_x0000_t75" style="width:222.75pt;height:145.5pt">
            <v:imagedata r:id="rId12" o:title=""/>
          </v:shape>
        </w:pic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firstLine="993"/>
        <w:rPr>
          <w:rFonts w:ascii="Arial" w:hAnsi="Arial" w:cs="Arial"/>
        </w:rPr>
      </w:pPr>
      <w:r>
        <w:rPr>
          <w:rFonts w:ascii="Arial" w:hAnsi="Arial" w:cs="Arial"/>
        </w:rPr>
        <w:t>PCl</w:t>
      </w:r>
      <w:r>
        <w:rPr>
          <w:rFonts w:ascii="Arial" w:hAnsi="Arial" w:cs="Arial"/>
          <w:sz w:val="14"/>
          <w:szCs w:val="14"/>
          <w:vertAlign w:val="subscript"/>
        </w:rPr>
        <w:t>5</w:t>
      </w:r>
      <w:r>
        <w:rPr>
          <w:rFonts w:ascii="Arial" w:hAnsi="Arial" w:cs="Arial"/>
        </w:rPr>
        <w:t xml:space="preserve"> shown as trigonal bipyramid    PCl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 xml:space="preserve"> shown as tetrahedral</w:t>
      </w:r>
      <w:r>
        <w:rPr>
          <w:rFonts w:ascii="Arial" w:hAnsi="Arial" w:cs="Arial"/>
        </w:rPr>
        <w:br/>
        <w:t>[Look for:  ONE solid linear Cl-P-Cl bond]        NO solid linear Cl-P-Cl bonds]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Bond Angle(s)</w:t>
      </w:r>
      <w:r>
        <w:rPr>
          <w:rFonts w:ascii="Arial" w:hAnsi="Arial" w:cs="Arial"/>
        </w:rPr>
        <w:t xml:space="preserve"> 90° and 120° </w:t>
      </w:r>
      <w:r>
        <w:rPr>
          <w:rFonts w:ascii="Arial" w:hAnsi="Arial" w:cs="Arial"/>
          <w:b/>
          <w:bCs/>
        </w:rPr>
        <w:t>(1)</w:t>
      </w:r>
      <w:r>
        <w:rPr>
          <w:rFonts w:ascii="Arial" w:hAnsi="Arial" w:cs="Arial"/>
        </w:rPr>
        <w:t xml:space="preserve">                       </w:t>
      </w:r>
      <w:r>
        <w:rPr>
          <w:rFonts w:ascii="Arial" w:hAnsi="Arial" w:cs="Arial"/>
          <w:i/>
          <w:iCs/>
        </w:rPr>
        <w:t>Bond angle(s)</w:t>
      </w:r>
      <w:r>
        <w:rPr>
          <w:rFonts w:ascii="Arial" w:hAnsi="Arial" w:cs="Arial"/>
        </w:rPr>
        <w:t xml:space="preserve"> 109 or 109.5° </w:t>
      </w:r>
      <w:r>
        <w:rPr>
          <w:rFonts w:ascii="Arial" w:hAnsi="Arial" w:cs="Arial"/>
          <w:b/>
          <w:bCs/>
        </w:rPr>
        <w:t>(1)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[10]</w:t>
      </w:r>
    </w:p>
    <w:p w:rsidR="00D25B87" w:rsidRDefault="006E6B93" w:rsidP="00D25B8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>      (a)     dative / coordinate (covalent) bond;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Lone/non-bonding pair / both electrons;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(donated) </w:t>
      </w:r>
      <w:r>
        <w:rPr>
          <w:rFonts w:ascii="Arial" w:hAnsi="Arial" w:cs="Arial"/>
          <w:u w:val="single"/>
        </w:rPr>
        <w:t>from P</w:t>
      </w:r>
      <w:r>
        <w:rPr>
          <w:rFonts w:ascii="Arial" w:hAnsi="Arial" w:cs="Arial"/>
        </w:rPr>
        <w:t xml:space="preserve"> to H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>;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2" type="#_x0000_t75" style="width:236.25pt;height:117.75pt">
            <v:imagedata r:id="rId13" o:title=""/>
          </v:shape>
        </w:pic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pyramidal </w:t>
      </w:r>
      <w:r>
        <w:rPr>
          <w:rFonts w:ascii="Arial" w:hAnsi="Arial" w:cs="Arial"/>
          <w:i/>
          <w:iCs/>
        </w:rPr>
        <w:t xml:space="preserve">OR </w:t>
      </w:r>
      <w:r>
        <w:rPr>
          <w:rFonts w:ascii="Arial" w:hAnsi="Arial" w:cs="Arial"/>
        </w:rPr>
        <w:t>trigonal pyramid 109(</w:t>
      </w:r>
      <w:r>
        <w:rPr>
          <w:rFonts w:ascii="Arial" w:hAnsi="Arial" w:cs="Arial"/>
        </w:rPr>
        <w:pict>
          <v:shape id="_x0000_i1033" type="#_x0000_t75" style="width:18pt;height:15.75pt">
            <v:imagedata r:id="rId14" o:title=""/>
          </v:shape>
        </w:pict>
      </w:r>
      <w:r>
        <w:rPr>
          <w:rFonts w:ascii="Arial" w:hAnsi="Arial" w:cs="Arial"/>
        </w:rPr>
        <w:t>)°;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(accept tetrahedral)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</w:p>
    <w:p w:rsidR="00D25B87" w:rsidRDefault="00D25B87" w:rsidP="00D25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[7]</w:t>
      </w: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</w:p>
    <w:p w:rsidR="006E6B93" w:rsidRDefault="006E6B9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 w:rsidR="008752A4">
        <w:rPr>
          <w:rFonts w:ascii="Arial" w:hAnsi="Arial" w:cs="Arial"/>
          <w:b/>
          <w:bCs/>
        </w:rPr>
        <w:tab/>
      </w:r>
      <w:r w:rsidR="00D25B87">
        <w:rPr>
          <w:rFonts w:ascii="Arial" w:hAnsi="Arial" w:cs="Arial"/>
        </w:rPr>
        <w:t>C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 w:rsidR="008752A4">
        <w:rPr>
          <w:rFonts w:ascii="Arial" w:hAnsi="Arial" w:cs="Arial"/>
          <w:b/>
          <w:bCs/>
        </w:rPr>
        <w:tab/>
      </w:r>
      <w:r w:rsidR="00D25B87">
        <w:rPr>
          <w:rFonts w:ascii="Arial" w:hAnsi="Arial" w:cs="Arial"/>
        </w:rPr>
        <w:t>A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6E6B93" w:rsidRDefault="006E6B93" w:rsidP="00D25B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 w:rsidR="008752A4">
        <w:rPr>
          <w:rFonts w:ascii="Arial" w:hAnsi="Arial" w:cs="Arial"/>
          <w:b/>
          <w:bCs/>
        </w:rPr>
        <w:tab/>
      </w:r>
      <w:r w:rsidR="00D25B87">
        <w:rPr>
          <w:rFonts w:ascii="Arial" w:hAnsi="Arial" w:cs="Arial"/>
        </w:rPr>
        <w:t>D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:rsidR="006E6B93" w:rsidRDefault="006E6B9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6E6B93">
      <w:headerReference w:type="default" r:id="rId15"/>
      <w:footerReference w:type="default" r:id="rId1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B9" w:rsidRDefault="00DB7FB9">
      <w:pPr>
        <w:spacing w:after="0" w:line="240" w:lineRule="auto"/>
      </w:pPr>
      <w:r>
        <w:separator/>
      </w:r>
    </w:p>
  </w:endnote>
  <w:endnote w:type="continuationSeparator" w:id="0">
    <w:p w:rsidR="00DB7FB9" w:rsidRDefault="00D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93" w:rsidRDefault="006E6B93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Page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 w:rsidR="002C1128">
      <w:rPr>
        <w:rFonts w:ascii="Arial" w:hAnsi="Arial" w:cs="Arial"/>
        <w:noProof/>
        <w:sz w:val="24"/>
        <w:szCs w:val="24"/>
      </w:rPr>
      <w:t>6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B9" w:rsidRDefault="00DB7FB9">
      <w:pPr>
        <w:spacing w:after="0" w:line="240" w:lineRule="auto"/>
      </w:pPr>
      <w:r>
        <w:separator/>
      </w:r>
    </w:p>
  </w:footnote>
  <w:footnote w:type="continuationSeparator" w:id="0">
    <w:p w:rsidR="00DB7FB9" w:rsidRDefault="00DB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93" w:rsidRDefault="006E6B93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631"/>
    <w:rsid w:val="002C1128"/>
    <w:rsid w:val="002E3631"/>
    <w:rsid w:val="00500DCF"/>
    <w:rsid w:val="006E6B93"/>
    <w:rsid w:val="00756C1B"/>
    <w:rsid w:val="00812D12"/>
    <w:rsid w:val="008752A4"/>
    <w:rsid w:val="00D25B87"/>
    <w:rsid w:val="00D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4E898"/>
  <w14:defaultImageDpi w14:val="0"/>
  <w15:docId w15:val="{7E04D16C-FFAE-40C7-A304-5BB16C8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112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1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112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3018-BADD-4AEC-A739-344E19CB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2017-12-18T10:52:00Z</dcterms:created>
  <dcterms:modified xsi:type="dcterms:W3CDTF">2017-12-18T10:52:00Z</dcterms:modified>
</cp:coreProperties>
</file>