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FE" w:rsidRPr="00821701" w:rsidRDefault="00512AFE" w:rsidP="00512AFE">
      <w:pPr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8 – Reactions of Organic Compounds (paper 2 only)</w:t>
      </w:r>
    </w:p>
    <w:p w:rsidR="00512AFE" w:rsidRDefault="00512AFE" w:rsidP="0051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that </w:t>
      </w:r>
      <w:r w:rsidRPr="00F8589B">
        <w:rPr>
          <w:rFonts w:ascii="HelveticaNeueLTStd-Roman" w:hAnsi="HelveticaNeueLTStd-Roman" w:cs="HelveticaNeueLTStd-Roman"/>
          <w:color w:val="000000"/>
        </w:rPr>
        <w:t>the unpaired electron in a radical is represented by a dot</w:t>
      </w:r>
    </w:p>
    <w:p w:rsidR="00512AFE" w:rsidRDefault="00512AFE" w:rsidP="00512AF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F8589B">
        <w:rPr>
          <w:rFonts w:ascii="HelveticaNeueLTStd-Roman" w:hAnsi="HelveticaNeueLTStd-Roman" w:cs="HelveticaNeueLTStd-Roman"/>
          <w:color w:val="000000"/>
        </w:rPr>
        <w:t>write balanced equations for the st</w:t>
      </w:r>
      <w:r>
        <w:rPr>
          <w:rFonts w:ascii="HelveticaNeueLTStd-Roman" w:hAnsi="HelveticaNeueLTStd-Roman" w:cs="HelveticaNeueLTStd-Roman"/>
          <w:color w:val="000000"/>
        </w:rPr>
        <w:t>eps in a free-radical mechanism</w:t>
      </w:r>
    </w:p>
    <w:p w:rsidR="00512AFE" w:rsidRPr="003633A0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show </w:t>
      </w:r>
      <w:r w:rsidRPr="00F8589B">
        <w:rPr>
          <w:rFonts w:ascii="HelveticaNeueLTStd-Roman" w:hAnsi="HelveticaNeueLTStd-Roman" w:cs="HelveticaNeueLTStd-Roman"/>
          <w:color w:val="000000"/>
        </w:rPr>
        <w:t>the format</w:t>
      </w:r>
      <w:r>
        <w:rPr>
          <w:rFonts w:ascii="HelveticaNeueLTStd-Roman" w:hAnsi="HelveticaNeueLTStd-Roman" w:cs="HelveticaNeueLTStd-Roman"/>
          <w:color w:val="000000"/>
        </w:rPr>
        <w:t xml:space="preserve">ion of a covalent bond </w:t>
      </w:r>
      <w:r w:rsidRPr="00F8589B">
        <w:rPr>
          <w:rFonts w:ascii="HelveticaNeueLTStd-Roman" w:hAnsi="HelveticaNeueLTStd-Roman" w:cs="HelveticaNeueLTStd-Roman"/>
          <w:color w:val="000000"/>
        </w:rPr>
        <w:t>by a curly arrow that starts from a lone electron pair or from another covalent bond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show </w:t>
      </w:r>
      <w:r w:rsidRPr="00F8589B">
        <w:rPr>
          <w:rFonts w:ascii="HelveticaNeueLTStd-Roman" w:hAnsi="HelveticaNeueLTStd-Roman" w:cs="HelveticaNeueLTStd-Roman"/>
          <w:color w:val="000000"/>
        </w:rPr>
        <w:t>the break</w:t>
      </w:r>
      <w:r>
        <w:rPr>
          <w:rFonts w:ascii="HelveticaNeueLTStd-Roman" w:hAnsi="HelveticaNeueLTStd-Roman" w:cs="HelveticaNeueLTStd-Roman"/>
          <w:color w:val="000000"/>
        </w:rPr>
        <w:t xml:space="preserve">ing of a covalent bond is </w:t>
      </w:r>
      <w:r w:rsidRPr="00F8589B">
        <w:rPr>
          <w:rFonts w:ascii="HelveticaNeueLTStd-Roman" w:hAnsi="HelveticaNeueLTStd-Roman" w:cs="HelveticaNeueLTStd-Roman"/>
          <w:color w:val="000000"/>
        </w:rPr>
        <w:t>by a cur</w:t>
      </w:r>
      <w:r>
        <w:rPr>
          <w:rFonts w:ascii="HelveticaNeueLTStd-Roman" w:hAnsi="HelveticaNeueLTStd-Roman" w:cs="HelveticaNeueLTStd-Roman"/>
          <w:color w:val="000000"/>
        </w:rPr>
        <w:t>ly arrow starting from the bond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Pr="00B0630A" w:rsidRDefault="00512AFE" w:rsidP="0051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color w:val="000000"/>
        </w:rPr>
        <w:t>I can</w:t>
      </w:r>
      <w:r w:rsidRPr="00F8589B">
        <w:rPr>
          <w:rFonts w:ascii="HelveticaNeueLTStd-Bd" w:hAnsi="HelveticaNeueLTStd-Bd" w:cs="HelveticaNeueLTStd-Bd"/>
          <w:color w:val="000000"/>
        </w:rPr>
        <w:t xml:space="preserve"> </w:t>
      </w:r>
      <w:r w:rsidRPr="00F8589B">
        <w:rPr>
          <w:rFonts w:ascii="HelveticaNeueLTStd-Roman" w:hAnsi="HelveticaNeueLTStd-Roman" w:cs="HelveticaNeueLTStd-Roman"/>
          <w:color w:val="000000"/>
        </w:rPr>
        <w:t xml:space="preserve">outline </w:t>
      </w:r>
      <w:r>
        <w:rPr>
          <w:rFonts w:ascii="HelveticaNeueLTStd-Roman" w:hAnsi="HelveticaNeueLTStd-Roman" w:cs="HelveticaNeueLTStd-Roman"/>
          <w:color w:val="000000"/>
        </w:rPr>
        <w:t xml:space="preserve">electrophilic addition, nucleophilic substitution and elimination </w:t>
      </w:r>
      <w:r w:rsidRPr="00F8589B">
        <w:rPr>
          <w:rFonts w:ascii="HelveticaNeueLTStd-Roman" w:hAnsi="HelveticaNeueLTStd-Roman" w:cs="HelveticaNeueLTStd-Roman"/>
          <w:color w:val="000000"/>
        </w:rPr>
        <w:t xml:space="preserve">mechanisms </w:t>
      </w:r>
      <w:r w:rsidRPr="00271F86">
        <w:rPr>
          <w:rFonts w:ascii="HelveticaNeueLTStd-Roman" w:hAnsi="HelveticaNeueLTStd-Roman" w:cs="HelveticaNeueLTStd-Roman"/>
          <w:color w:val="000000"/>
        </w:rPr>
        <w:t>by drawing the structures of the species involved and curly arrows to represent the movement of electron pairs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HelveticaNeueLTStd-Roman" w:hAnsi="HelveticaNeueLTStd-Roman" w:cs="HelveticaNeueLTStd-Roman"/>
          <w:color w:val="000000"/>
        </w:rPr>
      </w:pPr>
      <w:r w:rsidRPr="00271F86">
        <w:rPr>
          <w:rFonts w:ascii="HelveticaNeueLTStd-Roman" w:hAnsi="HelveticaNeueLTStd-Roman" w:cs="HelveticaNeueLTStd-Roman"/>
          <w:color w:val="000000"/>
        </w:rPr>
        <w:t>I can</w:t>
      </w:r>
      <w:r w:rsidRPr="00271F86">
        <w:rPr>
          <w:rFonts w:ascii="HelveticaNeueLTStd-Roman" w:hAnsi="HelveticaNeueLTStd-Roman" w:cs="HelveticaNeueLTStd-Bd"/>
          <w:color w:val="000000"/>
        </w:rPr>
        <w:t xml:space="preserve"> </w:t>
      </w:r>
      <w:r w:rsidRPr="00271F86">
        <w:rPr>
          <w:rFonts w:ascii="HelveticaNeueLTStd-Roman" w:hAnsi="HelveticaNeueLTStd-Roman" w:cs="HelveticaNeueLTStd-Roman"/>
          <w:color w:val="000000"/>
        </w:rPr>
        <w:t>explain this reaction of methane with chlorine as a free-radical substitution</w:t>
      </w:r>
      <w:r w:rsidRPr="00F8589B">
        <w:rPr>
          <w:rFonts w:ascii="HelveticaNeueLTStd-Roman" w:hAnsi="HelveticaNeueLTStd-Roman" w:cs="HelveticaNeueLTStd-Roman"/>
          <w:color w:val="000000"/>
        </w:rPr>
        <w:t xml:space="preserve"> mechanism involving initiation, pr</w:t>
      </w:r>
      <w:r>
        <w:rPr>
          <w:rFonts w:ascii="HelveticaNeueLTStd-Roman" w:hAnsi="HelveticaNeueLTStd-Roman" w:cs="HelveticaNeueLTStd-Roman"/>
          <w:color w:val="000000"/>
        </w:rPr>
        <w:t>opagation and termination steps</w:t>
      </w:r>
    </w:p>
    <w:p w:rsidR="00512AFE" w:rsidRDefault="00512AFE" w:rsidP="00512AFE">
      <w:pPr>
        <w:pStyle w:val="ListParagraph"/>
        <w:autoSpaceDE w:val="0"/>
        <w:autoSpaceDN w:val="0"/>
        <w:adjustRightInd w:val="0"/>
        <w:spacing w:after="0" w:line="240" w:lineRule="auto"/>
        <w:ind w:left="714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alkenes are unsaturated hydrocarbons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that </w:t>
      </w:r>
      <w:r w:rsidRPr="00F8589B">
        <w:rPr>
          <w:rFonts w:ascii="HelveticaNeueLTStd-Roman" w:hAnsi="HelveticaNeueLTStd-Roman" w:cs="HelveticaNeueLTStd-Roman"/>
          <w:color w:val="000000"/>
        </w:rPr>
        <w:t>the high electron density of the carbon–carbon double bond leads to attack on these</w:t>
      </w:r>
      <w:r>
        <w:rPr>
          <w:rFonts w:ascii="HelveticaNeueLTStd-Roman" w:hAnsi="HelveticaNeueLTStd-Roman" w:cs="HelveticaNeueLTStd-Roman"/>
          <w:color w:val="000000"/>
        </w:rPr>
        <w:t xml:space="preserve"> molecules by electrophiles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Pr="00B0630A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describe, and outline the mechanisms of, the e</w:t>
      </w:r>
      <w:r w:rsidRPr="00F8589B">
        <w:rPr>
          <w:rFonts w:ascii="HelveticaNeueLTStd-Roman" w:hAnsi="HelveticaNeueLTStd-Roman" w:cs="HelveticaNeueLTStd-Roman"/>
          <w:color w:val="000000"/>
        </w:rPr>
        <w:t xml:space="preserve">lectrophilic addition reactions of alkenes with </w:t>
      </w:r>
      <w:proofErr w:type="spellStart"/>
      <w:r w:rsidRPr="00F8589B">
        <w:rPr>
          <w:rFonts w:ascii="HelveticaNeueLTStd-Roman" w:hAnsi="HelveticaNeueLTStd-Roman" w:cs="HelveticaNeueLTStd-Roman"/>
          <w:color w:val="000000"/>
        </w:rPr>
        <w:t>HBr</w:t>
      </w:r>
      <w:proofErr w:type="spellEnd"/>
      <w:r w:rsidRPr="00F8589B">
        <w:rPr>
          <w:rFonts w:ascii="HelveticaNeueLTStd-Roman" w:hAnsi="HelveticaNeueLTStd-Roman" w:cs="HelveticaNeueLTStd-Roman"/>
          <w:color w:val="000000"/>
        </w:rPr>
        <w:t>, H</w:t>
      </w:r>
      <w:r w:rsidRPr="00F8589B">
        <w:rPr>
          <w:rFonts w:ascii="HelveticaNeueLTStd-Roman" w:hAnsi="HelveticaNeueLTStd-Roman" w:cs="HelveticaNeueLTStd-Roman"/>
          <w:color w:val="000000"/>
          <w:sz w:val="13"/>
          <w:szCs w:val="13"/>
        </w:rPr>
        <w:t>2</w:t>
      </w:r>
      <w:r w:rsidRPr="00F8589B">
        <w:rPr>
          <w:rFonts w:ascii="HelveticaNeueLTStd-Roman" w:hAnsi="HelveticaNeueLTStd-Roman" w:cs="HelveticaNeueLTStd-Roman"/>
          <w:color w:val="000000"/>
        </w:rPr>
        <w:t>SO</w:t>
      </w:r>
      <w:r w:rsidRPr="00F8589B"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4 </w:t>
      </w:r>
      <w:r w:rsidRPr="00F8589B">
        <w:rPr>
          <w:rFonts w:ascii="HelveticaNeueLTStd-Roman" w:hAnsi="HelveticaNeueLTStd-Roman" w:cs="HelveticaNeueLTStd-Roman"/>
          <w:color w:val="000000"/>
        </w:rPr>
        <w:t>and Br</w:t>
      </w:r>
      <w:r w:rsidRPr="00F8589B">
        <w:rPr>
          <w:rFonts w:ascii="HelveticaNeueLTStd-Roman" w:hAnsi="HelveticaNeueLTStd-Roman" w:cs="HelveticaNeueLTStd-Roman"/>
          <w:color w:val="000000"/>
          <w:sz w:val="13"/>
          <w:szCs w:val="13"/>
        </w:rPr>
        <w:t>2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</w:t>
      </w:r>
      <w:r w:rsidRPr="00F8589B">
        <w:rPr>
          <w:rFonts w:ascii="HelveticaNeueLTStd-Roman" w:hAnsi="HelveticaNeueLTStd-Roman" w:cs="HelveticaNeueLTStd-Roman"/>
          <w:color w:val="000000"/>
        </w:rPr>
        <w:t>he use of b</w:t>
      </w:r>
      <w:r>
        <w:rPr>
          <w:rFonts w:ascii="HelveticaNeueLTStd-Roman" w:hAnsi="HelveticaNeueLTStd-Roman" w:cs="HelveticaNeueLTStd-Roman"/>
          <w:color w:val="000000"/>
        </w:rPr>
        <w:t>romine to test for unsaturation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</w:t>
      </w:r>
      <w:r w:rsidRPr="00F8589B">
        <w:rPr>
          <w:rFonts w:ascii="HelveticaNeueLTStd-Roman" w:hAnsi="HelveticaNeueLTStd-Roman" w:cs="HelveticaNeueLTStd-Roman"/>
          <w:color w:val="000000"/>
        </w:rPr>
        <w:t>he formation of major and minor products in addition rea</w:t>
      </w:r>
      <w:r>
        <w:rPr>
          <w:rFonts w:ascii="HelveticaNeueLTStd-Roman" w:hAnsi="HelveticaNeueLTStd-Roman" w:cs="HelveticaNeueLTStd-Roman"/>
          <w:color w:val="000000"/>
        </w:rPr>
        <w:t xml:space="preserve">ctions of unsymmetrical alkenes, and </w:t>
      </w:r>
      <w:r w:rsidRPr="00F8589B">
        <w:rPr>
          <w:rFonts w:ascii="HelveticaNeueLTStd-Roman" w:hAnsi="HelveticaNeueLTStd-Roman" w:cs="HelveticaNeueLTStd-Roman"/>
          <w:color w:val="000000"/>
        </w:rPr>
        <w:t>explain the formation of major and minor products by reference to the relative stabilities of primary, secondary and ter</w:t>
      </w:r>
      <w:r>
        <w:rPr>
          <w:rFonts w:ascii="HelveticaNeueLTStd-Roman" w:hAnsi="HelveticaNeueLTStd-Roman" w:cs="HelveticaNeueLTStd-Roman"/>
          <w:color w:val="000000"/>
        </w:rPr>
        <w:t>tiary carbocation intermediates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draw the repeating unit of an addition polymer from a monomer structure or a section of a polymer chain, and vice versa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name addition polymers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why addition polymers are unreactive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271F86">
        <w:rPr>
          <w:rFonts w:ascii="HelveticaNeueLTStd-Roman" w:hAnsi="HelveticaNeueLTStd-Roman" w:cs="HelveticaNeueLTStd-Roman"/>
          <w:color w:val="000000"/>
        </w:rPr>
        <w:t>I can explain the nature of intermolecular forces b</w:t>
      </w:r>
      <w:r>
        <w:rPr>
          <w:rFonts w:ascii="HelveticaNeueLTStd-Roman" w:hAnsi="HelveticaNeueLTStd-Roman" w:cs="HelveticaNeueLTStd-Roman"/>
          <w:color w:val="000000"/>
        </w:rPr>
        <w:t xml:space="preserve">etween molecules of </w:t>
      </w:r>
      <w:proofErr w:type="spellStart"/>
      <w:r>
        <w:rPr>
          <w:rFonts w:ascii="HelveticaNeueLTStd-Roman" w:hAnsi="HelveticaNeueLTStd-Roman" w:cs="HelveticaNeueLTStd-Roman"/>
          <w:color w:val="000000"/>
        </w:rPr>
        <w:t>polyalkenes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, </w:t>
      </w:r>
      <w:r w:rsidRPr="00271F86">
        <w:rPr>
          <w:rFonts w:ascii="HelveticaNeueLTStd-Roman" w:hAnsi="HelveticaNeueLTStd-Roman" w:cs="HelveticaNeueLTStd-Roman"/>
          <w:color w:val="000000"/>
        </w:rPr>
        <w:t xml:space="preserve">and how its properties can </w:t>
      </w:r>
      <w:r>
        <w:rPr>
          <w:rFonts w:ascii="HelveticaNeueLTStd-Roman" w:hAnsi="HelveticaNeueLTStd-Roman" w:cs="HelveticaNeueLTStd-Roman"/>
          <w:color w:val="000000"/>
        </w:rPr>
        <w:t>be modified using a plasticizer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h</w:t>
      </w:r>
      <w:r w:rsidRPr="00D6434F">
        <w:rPr>
          <w:rFonts w:ascii="HelveticaNeueLTStd-Roman" w:hAnsi="HelveticaNeueLTStd-Roman" w:cs="HelveticaNeueLTStd-Roman"/>
          <w:color w:val="000000"/>
        </w:rPr>
        <w:t xml:space="preserve">alogenoalkanes are </w:t>
      </w:r>
      <w:r>
        <w:rPr>
          <w:rFonts w:ascii="HelveticaNeueLTStd-Roman" w:hAnsi="HelveticaNeueLTStd-Roman" w:cs="HelveticaNeueLTStd-Roman"/>
          <w:color w:val="000000"/>
        </w:rPr>
        <w:t>much more reactive than alkanes because they contain polar bonds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Pr="00B0630A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</w:t>
      </w:r>
      <w:r w:rsidRPr="00D6434F">
        <w:rPr>
          <w:rFonts w:ascii="HelveticaNeueLTStd-Roman" w:hAnsi="HelveticaNeueLTStd-Roman" w:cs="HelveticaNeueLTStd-Roman"/>
          <w:color w:val="000000"/>
        </w:rPr>
        <w:t xml:space="preserve"> substitution reactions</w:t>
      </w:r>
      <w:r>
        <w:rPr>
          <w:rFonts w:ascii="HelveticaNeueLTStd-Roman" w:hAnsi="HelveticaNeueLTStd-Roman" w:cs="HelveticaNeueLTStd-Roman"/>
          <w:color w:val="000000"/>
        </w:rPr>
        <w:t xml:space="preserve"> of halogenoalkanes</w:t>
      </w:r>
      <w:r w:rsidRPr="00D6434F">
        <w:rPr>
          <w:rFonts w:ascii="HelveticaNeueLTStd-Roman" w:hAnsi="HelveticaNeueLTStd-Roman" w:cs="HelveticaNeueLTStd-Roman"/>
          <w:color w:val="000000"/>
        </w:rPr>
        <w:t xml:space="preserve"> with the nucleophiles OH</w:t>
      </w:r>
      <w:r w:rsidRPr="00D6434F">
        <w:rPr>
          <w:rFonts w:ascii="HelveticaNeueLTStd-Roman" w:hAnsi="HelveticaNeueLTStd-Roman" w:cs="HelveticaNeueLTStd-Roman"/>
          <w:color w:val="000000"/>
          <w:sz w:val="13"/>
          <w:szCs w:val="13"/>
        </w:rPr>
        <w:t>–</w:t>
      </w:r>
      <w:r w:rsidRPr="00D6434F">
        <w:rPr>
          <w:rFonts w:ascii="HelveticaNeueLTStd-Roman" w:hAnsi="HelveticaNeueLTStd-Roman" w:cs="HelveticaNeueLTStd-Roman"/>
          <w:color w:val="000000"/>
        </w:rPr>
        <w:t>, CN</w:t>
      </w:r>
      <w:r w:rsidRPr="00D6434F"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– </w:t>
      </w:r>
      <w:r w:rsidRPr="00D6434F">
        <w:rPr>
          <w:rFonts w:ascii="HelveticaNeueLTStd-Roman" w:hAnsi="HelveticaNeueLTStd-Roman" w:cs="HelveticaNeueLTStd-Roman"/>
          <w:color w:val="000000"/>
        </w:rPr>
        <w:t>and NH</w:t>
      </w:r>
      <w:r w:rsidRPr="00D6434F">
        <w:rPr>
          <w:rFonts w:ascii="HelveticaNeueLTStd-Roman" w:hAnsi="HelveticaNeueLTStd-Roman" w:cs="HelveticaNeueLTStd-Roman"/>
          <w:color w:val="000000"/>
          <w:sz w:val="13"/>
          <w:szCs w:val="13"/>
        </w:rPr>
        <w:t>3</w:t>
      </w:r>
    </w:p>
    <w:p w:rsidR="00512AFE" w:rsidRPr="00B0630A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Pr="001E3D02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lastRenderedPageBreak/>
        <w:t xml:space="preserve">I can </w:t>
      </w:r>
      <w:r w:rsidRPr="000F3395">
        <w:rPr>
          <w:rFonts w:ascii="HelveticaNeueLTStd-Roman" w:hAnsi="HelveticaNeueLTStd-Roman" w:cs="HelveticaNeueLTStd-Roman"/>
          <w:color w:val="000000"/>
        </w:rPr>
        <w:t>outline the nucleophilic substitution mechanisms of these reactions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D6434F">
        <w:rPr>
          <w:rFonts w:ascii="HelveticaNeueLTStd-Roman" w:hAnsi="HelveticaNeueLTStd-Roman" w:cs="HelveticaNeueLTStd-Roman"/>
          <w:color w:val="000000"/>
        </w:rPr>
        <w:t xml:space="preserve">explain why the carbon–halogen bond enthalpy </w:t>
      </w:r>
      <w:r>
        <w:rPr>
          <w:rFonts w:ascii="HelveticaNeueLTStd-Roman" w:hAnsi="HelveticaNeueLTStd-Roman" w:cs="HelveticaNeueLTStd-Roman"/>
          <w:color w:val="000000"/>
        </w:rPr>
        <w:t>influences the rate of reaction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</w:t>
      </w:r>
      <w:r w:rsidRPr="000F3395">
        <w:rPr>
          <w:rFonts w:ascii="HelveticaNeueLTStd-Roman" w:hAnsi="HelveticaNeueLTStd-Roman" w:cs="HelveticaNeueLTStd-Roman"/>
          <w:color w:val="000000"/>
        </w:rPr>
        <w:t xml:space="preserve"> uses</w:t>
      </w:r>
      <w:r>
        <w:rPr>
          <w:rFonts w:ascii="HelveticaNeueLTStd-Roman" w:hAnsi="HelveticaNeueLTStd-Roman" w:cs="HelveticaNeueLTStd-Roman"/>
          <w:color w:val="000000"/>
        </w:rPr>
        <w:t xml:space="preserve"> of halogenoalkanes</w:t>
      </w:r>
      <w:r w:rsidRPr="000F3395">
        <w:rPr>
          <w:rFonts w:ascii="HelveticaNeueLTStd-Roman" w:hAnsi="HelveticaNeueLTStd-Roman" w:cs="HelveticaNeueLTStd-Roman"/>
          <w:color w:val="000000"/>
        </w:rPr>
        <w:t xml:space="preserve">, including as refrigerants, as </w:t>
      </w:r>
      <w:r>
        <w:rPr>
          <w:rFonts w:ascii="HelveticaNeueLTStd-Roman" w:hAnsi="HelveticaNeueLTStd-Roman" w:cs="HelveticaNeueLTStd-Roman"/>
          <w:color w:val="000000"/>
        </w:rPr>
        <w:t>solvents and in pharmaceuticals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t</w:t>
      </w:r>
      <w:r w:rsidRPr="000F3395">
        <w:rPr>
          <w:rFonts w:ascii="HelveticaNeueLTStd-Roman" w:hAnsi="HelveticaNeueLTStd-Roman" w:cs="HelveticaNeueLTStd-Roman"/>
          <w:color w:val="000000"/>
        </w:rPr>
        <w:t>he use of some halogenoalkanes has been restricted due to the effect of chlorofluoroc</w:t>
      </w:r>
      <w:r>
        <w:rPr>
          <w:rFonts w:ascii="HelveticaNeueLTStd-Roman" w:hAnsi="HelveticaNeueLTStd-Roman" w:cs="HelveticaNeueLTStd-Roman"/>
          <w:color w:val="000000"/>
        </w:rPr>
        <w:t>arbons (CFCs) on the atmosphere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</w:t>
      </w:r>
      <w:r w:rsidRPr="00DA7E8A">
        <w:rPr>
          <w:rFonts w:ascii="HelveticaNeueLTStd-Roman" w:hAnsi="HelveticaNeueLTStd-Roman" w:cs="HelveticaNeueLTStd-Roman"/>
          <w:color w:val="000000"/>
        </w:rPr>
        <w:t>he concurrent substitution and elimination reactions of a halogenoalkane (</w:t>
      </w:r>
      <w:proofErr w:type="spellStart"/>
      <w:r w:rsidRPr="00DA7E8A">
        <w:rPr>
          <w:rFonts w:ascii="HelveticaNeueLTStd-Roman" w:hAnsi="HelveticaNeueLTStd-Roman" w:cs="HelveticaNeueLTStd-Roman"/>
          <w:color w:val="000000"/>
        </w:rPr>
        <w:t>eg</w:t>
      </w:r>
      <w:proofErr w:type="spellEnd"/>
      <w:r w:rsidRPr="00DA7E8A">
        <w:rPr>
          <w:rFonts w:ascii="HelveticaNeueLTStd-Roman" w:hAnsi="HelveticaNeueLTStd-Roman" w:cs="HelveticaNeueLTStd-Roman"/>
          <w:color w:val="000000"/>
        </w:rPr>
        <w:t xml:space="preserve"> 2-bromopr</w:t>
      </w:r>
      <w:r>
        <w:rPr>
          <w:rFonts w:ascii="HelveticaNeueLTStd-Roman" w:hAnsi="HelveticaNeueLTStd-Roman" w:cs="HelveticaNeueLTStd-Roman"/>
          <w:color w:val="000000"/>
        </w:rPr>
        <w:t xml:space="preserve">opane with potassium hydroxide), in terms of </w:t>
      </w:r>
      <w:r w:rsidRPr="00DA7E8A">
        <w:rPr>
          <w:rFonts w:ascii="HelveticaNeueLTStd-Roman" w:hAnsi="HelveticaNeueLTStd-Roman" w:cs="HelveticaNeueLTStd-Roman"/>
          <w:color w:val="000000"/>
        </w:rPr>
        <w:t>the role of the reagent as both nucleophile and base</w:t>
      </w:r>
      <w:r>
        <w:rPr>
          <w:rFonts w:ascii="HelveticaNeueLTStd-Roman" w:hAnsi="HelveticaNeueLTStd-Roman" w:cs="HelveticaNeueLTStd-Roman"/>
          <w:color w:val="000000"/>
        </w:rPr>
        <w:t xml:space="preserve">, and </w:t>
      </w:r>
      <w:r w:rsidRPr="00DA7E8A">
        <w:rPr>
          <w:rFonts w:ascii="HelveticaNeueLTStd-Roman" w:hAnsi="HelveticaNeueLTStd-Roman" w:cs="HelveticaNeueLTStd-Roman"/>
          <w:color w:val="000000"/>
        </w:rPr>
        <w:t>outline th</w:t>
      </w:r>
      <w:r>
        <w:rPr>
          <w:rFonts w:ascii="HelveticaNeueLTStd-Roman" w:hAnsi="HelveticaNeueLTStd-Roman" w:cs="HelveticaNeueLTStd-Roman"/>
          <w:color w:val="000000"/>
        </w:rPr>
        <w:t>e mechanisms of these reactions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o</w:t>
      </w:r>
      <w:r w:rsidRPr="00DA7E8A">
        <w:rPr>
          <w:rFonts w:ascii="HelveticaNeueLTStd-Roman" w:hAnsi="HelveticaNeueLTStd-Roman" w:cs="HelveticaNeueLTStd-Roman"/>
          <w:color w:val="000000"/>
        </w:rPr>
        <w:t>zone, formed naturally in the upper atmosphere, is beneficial because i</w:t>
      </w:r>
      <w:r>
        <w:rPr>
          <w:rFonts w:ascii="HelveticaNeueLTStd-Roman" w:hAnsi="HelveticaNeueLTStd-Roman" w:cs="HelveticaNeueLTStd-Roman"/>
          <w:color w:val="000000"/>
        </w:rPr>
        <w:t>t absorbs ultraviolet radiation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c</w:t>
      </w:r>
      <w:r w:rsidRPr="00DA7E8A">
        <w:rPr>
          <w:rFonts w:ascii="HelveticaNeueLTStd-Roman" w:hAnsi="HelveticaNeueLTStd-Roman" w:cs="HelveticaNeueLTStd-Roman"/>
          <w:color w:val="000000"/>
        </w:rPr>
        <w:t>hlorine atoms are formed in the upper atmosphere when ultraviolet radiation causes C–Cl bonds in chlo</w:t>
      </w:r>
      <w:r>
        <w:rPr>
          <w:rFonts w:ascii="HelveticaNeueLTStd-Roman" w:hAnsi="HelveticaNeueLTStd-Roman" w:cs="HelveticaNeueLTStd-Roman"/>
          <w:color w:val="000000"/>
        </w:rPr>
        <w:t>rofluorocarbons (CFCs) to break, and that these c</w:t>
      </w:r>
      <w:r w:rsidRPr="00DA7E8A">
        <w:rPr>
          <w:rFonts w:ascii="HelveticaNeueLTStd-Roman" w:hAnsi="HelveticaNeueLTStd-Roman" w:cs="HelveticaNeueLTStd-Roman"/>
          <w:color w:val="000000"/>
        </w:rPr>
        <w:t xml:space="preserve">hlorine atoms </w:t>
      </w:r>
      <w:proofErr w:type="spellStart"/>
      <w:r w:rsidRPr="00DA7E8A">
        <w:rPr>
          <w:rFonts w:ascii="HelveticaNeueLTStd-Roman" w:hAnsi="HelveticaNeueLTStd-Roman" w:cs="HelveticaNeueLTStd-Roman"/>
          <w:color w:val="000000"/>
        </w:rPr>
        <w:t>catalyse</w:t>
      </w:r>
      <w:proofErr w:type="spellEnd"/>
      <w:r w:rsidRPr="00DA7E8A">
        <w:rPr>
          <w:rFonts w:ascii="HelveticaNeueLTStd-Roman" w:hAnsi="HelveticaNeueLTStd-Roman" w:cs="HelveticaNeueLTStd-Roman"/>
          <w:color w:val="000000"/>
        </w:rPr>
        <w:t xml:space="preserve"> the decomposition of ozone and contribute</w:t>
      </w:r>
      <w:r>
        <w:rPr>
          <w:rFonts w:ascii="HelveticaNeueLTStd-Roman" w:hAnsi="HelveticaNeueLTStd-Roman" w:cs="HelveticaNeueLTStd-Roman"/>
          <w:color w:val="000000"/>
        </w:rPr>
        <w:t xml:space="preserve"> to the hole in the ozone layer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</w:t>
      </w:r>
      <w:r w:rsidRPr="00DA7E8A">
        <w:rPr>
          <w:rFonts w:ascii="HelveticaNeueLTStd-Roman" w:hAnsi="HelveticaNeueLTStd-Roman" w:cs="HelveticaNeueLTStd-Roman"/>
          <w:color w:val="000000"/>
        </w:rPr>
        <w:t xml:space="preserve"> that results of research by different groups in the scientific community provided evidence for legislation to ban the use of CFC</w:t>
      </w:r>
      <w:r>
        <w:rPr>
          <w:rFonts w:ascii="HelveticaNeueLTStd-Roman" w:hAnsi="HelveticaNeueLTStd-Roman" w:cs="HelveticaNeueLTStd-Roman"/>
          <w:color w:val="000000"/>
        </w:rPr>
        <w:t>s as solvents and refrigerants, and that C</w:t>
      </w:r>
      <w:r w:rsidRPr="00DA7E8A">
        <w:rPr>
          <w:rFonts w:ascii="HelveticaNeueLTStd-Roman" w:hAnsi="HelveticaNeueLTStd-Roman" w:cs="HelveticaNeueLTStd-Roman"/>
          <w:color w:val="000000"/>
        </w:rPr>
        <w:t>hemists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DA7E8A">
        <w:rPr>
          <w:rFonts w:ascii="HelveticaNeueLTStd-Roman" w:hAnsi="HelveticaNeueLTStd-Roman" w:cs="HelveticaNeueLTStd-Roman"/>
          <w:color w:val="000000"/>
        </w:rPr>
        <w:t>have now developed alte</w:t>
      </w:r>
      <w:r>
        <w:rPr>
          <w:rFonts w:ascii="HelveticaNeueLTStd-Roman" w:hAnsi="HelveticaNeueLTStd-Roman" w:cs="HelveticaNeueLTStd-Roman"/>
          <w:color w:val="000000"/>
        </w:rPr>
        <w:t>rnative chlorine-free compounds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Pr="00DA7E8A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use equations, </w:t>
      </w:r>
      <w:r w:rsidRPr="00DA7E8A">
        <w:rPr>
          <w:rFonts w:ascii="HelveticaNeueLTStd-Roman" w:hAnsi="HelveticaNeueLTStd-Roman" w:cs="HelveticaNeueLTStd-Roman"/>
          <w:color w:val="000000"/>
        </w:rPr>
        <w:t xml:space="preserve">such as the following, to explain how chlorine atoms </w:t>
      </w:r>
      <w:proofErr w:type="spellStart"/>
      <w:r w:rsidRPr="00DA7E8A">
        <w:rPr>
          <w:rFonts w:ascii="HelveticaNeueLTStd-Roman" w:hAnsi="HelveticaNeueLTStd-Roman" w:cs="HelveticaNeueLTStd-Roman"/>
          <w:color w:val="000000"/>
        </w:rPr>
        <w:t>catalyse</w:t>
      </w:r>
      <w:proofErr w:type="spellEnd"/>
      <w:r w:rsidRPr="00DA7E8A">
        <w:rPr>
          <w:rFonts w:ascii="HelveticaNeueLTStd-Roman" w:hAnsi="HelveticaNeueLTStd-Roman" w:cs="HelveticaNeueLTStd-Roman"/>
          <w:color w:val="000000"/>
        </w:rPr>
        <w:t xml:space="preserve"> decomposition of ozone:</w:t>
      </w:r>
    </w:p>
    <w:p w:rsidR="00512AFE" w:rsidRDefault="00512AFE" w:rsidP="00512A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Cl• + 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3 </w:t>
      </w:r>
      <w:r>
        <w:rPr>
          <w:rFonts w:ascii="ArialUnicodeMS" w:eastAsia="ArialUnicodeMS" w:hAnsi="AQAChevinPro-DemiBold" w:cs="ArialUnicodeMS" w:hint="eastAsia"/>
          <w:color w:val="000000"/>
        </w:rPr>
        <w:t>→</w:t>
      </w:r>
      <w:r>
        <w:rPr>
          <w:rFonts w:ascii="ArialUnicodeMS" w:eastAsia="ArialUnicodeMS" w:hAnsi="AQAChevinPro-DemiBold" w:cs="ArialUnicodeMS"/>
          <w:color w:val="000000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color w:val="000000"/>
        </w:rPr>
        <w:t>ClO</w:t>
      </w:r>
      <w:proofErr w:type="spellEnd"/>
      <w:r>
        <w:rPr>
          <w:rFonts w:ascii="HelveticaNeueLTStd-Roman" w:hAnsi="HelveticaNeueLTStd-Roman" w:cs="HelveticaNeueLTStd-Roman"/>
          <w:color w:val="000000"/>
        </w:rPr>
        <w:t>• + 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2 </w:t>
      </w:r>
      <w:r>
        <w:rPr>
          <w:rFonts w:ascii="HelveticaNeueLTStd-Roman" w:hAnsi="HelveticaNeueLTStd-Roman" w:cs="HelveticaNeueLTStd-Roman"/>
          <w:color w:val="000000"/>
        </w:rPr>
        <w:t xml:space="preserve">and </w:t>
      </w:r>
      <w:proofErr w:type="spellStart"/>
      <w:r>
        <w:rPr>
          <w:rFonts w:ascii="HelveticaNeueLTStd-Roman" w:hAnsi="HelveticaNeueLTStd-Roman" w:cs="HelveticaNeueLTStd-Roman"/>
          <w:color w:val="000000"/>
        </w:rPr>
        <w:t>ClO</w:t>
      </w:r>
      <w:proofErr w:type="spellEnd"/>
      <w:r>
        <w:rPr>
          <w:rFonts w:ascii="HelveticaNeueLTStd-Roman" w:hAnsi="HelveticaNeueLTStd-Roman" w:cs="HelveticaNeueLTStd-Roman"/>
          <w:color w:val="000000"/>
        </w:rPr>
        <w:t>• + 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3 </w:t>
      </w:r>
      <w:r>
        <w:rPr>
          <w:rFonts w:ascii="ArialUnicodeMS" w:eastAsia="ArialUnicodeMS" w:hAnsi="AQAChevinPro-DemiBold" w:cs="ArialUnicodeMS" w:hint="eastAsia"/>
          <w:color w:val="000000"/>
        </w:rPr>
        <w:t>→</w:t>
      </w:r>
      <w:r>
        <w:rPr>
          <w:rFonts w:ascii="ArialUnicodeMS" w:eastAsia="ArialUnicodeMS" w:hAnsi="AQAChevinPro-DemiBold" w:cs="ArialUnicodeMS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2O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2 </w:t>
      </w:r>
      <w:r>
        <w:rPr>
          <w:rFonts w:ascii="HelveticaNeueLTStd-Roman" w:hAnsi="HelveticaNeueLTStd-Roman" w:cs="HelveticaNeueLTStd-Roman"/>
          <w:color w:val="000000"/>
        </w:rPr>
        <w:t>+ Cl•</w:t>
      </w:r>
    </w:p>
    <w:p w:rsidR="00512AFE" w:rsidRDefault="00512AFE" w:rsidP="00512A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a</w:t>
      </w:r>
      <w:r w:rsidRPr="003633A0">
        <w:rPr>
          <w:rFonts w:ascii="HelveticaNeueLTStd-Roman" w:hAnsi="HelveticaNeueLTStd-Roman" w:cs="HelveticaNeueLTStd-Roman"/>
          <w:color w:val="000000"/>
        </w:rPr>
        <w:t>lcohols are produced industrially by hydration of alkenes in t</w:t>
      </w:r>
      <w:r>
        <w:rPr>
          <w:rFonts w:ascii="HelveticaNeueLTStd-Roman" w:hAnsi="HelveticaNeueLTStd-Roman" w:cs="HelveticaNeueLTStd-Roman"/>
          <w:color w:val="000000"/>
        </w:rPr>
        <w:t>he presence of an acid catalyst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3633A0">
        <w:rPr>
          <w:rFonts w:ascii="HelveticaNeueLTStd-Roman" w:hAnsi="HelveticaNeueLTStd-Roman" w:cs="HelveticaNeueLTStd-Roman"/>
          <w:color w:val="000000"/>
        </w:rPr>
        <w:t>I can explain that ethanol is produced industrially by fermentation of glucose, I can give the conditions for this process and I can explain that the ethanol produced industrially by fermentation is separated by fractional distillation an</w:t>
      </w:r>
      <w:r>
        <w:rPr>
          <w:rFonts w:ascii="HelveticaNeueLTStd-Roman" w:hAnsi="HelveticaNeueLTStd-Roman" w:cs="HelveticaNeueLTStd-Roman"/>
          <w:color w:val="000000"/>
        </w:rPr>
        <w:t>d can then be used as a biofuel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</w:t>
      </w:r>
      <w:r w:rsidRPr="003633A0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explain the meaning of the term biofuel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3633A0">
        <w:rPr>
          <w:rFonts w:ascii="HelveticaNeueLTStd-Roman" w:hAnsi="HelveticaNeueLTStd-Roman" w:cs="HelveticaNeueLTStd-Roman"/>
          <w:color w:val="000000"/>
        </w:rPr>
        <w:t>justify the conditions used in the production of ethanol by fermentation of glucose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3633A0">
        <w:rPr>
          <w:rFonts w:ascii="HelveticaNeueLTStd-Roman" w:hAnsi="HelveticaNeueLTStd-Roman" w:cs="HelveticaNeueLTStd-Roman"/>
          <w:color w:val="000000"/>
        </w:rPr>
        <w:t>write equations to support the statement that ethanol produced by fermentation is a carbon-neutral fuel and give reasons why this statement is not valid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3633A0">
        <w:rPr>
          <w:rFonts w:ascii="HelveticaNeueLTStd-Roman" w:hAnsi="HelveticaNeueLTStd-Roman" w:cs="HelveticaNeueLTStd-Roman"/>
          <w:color w:val="000000"/>
        </w:rPr>
        <w:t>outline the mechanism for the formation of an alcohol by the reaction of an alkene with steam in the presence of an acid catalyst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discuss </w:t>
      </w:r>
      <w:proofErr w:type="spellStart"/>
      <w:r w:rsidRPr="003633A0">
        <w:rPr>
          <w:rFonts w:ascii="HelveticaNeueLTStd-Roman" w:hAnsi="HelveticaNeueLTStd-Roman" w:cs="HelveticaNeueLTStd-Roman"/>
          <w:color w:val="000000"/>
        </w:rPr>
        <w:t>discuss</w:t>
      </w:r>
      <w:proofErr w:type="spellEnd"/>
      <w:r w:rsidRPr="003633A0">
        <w:rPr>
          <w:rFonts w:ascii="HelveticaNeueLTStd-Roman" w:hAnsi="HelveticaNeueLTStd-Roman" w:cs="HelveticaNeueLTStd-Roman"/>
          <w:color w:val="000000"/>
        </w:rPr>
        <w:t xml:space="preserve"> the environmental (including ethical) issues linked to de</w:t>
      </w:r>
      <w:r>
        <w:rPr>
          <w:rFonts w:ascii="HelveticaNeueLTStd-Roman" w:hAnsi="HelveticaNeueLTStd-Roman" w:cs="HelveticaNeueLTStd-Roman"/>
          <w:color w:val="000000"/>
        </w:rPr>
        <w:t>cision making about biofuel use</w:t>
      </w: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lastRenderedPageBreak/>
        <w:t>I can classify alcohols as primary, secondary and tertiary</w:t>
      </w:r>
    </w:p>
    <w:p w:rsidR="00512AFE" w:rsidRDefault="00512AFE" w:rsidP="00512AF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 oxidation of primary alcohols to aldehydes and the further oxidation to carboxylic acids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 oxidation of secondary alcohols to ketones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t</w:t>
      </w:r>
      <w:r w:rsidRPr="003633A0">
        <w:rPr>
          <w:rFonts w:ascii="HelveticaNeueLTStd-Roman" w:hAnsi="HelveticaNeueLTStd-Roman" w:cs="HelveticaNeueLTStd-Roman"/>
          <w:color w:val="000000"/>
        </w:rPr>
        <w:t>ertiary a</w:t>
      </w:r>
      <w:r>
        <w:rPr>
          <w:rFonts w:ascii="HelveticaNeueLTStd-Roman" w:hAnsi="HelveticaNeueLTStd-Roman" w:cs="HelveticaNeueLTStd-Roman"/>
          <w:color w:val="000000"/>
        </w:rPr>
        <w:t>lcohols are not easily oxidized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a</w:t>
      </w:r>
      <w:r w:rsidRPr="003633A0">
        <w:rPr>
          <w:rFonts w:ascii="HelveticaNeueLTStd-Roman" w:hAnsi="HelveticaNeueLTStd-Roman" w:cs="HelveticaNeueLTStd-Roman"/>
          <w:color w:val="000000"/>
        </w:rPr>
        <w:t>cidified potassium dichromate(VI</w:t>
      </w:r>
      <w:r>
        <w:rPr>
          <w:rFonts w:ascii="HelveticaNeueLTStd-Roman" w:hAnsi="HelveticaNeueLTStd-Roman" w:cs="HelveticaNeueLTStd-Roman"/>
          <w:color w:val="000000"/>
        </w:rPr>
        <w:t xml:space="preserve">) is a suitable oxidizing agent and I can </w:t>
      </w:r>
      <w:r w:rsidRPr="003633A0">
        <w:rPr>
          <w:rFonts w:ascii="HelveticaNeueLTStd-Roman" w:hAnsi="HelveticaNeueLTStd-Roman" w:cs="HelveticaNeueLTStd-Roman"/>
          <w:color w:val="000000"/>
        </w:rPr>
        <w:t>write equations for these oxidation reactions (equations showing [O] as oxidant are acceptable)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</w:t>
      </w:r>
      <w:r w:rsidRPr="003633A0">
        <w:rPr>
          <w:rFonts w:ascii="HelveticaNeueLTStd-Roman" w:hAnsi="HelveticaNeueLTStd-Roman" w:cs="HelveticaNeueLTStd-Roman"/>
          <w:color w:val="000000"/>
        </w:rPr>
        <w:t xml:space="preserve">how the method used to </w:t>
      </w:r>
      <w:proofErr w:type="spellStart"/>
      <w:r w:rsidRPr="003633A0">
        <w:rPr>
          <w:rFonts w:ascii="HelveticaNeueLTStd-Roman" w:hAnsi="HelveticaNeueLTStd-Roman" w:cs="HelveticaNeueLTStd-Roman"/>
          <w:color w:val="000000"/>
        </w:rPr>
        <w:t>oxidise</w:t>
      </w:r>
      <w:proofErr w:type="spellEnd"/>
      <w:r w:rsidRPr="003633A0">
        <w:rPr>
          <w:rFonts w:ascii="HelveticaNeueLTStd-Roman" w:hAnsi="HelveticaNeueLTStd-Roman" w:cs="HelveticaNeueLTStd-Roman"/>
          <w:color w:val="000000"/>
        </w:rPr>
        <w:t xml:space="preserve"> a primary alcohol determines whether an aldehyde or carboxylic acid is obtained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bookmarkStart w:id="0" w:name="_GoBack"/>
      <w:bookmarkEnd w:id="0"/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 formation</w:t>
      </w:r>
      <w:r w:rsidRPr="003633A0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of alkenes from</w:t>
      </w:r>
      <w:r w:rsidRPr="003633A0">
        <w:rPr>
          <w:rFonts w:ascii="HelveticaNeueLTStd-Roman" w:hAnsi="HelveticaNeueLTStd-Roman" w:cs="HelveticaNeueLTStd-Roman"/>
          <w:color w:val="000000"/>
        </w:rPr>
        <w:t xml:space="preserve"> alcohols by acid-</w:t>
      </w:r>
      <w:proofErr w:type="spellStart"/>
      <w:r>
        <w:rPr>
          <w:rFonts w:ascii="HelveticaNeueLTStd-Roman" w:hAnsi="HelveticaNeueLTStd-Roman" w:cs="HelveticaNeueLTStd-Roman"/>
          <w:color w:val="000000"/>
        </w:rPr>
        <w:t>catalysed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elimination reactions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a</w:t>
      </w:r>
      <w:r w:rsidRPr="003633A0">
        <w:rPr>
          <w:rFonts w:ascii="HelveticaNeueLTStd-Roman" w:hAnsi="HelveticaNeueLTStd-Roman" w:cs="HelveticaNeueLTStd-Roman"/>
          <w:color w:val="000000"/>
        </w:rPr>
        <w:t xml:space="preserve">lkenes produced by this method can be used to produce addition polymers without using </w:t>
      </w:r>
      <w:r>
        <w:rPr>
          <w:rFonts w:ascii="HelveticaNeueLTStd-Roman" w:hAnsi="HelveticaNeueLTStd-Roman" w:cs="HelveticaNeueLTStd-Roman"/>
          <w:color w:val="000000"/>
        </w:rPr>
        <w:t>monomers derived from crude oil</w:t>
      </w:r>
    </w:p>
    <w:p w:rsidR="00512AFE" w:rsidRPr="001E3D02" w:rsidRDefault="00512AFE" w:rsidP="00512AF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512AFE" w:rsidRDefault="00512AFE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3633A0">
        <w:rPr>
          <w:rFonts w:ascii="HelveticaNeueLTStd-Roman" w:hAnsi="HelveticaNeueLTStd-Roman" w:cs="HelveticaNeueLTStd-Roman"/>
          <w:color w:val="000000"/>
        </w:rPr>
        <w:t>outline the mechanism for the elimination of water f</w:t>
      </w:r>
      <w:r>
        <w:rPr>
          <w:rFonts w:ascii="HelveticaNeueLTStd-Roman" w:hAnsi="HelveticaNeueLTStd-Roman" w:cs="HelveticaNeueLTStd-Roman"/>
          <w:color w:val="000000"/>
        </w:rPr>
        <w:t>rom alcohols</w:t>
      </w:r>
    </w:p>
    <w:p w:rsidR="00FE51B6" w:rsidRPr="00FE51B6" w:rsidRDefault="00FE51B6" w:rsidP="00FE51B6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FE51B6" w:rsidRPr="003633A0" w:rsidRDefault="00FE51B6" w:rsidP="00512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distil a product from a reaction (Required Practical 5)</w:t>
      </w:r>
    </w:p>
    <w:p w:rsidR="000F4475" w:rsidRDefault="008F07A5"/>
    <w:sectPr w:rsidR="000F4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QAChevinPro-DemiBold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0A68"/>
    <w:multiLevelType w:val="hybridMultilevel"/>
    <w:tmpl w:val="449C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5631"/>
    <w:multiLevelType w:val="hybridMultilevel"/>
    <w:tmpl w:val="176CE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FE"/>
    <w:rsid w:val="00426196"/>
    <w:rsid w:val="00512AFE"/>
    <w:rsid w:val="005C2E1C"/>
    <w:rsid w:val="008F07A5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5E84"/>
  <w15:chartTrackingRefBased/>
  <w15:docId w15:val="{39BAC9CE-8E8E-4DEE-A19B-F41B358B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2A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2016-10-19T07:55:00Z</dcterms:created>
  <dcterms:modified xsi:type="dcterms:W3CDTF">2016-10-22T11:13:00Z</dcterms:modified>
</cp:coreProperties>
</file>