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AE2545" w:rsidRPr="006403F0" w:rsidTr="00124C51">
        <w:tc>
          <w:tcPr>
            <w:tcW w:w="10456" w:type="dxa"/>
            <w:shd w:val="clear" w:color="auto" w:fill="auto"/>
          </w:tcPr>
          <w:p w:rsidR="00AE2545" w:rsidRPr="00AE2545" w:rsidRDefault="00AE2545" w:rsidP="00AE2545">
            <w:pPr>
              <w:jc w:val="center"/>
              <w:rPr>
                <w:rFonts w:cstheme="minorHAnsi"/>
                <w:b/>
                <w:sz w:val="48"/>
                <w:szCs w:val="48"/>
              </w:rPr>
            </w:pPr>
            <w:r w:rsidRPr="006403F0">
              <w:rPr>
                <w:rFonts w:cstheme="minorHAnsi"/>
                <w:szCs w:val="24"/>
              </w:rPr>
              <w:br w:type="page"/>
            </w:r>
            <w:r>
              <w:rPr>
                <w:rFonts w:cstheme="minorHAnsi"/>
                <w:b/>
                <w:sz w:val="48"/>
                <w:szCs w:val="48"/>
              </w:rPr>
              <w:t>UNIT 2</w:t>
            </w:r>
          </w:p>
          <w:p w:rsidR="00AE2545" w:rsidRDefault="00AE2545" w:rsidP="00124C51">
            <w:pPr>
              <w:jc w:val="center"/>
              <w:rPr>
                <w:rFonts w:cstheme="minorHAnsi"/>
                <w:b/>
                <w:iCs/>
                <w:sz w:val="28"/>
                <w:szCs w:val="28"/>
              </w:rPr>
            </w:pPr>
            <w:r w:rsidRPr="006403F0">
              <w:rPr>
                <w:rFonts w:cstheme="minorHAnsi"/>
                <w:b/>
                <w:iCs/>
                <w:sz w:val="28"/>
                <w:szCs w:val="28"/>
              </w:rPr>
              <w:t>PARTICLES, BONDING AND STRUCTURES</w:t>
            </w:r>
          </w:p>
          <w:p w:rsidR="00AE2545" w:rsidRPr="00E46AB5" w:rsidRDefault="007A7C7A" w:rsidP="00E46AB5">
            <w:pPr>
              <w:jc w:val="center"/>
              <w:rPr>
                <w:rFonts w:cstheme="minorHAnsi"/>
                <w:b/>
                <w:iCs/>
                <w:sz w:val="28"/>
                <w:szCs w:val="28"/>
              </w:rPr>
            </w:pPr>
            <w:r>
              <w:rPr>
                <w:rFonts w:cstheme="minorHAnsi"/>
                <w:b/>
                <w:iCs/>
                <w:sz w:val="28"/>
                <w:szCs w:val="28"/>
              </w:rPr>
              <w:t>Answers</w:t>
            </w:r>
          </w:p>
        </w:tc>
      </w:tr>
    </w:tbl>
    <w:p w:rsidR="00AE2545" w:rsidRDefault="00AE2545" w:rsidP="007A7C7A">
      <w:pPr>
        <w:pStyle w:val="ListParagraph"/>
        <w:ind w:left="360" w:hanging="360"/>
        <w:rPr>
          <w:rFonts w:asciiTheme="minorHAnsi" w:hAnsiTheme="minorHAnsi" w:cstheme="minorHAnsi"/>
          <w:b/>
          <w:i/>
          <w:sz w:val="22"/>
          <w:szCs w:val="22"/>
        </w:rPr>
      </w:pPr>
    </w:p>
    <w:p w:rsidR="00AE2545" w:rsidRPr="004A5830" w:rsidRDefault="00AE2545" w:rsidP="00AE2545">
      <w:pPr>
        <w:pStyle w:val="ListParagraph"/>
        <w:ind w:left="360" w:hanging="360"/>
        <w:rPr>
          <w:rFonts w:asciiTheme="minorHAnsi" w:hAnsiTheme="minorHAnsi" w:cstheme="minorHAnsi"/>
          <w:b/>
          <w:i/>
          <w:sz w:val="22"/>
          <w:szCs w:val="22"/>
        </w:rPr>
      </w:pPr>
      <w:r w:rsidRPr="004A5830">
        <w:rPr>
          <w:rFonts w:asciiTheme="minorHAnsi" w:hAnsiTheme="minorHAnsi" w:cstheme="minorHAnsi"/>
          <w:b/>
          <w:i/>
          <w:sz w:val="22"/>
          <w:szCs w:val="22"/>
        </w:rPr>
        <w:t xml:space="preserve">Lesson 1 – What happens when atoms </w:t>
      </w:r>
      <w:proofErr w:type="gramStart"/>
      <w:r w:rsidRPr="004A5830">
        <w:rPr>
          <w:rFonts w:asciiTheme="minorHAnsi" w:hAnsiTheme="minorHAnsi" w:cstheme="minorHAnsi"/>
          <w:b/>
          <w:i/>
          <w:sz w:val="22"/>
          <w:szCs w:val="22"/>
        </w:rPr>
        <w:t>join together</w:t>
      </w:r>
      <w:proofErr w:type="gramEnd"/>
      <w:r w:rsidRPr="004A5830">
        <w:rPr>
          <w:rFonts w:asciiTheme="minorHAnsi" w:hAnsiTheme="minorHAnsi" w:cstheme="minorHAnsi"/>
          <w:b/>
          <w:i/>
          <w:sz w:val="22"/>
          <w:szCs w:val="22"/>
        </w:rPr>
        <w:t>?</w:t>
      </w:r>
    </w:p>
    <w:p w:rsidR="00AE2545" w:rsidRPr="004A5830" w:rsidRDefault="00AE2545" w:rsidP="00AE2545">
      <w:pPr>
        <w:pStyle w:val="ListParagraph"/>
        <w:ind w:left="0"/>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4A5830" w:rsidTr="00124C51">
        <w:tc>
          <w:tcPr>
            <w:tcW w:w="10682" w:type="dxa"/>
            <w:shd w:val="clear" w:color="auto" w:fill="auto"/>
          </w:tcPr>
          <w:p w:rsidR="00AE2545" w:rsidRPr="007A7C7A" w:rsidRDefault="00AE2545" w:rsidP="007A7C7A">
            <w:pPr>
              <w:spacing w:after="0" w:line="240" w:lineRule="auto"/>
              <w:rPr>
                <w:rFonts w:cstheme="minorHAnsi"/>
                <w:b/>
              </w:rPr>
            </w:pPr>
            <w:r w:rsidRPr="004A5830">
              <w:rPr>
                <w:rFonts w:cstheme="minorHAnsi"/>
                <w:noProof/>
              </w:rPr>
              <w:drawing>
                <wp:inline distT="0" distB="0" distL="0" distR="0" wp14:anchorId="31E440F3" wp14:editId="1C9C6B2B">
                  <wp:extent cx="381000" cy="381000"/>
                  <wp:effectExtent l="0" t="0" r="0" b="0"/>
                  <wp:docPr id="1036" name="Picture 1036"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4A5830">
              <w:rPr>
                <w:rFonts w:cstheme="minorHAnsi"/>
                <w:b/>
              </w:rPr>
              <w:t>Test your knowledge 1.1</w:t>
            </w:r>
            <w:r>
              <w:rPr>
                <w:rFonts w:cstheme="minorHAnsi"/>
                <w:b/>
              </w:rPr>
              <w:t>: Classifying materials</w:t>
            </w:r>
          </w:p>
        </w:tc>
      </w:tr>
      <w:tr w:rsidR="00AE2545" w:rsidRPr="004A5830" w:rsidTr="00124C51">
        <w:tc>
          <w:tcPr>
            <w:tcW w:w="10682" w:type="dxa"/>
            <w:shd w:val="clear" w:color="auto" w:fill="7B7B7B" w:themeFill="accent3" w:themeFillShade="BF"/>
          </w:tcPr>
          <w:p w:rsidR="00AE2545" w:rsidRPr="004A5830" w:rsidRDefault="00AE2545" w:rsidP="00124C51">
            <w:pPr>
              <w:widowControl w:val="0"/>
              <w:spacing w:after="0" w:line="240" w:lineRule="auto"/>
              <w:rPr>
                <w:rFonts w:cstheme="minorHAnsi"/>
                <w:highlight w:val="white"/>
              </w:rPr>
            </w:pPr>
            <w:r w:rsidRPr="004A5830">
              <w:rPr>
                <w:rFonts w:cstheme="minorHAnsi"/>
                <w:highlight w:val="white"/>
              </w:rPr>
              <w:t>Answers: (a) element; (b) compound (NH</w:t>
            </w:r>
            <w:r w:rsidRPr="004A5830">
              <w:rPr>
                <w:rFonts w:cstheme="minorHAnsi"/>
                <w:highlight w:val="white"/>
                <w:vertAlign w:val="subscript"/>
              </w:rPr>
              <w:t>3</w:t>
            </w:r>
            <w:r w:rsidRPr="004A5830">
              <w:rPr>
                <w:rFonts w:cstheme="minorHAnsi"/>
                <w:highlight w:val="white"/>
              </w:rPr>
              <w:t>); (c) mixture; (d) mixture; (e) compound (H</w:t>
            </w:r>
            <w:r w:rsidRPr="004A5830">
              <w:rPr>
                <w:rFonts w:cstheme="minorHAnsi"/>
                <w:highlight w:val="white"/>
                <w:vertAlign w:val="subscript"/>
              </w:rPr>
              <w:t>2</w:t>
            </w:r>
            <w:r w:rsidRPr="004A5830">
              <w:rPr>
                <w:rFonts w:cstheme="minorHAnsi"/>
                <w:highlight w:val="white"/>
              </w:rPr>
              <w:t>O); (f) compound (CO</w:t>
            </w:r>
            <w:r w:rsidRPr="004A5830">
              <w:rPr>
                <w:rFonts w:cstheme="minorHAnsi"/>
                <w:highlight w:val="white"/>
                <w:vertAlign w:val="subscript"/>
              </w:rPr>
              <w:t>2</w:t>
            </w:r>
            <w:r w:rsidRPr="004A5830">
              <w:rPr>
                <w:rFonts w:cstheme="minorHAnsi"/>
                <w:highlight w:val="white"/>
              </w:rPr>
              <w:t>); (g) mixture; (h) mixture; (i) element (an allotrope of carbon); (j) compound (SiO</w:t>
            </w:r>
            <w:r w:rsidRPr="004A5830">
              <w:rPr>
                <w:rFonts w:cstheme="minorHAnsi"/>
                <w:highlight w:val="white"/>
                <w:vertAlign w:val="subscript"/>
              </w:rPr>
              <w:t>2</w:t>
            </w:r>
            <w:r w:rsidRPr="004A5830">
              <w:rPr>
                <w:rFonts w:cstheme="minorHAnsi"/>
                <w:highlight w:val="white"/>
              </w:rPr>
              <w:t>); (k) element; (l) compound (CH</w:t>
            </w:r>
            <w:r w:rsidRPr="004A5830">
              <w:rPr>
                <w:rFonts w:cstheme="minorHAnsi"/>
                <w:highlight w:val="white"/>
                <w:vertAlign w:val="subscript"/>
              </w:rPr>
              <w:t>4</w:t>
            </w:r>
            <w:r w:rsidRPr="004A5830">
              <w:rPr>
                <w:rFonts w:cstheme="minorHAnsi"/>
                <w:highlight w:val="white"/>
              </w:rPr>
              <w:t>)</w:t>
            </w:r>
          </w:p>
        </w:tc>
      </w:tr>
    </w:tbl>
    <w:p w:rsidR="00AE2545" w:rsidRPr="004A5830" w:rsidRDefault="00AE2545" w:rsidP="00AE2545">
      <w:pPr>
        <w:pStyle w:val="ListParagraph"/>
        <w:ind w:left="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4A5830" w:rsidTr="00124C51">
        <w:tc>
          <w:tcPr>
            <w:tcW w:w="10456" w:type="dxa"/>
            <w:shd w:val="clear" w:color="auto" w:fill="auto"/>
          </w:tcPr>
          <w:p w:rsidR="00AE2545" w:rsidRPr="007A7C7A" w:rsidRDefault="00AE2545" w:rsidP="007A7C7A">
            <w:pPr>
              <w:spacing w:after="0" w:line="240" w:lineRule="auto"/>
              <w:rPr>
                <w:rFonts w:cstheme="minorHAnsi"/>
                <w:b/>
              </w:rPr>
            </w:pPr>
            <w:r w:rsidRPr="004A5830">
              <w:rPr>
                <w:rFonts w:cstheme="minorHAnsi"/>
                <w:noProof/>
              </w:rPr>
              <w:drawing>
                <wp:inline distT="0" distB="0" distL="0" distR="0" wp14:anchorId="37C80FA3" wp14:editId="110CB0D7">
                  <wp:extent cx="381000" cy="381000"/>
                  <wp:effectExtent l="0" t="0" r="0" b="0"/>
                  <wp:docPr id="1039" name="Picture 1039"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4A5830">
              <w:rPr>
                <w:rFonts w:cstheme="minorHAnsi"/>
                <w:b/>
              </w:rPr>
              <w:t xml:space="preserve">Test your knowledge 1.2 – </w:t>
            </w:r>
            <w:r>
              <w:rPr>
                <w:rFonts w:cstheme="minorHAnsi"/>
                <w:b/>
              </w:rPr>
              <w:t>D</w:t>
            </w:r>
            <w:r w:rsidRPr="004A5830">
              <w:rPr>
                <w:rFonts w:cstheme="minorHAnsi"/>
                <w:b/>
              </w:rPr>
              <w:t>emonstrating the laws of chemical combination</w:t>
            </w:r>
          </w:p>
        </w:tc>
      </w:tr>
      <w:tr w:rsidR="00AE2545" w:rsidRPr="004A5830" w:rsidTr="00124C51">
        <w:tc>
          <w:tcPr>
            <w:tcW w:w="10456" w:type="dxa"/>
            <w:shd w:val="clear" w:color="auto" w:fill="000000" w:themeFill="text1"/>
          </w:tcPr>
          <w:p w:rsidR="00AE2545" w:rsidRPr="004A5830" w:rsidRDefault="00AE2545" w:rsidP="00AE2545">
            <w:pPr>
              <w:pStyle w:val="ListParagraph"/>
              <w:numPr>
                <w:ilvl w:val="0"/>
                <w:numId w:val="66"/>
              </w:numPr>
              <w:rPr>
                <w:rFonts w:asciiTheme="minorHAnsi" w:hAnsiTheme="minorHAnsi" w:cstheme="minorHAnsi"/>
                <w:noProof/>
                <w:sz w:val="22"/>
                <w:szCs w:val="22"/>
              </w:rPr>
            </w:pPr>
            <w:r w:rsidRPr="004A5830">
              <w:rPr>
                <w:rFonts w:asciiTheme="minorHAnsi" w:hAnsiTheme="minorHAnsi" w:cstheme="minorHAnsi"/>
                <w:noProof/>
                <w:sz w:val="22"/>
                <w:szCs w:val="22"/>
              </w:rPr>
              <w:t>7.5/2.5 = 3; 30/10 = 3 so consistent (ie composition is always the same)</w:t>
            </w:r>
          </w:p>
          <w:p w:rsidR="00AE2545" w:rsidRPr="004A5830" w:rsidRDefault="00AE2545" w:rsidP="00AE2545">
            <w:pPr>
              <w:pStyle w:val="ListParagraph"/>
              <w:numPr>
                <w:ilvl w:val="0"/>
                <w:numId w:val="66"/>
              </w:numPr>
              <w:rPr>
                <w:rFonts w:asciiTheme="minorHAnsi" w:hAnsiTheme="minorHAnsi" w:cstheme="minorHAnsi"/>
                <w:noProof/>
                <w:sz w:val="22"/>
                <w:szCs w:val="22"/>
              </w:rPr>
            </w:pPr>
            <w:r w:rsidRPr="004A5830">
              <w:rPr>
                <w:rFonts w:asciiTheme="minorHAnsi" w:hAnsiTheme="minorHAnsi" w:cstheme="minorHAnsi"/>
                <w:noProof/>
                <w:sz w:val="22"/>
                <w:szCs w:val="22"/>
              </w:rPr>
              <w:t>13.6/6.8 = 2 (a small whole number ratio, so consistent)</w:t>
            </w:r>
          </w:p>
        </w:tc>
      </w:tr>
    </w:tbl>
    <w:p w:rsidR="007A7C7A" w:rsidRDefault="007A7C7A" w:rsidP="00AE2545">
      <w:pPr>
        <w:pStyle w:val="ListParagraph"/>
        <w:ind w:left="360" w:hanging="360"/>
        <w:rPr>
          <w:rFonts w:asciiTheme="minorHAnsi" w:hAnsiTheme="minorHAnsi" w:cstheme="minorHAnsi"/>
          <w:b/>
          <w:i/>
          <w:sz w:val="22"/>
          <w:szCs w:val="22"/>
        </w:rPr>
      </w:pPr>
    </w:p>
    <w:p w:rsidR="00AE2545" w:rsidRPr="007A7C7A" w:rsidRDefault="00AE2545" w:rsidP="007A7C7A">
      <w:pPr>
        <w:pStyle w:val="ListParagraph"/>
        <w:ind w:left="360" w:hanging="360"/>
        <w:rPr>
          <w:rFonts w:asciiTheme="minorHAnsi" w:hAnsiTheme="minorHAnsi" w:cstheme="minorHAnsi"/>
          <w:b/>
          <w:i/>
          <w:sz w:val="22"/>
          <w:szCs w:val="22"/>
        </w:rPr>
      </w:pPr>
      <w:r w:rsidRPr="000D72F0">
        <w:rPr>
          <w:rFonts w:asciiTheme="minorHAnsi" w:hAnsiTheme="minorHAnsi" w:cstheme="minorHAnsi"/>
          <w:b/>
          <w:i/>
          <w:sz w:val="22"/>
          <w:szCs w:val="22"/>
        </w:rPr>
        <w:t xml:space="preserve">Lesson </w:t>
      </w:r>
      <w:r w:rsidR="00124C51">
        <w:rPr>
          <w:rFonts w:asciiTheme="minorHAnsi" w:hAnsiTheme="minorHAnsi" w:cstheme="minorHAnsi"/>
          <w:b/>
          <w:i/>
          <w:sz w:val="22"/>
          <w:szCs w:val="22"/>
        </w:rPr>
        <w:t>2</w:t>
      </w:r>
      <w:r w:rsidRPr="000D72F0">
        <w:rPr>
          <w:rFonts w:asciiTheme="minorHAnsi" w:hAnsiTheme="minorHAnsi" w:cstheme="minorHAnsi"/>
          <w:b/>
          <w:i/>
          <w:sz w:val="22"/>
          <w:szCs w:val="22"/>
        </w:rPr>
        <w:t xml:space="preserve"> – </w:t>
      </w:r>
      <w:r>
        <w:rPr>
          <w:rFonts w:asciiTheme="minorHAnsi" w:hAnsiTheme="minorHAnsi" w:cstheme="minorHAnsi"/>
          <w:b/>
          <w:i/>
          <w:sz w:val="22"/>
          <w:szCs w:val="22"/>
        </w:rPr>
        <w:t>What is ionic bonding?</w:t>
      </w:r>
    </w:p>
    <w:p w:rsidR="00AE2545" w:rsidRPr="006403F0" w:rsidRDefault="00AE2545"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0D72F0" w:rsidTr="00124C51">
        <w:tc>
          <w:tcPr>
            <w:tcW w:w="10682" w:type="dxa"/>
            <w:shd w:val="clear" w:color="auto" w:fill="auto"/>
          </w:tcPr>
          <w:p w:rsidR="00AE2545" w:rsidRPr="007A7C7A" w:rsidRDefault="00AE2545" w:rsidP="007A7C7A">
            <w:pPr>
              <w:pStyle w:val="ListParagraph"/>
              <w:ind w:left="0"/>
              <w:rPr>
                <w:rFonts w:asciiTheme="minorHAnsi" w:hAnsiTheme="minorHAnsi" w:cstheme="minorHAnsi"/>
                <w:sz w:val="22"/>
                <w:szCs w:val="22"/>
              </w:rPr>
            </w:pPr>
            <w:r w:rsidRPr="000D72F0">
              <w:rPr>
                <w:rFonts w:asciiTheme="minorHAnsi" w:hAnsiTheme="minorHAnsi" w:cstheme="minorHAnsi"/>
                <w:noProof/>
                <w:sz w:val="22"/>
                <w:szCs w:val="22"/>
              </w:rPr>
              <w:drawing>
                <wp:inline distT="0" distB="0" distL="0" distR="0" wp14:anchorId="2EE8ECAB" wp14:editId="38CC1751">
                  <wp:extent cx="723900" cy="381000"/>
                  <wp:effectExtent l="0" t="0" r="0" b="0"/>
                  <wp:docPr id="1069" name="Picture 106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0D72F0">
              <w:rPr>
                <w:rFonts w:asciiTheme="minorHAnsi" w:hAnsiTheme="minorHAnsi" w:cstheme="minorHAnsi"/>
                <w:b/>
                <w:sz w:val="22"/>
                <w:szCs w:val="22"/>
              </w:rPr>
              <w:t xml:space="preserve">Summary Activity </w:t>
            </w:r>
            <w:r w:rsidR="00124C51">
              <w:rPr>
                <w:rFonts w:asciiTheme="minorHAnsi" w:hAnsiTheme="minorHAnsi" w:cstheme="minorHAnsi"/>
                <w:b/>
                <w:sz w:val="22"/>
                <w:szCs w:val="22"/>
              </w:rPr>
              <w:t>2</w:t>
            </w:r>
            <w:r w:rsidRPr="000D72F0">
              <w:rPr>
                <w:rFonts w:asciiTheme="minorHAnsi" w:hAnsiTheme="minorHAnsi" w:cstheme="minorHAnsi"/>
                <w:b/>
                <w:sz w:val="22"/>
                <w:szCs w:val="22"/>
              </w:rPr>
              <w:t>.1: Which atoms attract electrons most strongly?</w:t>
            </w:r>
          </w:p>
        </w:tc>
      </w:tr>
      <w:tr w:rsidR="00AE2545" w:rsidRPr="000D72F0" w:rsidTr="00124C51">
        <w:tc>
          <w:tcPr>
            <w:tcW w:w="10682" w:type="dxa"/>
            <w:shd w:val="clear" w:color="auto" w:fill="000000" w:themeFill="text1"/>
          </w:tcPr>
          <w:p w:rsidR="00AE2545" w:rsidRPr="000D72F0" w:rsidRDefault="00AE2545" w:rsidP="00AE2545">
            <w:pPr>
              <w:pStyle w:val="ListParagraph"/>
              <w:numPr>
                <w:ilvl w:val="0"/>
                <w:numId w:val="24"/>
              </w:numPr>
              <w:rPr>
                <w:rFonts w:asciiTheme="minorHAnsi" w:hAnsiTheme="minorHAnsi" w:cstheme="minorHAnsi"/>
                <w:noProof/>
                <w:sz w:val="22"/>
                <w:szCs w:val="22"/>
              </w:rPr>
            </w:pPr>
            <w:r w:rsidRPr="000D72F0">
              <w:rPr>
                <w:rFonts w:asciiTheme="minorHAnsi" w:hAnsiTheme="minorHAnsi" w:cstheme="minorHAnsi"/>
                <w:noProof/>
                <w:sz w:val="22"/>
                <w:szCs w:val="22"/>
              </w:rPr>
              <w:t>As you cross a Period proton number increases but shielding stays the same, so electrons in the outer shell are more strongly attracted to the nucleus</w:t>
            </w:r>
          </w:p>
          <w:p w:rsidR="00AE2545" w:rsidRPr="000D72F0" w:rsidRDefault="00AE2545" w:rsidP="00AE2545">
            <w:pPr>
              <w:pStyle w:val="ListParagraph"/>
              <w:numPr>
                <w:ilvl w:val="0"/>
                <w:numId w:val="24"/>
              </w:numPr>
              <w:rPr>
                <w:rFonts w:asciiTheme="minorHAnsi" w:hAnsiTheme="minorHAnsi" w:cstheme="minorHAnsi"/>
                <w:noProof/>
                <w:sz w:val="22"/>
                <w:szCs w:val="22"/>
              </w:rPr>
            </w:pPr>
            <w:r w:rsidRPr="000D72F0">
              <w:rPr>
                <w:rFonts w:asciiTheme="minorHAnsi" w:hAnsiTheme="minorHAnsi" w:cstheme="minorHAnsi"/>
                <w:noProof/>
                <w:sz w:val="22"/>
                <w:szCs w:val="22"/>
              </w:rPr>
              <w:t>As you descend a Group the number of shells increases so shielding increases, so electrons in the outer shell are less strongly attracted to the nucleus</w:t>
            </w:r>
          </w:p>
        </w:tc>
      </w:tr>
    </w:tbl>
    <w:p w:rsidR="00AE2545" w:rsidRPr="000D72F0" w:rsidRDefault="00AE2545"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0D72F0" w:rsidTr="00124C51">
        <w:tc>
          <w:tcPr>
            <w:tcW w:w="10682" w:type="dxa"/>
            <w:shd w:val="clear" w:color="auto" w:fill="auto"/>
          </w:tcPr>
          <w:p w:rsidR="00AE2545" w:rsidRPr="007A7C7A" w:rsidRDefault="00AE2545" w:rsidP="007A7C7A">
            <w:pPr>
              <w:pStyle w:val="ListParagraph"/>
              <w:ind w:left="0"/>
              <w:rPr>
                <w:rFonts w:asciiTheme="minorHAnsi" w:hAnsiTheme="minorHAnsi" w:cstheme="minorHAnsi"/>
                <w:b/>
                <w:sz w:val="22"/>
                <w:szCs w:val="22"/>
              </w:rPr>
            </w:pPr>
            <w:r w:rsidRPr="000D72F0">
              <w:rPr>
                <w:rFonts w:asciiTheme="minorHAnsi" w:hAnsiTheme="minorHAnsi" w:cstheme="minorHAnsi"/>
                <w:noProof/>
                <w:sz w:val="22"/>
                <w:szCs w:val="22"/>
              </w:rPr>
              <w:drawing>
                <wp:inline distT="0" distB="0" distL="0" distR="0" wp14:anchorId="08A744F0" wp14:editId="140C5BBE">
                  <wp:extent cx="381000" cy="381000"/>
                  <wp:effectExtent l="0" t="0" r="0" b="0"/>
                  <wp:docPr id="1088" name="Picture 1088"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0D72F0">
              <w:rPr>
                <w:rFonts w:asciiTheme="minorHAnsi" w:hAnsiTheme="minorHAnsi" w:cstheme="minorHAnsi"/>
                <w:b/>
                <w:sz w:val="22"/>
                <w:szCs w:val="22"/>
              </w:rPr>
              <w:t xml:space="preserve">Test your knowledge </w:t>
            </w:r>
            <w:r w:rsidR="00124C51">
              <w:rPr>
                <w:rFonts w:asciiTheme="minorHAnsi" w:hAnsiTheme="minorHAnsi" w:cstheme="minorHAnsi"/>
                <w:b/>
                <w:sz w:val="22"/>
                <w:szCs w:val="22"/>
              </w:rPr>
              <w:t>2</w:t>
            </w:r>
            <w:r w:rsidRPr="000D72F0">
              <w:rPr>
                <w:rFonts w:asciiTheme="minorHAnsi" w:hAnsiTheme="minorHAnsi" w:cstheme="minorHAnsi"/>
                <w:b/>
                <w:sz w:val="22"/>
                <w:szCs w:val="22"/>
              </w:rPr>
              <w:t xml:space="preserve">.2: </w:t>
            </w:r>
            <w:r>
              <w:rPr>
                <w:rFonts w:asciiTheme="minorHAnsi" w:hAnsiTheme="minorHAnsi" w:cstheme="minorHAnsi"/>
                <w:b/>
                <w:sz w:val="22"/>
                <w:szCs w:val="22"/>
              </w:rPr>
              <w:t>F</w:t>
            </w:r>
            <w:r w:rsidRPr="000D72F0">
              <w:rPr>
                <w:rFonts w:asciiTheme="minorHAnsi" w:hAnsiTheme="minorHAnsi" w:cstheme="minorHAnsi"/>
                <w:b/>
                <w:sz w:val="22"/>
                <w:szCs w:val="22"/>
              </w:rPr>
              <w:t>orming simple ions</w:t>
            </w:r>
          </w:p>
        </w:tc>
      </w:tr>
      <w:tr w:rsidR="00AE2545" w:rsidRPr="000D72F0" w:rsidTr="00124C51">
        <w:tc>
          <w:tcPr>
            <w:tcW w:w="10682" w:type="dxa"/>
            <w:shd w:val="clear" w:color="auto" w:fill="000000" w:themeFill="text1"/>
          </w:tcPr>
          <w:p w:rsidR="00AE2545" w:rsidRPr="000D72F0" w:rsidRDefault="00AE2545" w:rsidP="00AE2545">
            <w:pPr>
              <w:pStyle w:val="ListParagraph"/>
              <w:numPr>
                <w:ilvl w:val="0"/>
                <w:numId w:val="36"/>
              </w:numPr>
              <w:rPr>
                <w:rFonts w:asciiTheme="minorHAnsi" w:hAnsiTheme="minorHAnsi" w:cstheme="minorHAnsi"/>
                <w:noProof/>
                <w:sz w:val="22"/>
                <w:szCs w:val="22"/>
              </w:rPr>
            </w:pPr>
            <w:r w:rsidRPr="000D72F0">
              <w:rPr>
                <w:rFonts w:asciiTheme="minorHAnsi" w:hAnsiTheme="minorHAnsi" w:cstheme="minorHAnsi"/>
                <w:sz w:val="22"/>
                <w:szCs w:val="22"/>
              </w:rPr>
              <w:t>lithium ion Li</w:t>
            </w:r>
            <w:r w:rsidRPr="000D72F0">
              <w:rPr>
                <w:rFonts w:asciiTheme="minorHAnsi" w:hAnsiTheme="minorHAnsi" w:cstheme="minorHAnsi"/>
                <w:sz w:val="22"/>
                <w:szCs w:val="22"/>
                <w:vertAlign w:val="superscript"/>
              </w:rPr>
              <w:t>+</w:t>
            </w:r>
            <w:r w:rsidRPr="000D72F0">
              <w:rPr>
                <w:rFonts w:asciiTheme="minorHAnsi" w:hAnsiTheme="minorHAnsi" w:cstheme="minorHAnsi"/>
                <w:sz w:val="22"/>
                <w:szCs w:val="22"/>
              </w:rPr>
              <w:t>, potassium ion K</w:t>
            </w:r>
            <w:r w:rsidRPr="000D72F0">
              <w:rPr>
                <w:rFonts w:asciiTheme="minorHAnsi" w:hAnsiTheme="minorHAnsi" w:cstheme="minorHAnsi"/>
                <w:sz w:val="22"/>
                <w:szCs w:val="22"/>
                <w:vertAlign w:val="superscript"/>
              </w:rPr>
              <w:t>+</w:t>
            </w:r>
            <w:r w:rsidRPr="000D72F0">
              <w:rPr>
                <w:rFonts w:asciiTheme="minorHAnsi" w:hAnsiTheme="minorHAnsi" w:cstheme="minorHAnsi"/>
                <w:sz w:val="22"/>
                <w:szCs w:val="22"/>
              </w:rPr>
              <w:t>, magnesium ion Mg</w:t>
            </w:r>
            <w:r w:rsidRPr="000D72F0">
              <w:rPr>
                <w:rFonts w:asciiTheme="minorHAnsi" w:hAnsiTheme="minorHAnsi" w:cstheme="minorHAnsi"/>
                <w:sz w:val="22"/>
                <w:szCs w:val="22"/>
                <w:vertAlign w:val="superscript"/>
              </w:rPr>
              <w:t>2+</w:t>
            </w:r>
            <w:r w:rsidRPr="000D72F0">
              <w:rPr>
                <w:rFonts w:asciiTheme="minorHAnsi" w:hAnsiTheme="minorHAnsi" w:cstheme="minorHAnsi"/>
                <w:sz w:val="22"/>
                <w:szCs w:val="22"/>
              </w:rPr>
              <w:t>, calcium ion Ca</w:t>
            </w:r>
            <w:r w:rsidRPr="000D72F0">
              <w:rPr>
                <w:rFonts w:asciiTheme="minorHAnsi" w:hAnsiTheme="minorHAnsi" w:cstheme="minorHAnsi"/>
                <w:sz w:val="22"/>
                <w:szCs w:val="22"/>
                <w:vertAlign w:val="superscript"/>
              </w:rPr>
              <w:t>2+</w:t>
            </w:r>
            <w:r w:rsidRPr="000D72F0">
              <w:rPr>
                <w:rFonts w:asciiTheme="minorHAnsi" w:hAnsiTheme="minorHAnsi" w:cstheme="minorHAnsi"/>
                <w:sz w:val="22"/>
                <w:szCs w:val="22"/>
              </w:rPr>
              <w:t>, aluminium ion Al</w:t>
            </w:r>
            <w:r w:rsidRPr="000D72F0">
              <w:rPr>
                <w:rFonts w:asciiTheme="minorHAnsi" w:hAnsiTheme="minorHAnsi" w:cstheme="minorHAnsi"/>
                <w:sz w:val="22"/>
                <w:szCs w:val="22"/>
                <w:vertAlign w:val="superscript"/>
              </w:rPr>
              <w:t>3+</w:t>
            </w:r>
          </w:p>
          <w:p w:rsidR="00AE2545" w:rsidRPr="000D72F0" w:rsidRDefault="00AE2545" w:rsidP="00AE2545">
            <w:pPr>
              <w:pStyle w:val="ListParagraph"/>
              <w:numPr>
                <w:ilvl w:val="0"/>
                <w:numId w:val="36"/>
              </w:numPr>
              <w:rPr>
                <w:rFonts w:asciiTheme="minorHAnsi" w:hAnsiTheme="minorHAnsi" w:cstheme="minorHAnsi"/>
                <w:noProof/>
                <w:sz w:val="22"/>
                <w:szCs w:val="22"/>
              </w:rPr>
            </w:pPr>
            <w:r w:rsidRPr="000D72F0">
              <w:rPr>
                <w:rFonts w:asciiTheme="minorHAnsi" w:hAnsiTheme="minorHAnsi" w:cstheme="minorHAnsi"/>
                <w:sz w:val="22"/>
                <w:szCs w:val="22"/>
              </w:rPr>
              <w:t>oxide ion O</w:t>
            </w:r>
            <w:r w:rsidRPr="000D72F0">
              <w:rPr>
                <w:rFonts w:asciiTheme="minorHAnsi" w:hAnsiTheme="minorHAnsi" w:cstheme="minorHAnsi"/>
                <w:sz w:val="22"/>
                <w:szCs w:val="22"/>
                <w:vertAlign w:val="superscript"/>
              </w:rPr>
              <w:t>2-</w:t>
            </w:r>
            <w:r w:rsidRPr="000D72F0">
              <w:rPr>
                <w:rFonts w:asciiTheme="minorHAnsi" w:hAnsiTheme="minorHAnsi" w:cstheme="minorHAnsi"/>
                <w:sz w:val="22"/>
                <w:szCs w:val="22"/>
              </w:rPr>
              <w:t>, nitride ion N</w:t>
            </w:r>
            <w:r w:rsidRPr="000D72F0">
              <w:rPr>
                <w:rFonts w:asciiTheme="minorHAnsi" w:hAnsiTheme="minorHAnsi" w:cstheme="minorHAnsi"/>
                <w:sz w:val="22"/>
                <w:szCs w:val="22"/>
                <w:vertAlign w:val="superscript"/>
              </w:rPr>
              <w:t>3-</w:t>
            </w:r>
            <w:r w:rsidRPr="000D72F0">
              <w:rPr>
                <w:rFonts w:asciiTheme="minorHAnsi" w:hAnsiTheme="minorHAnsi" w:cstheme="minorHAnsi"/>
                <w:sz w:val="22"/>
                <w:szCs w:val="22"/>
              </w:rPr>
              <w:t>, sulphide ion S</w:t>
            </w:r>
            <w:r w:rsidRPr="000D72F0">
              <w:rPr>
                <w:rFonts w:asciiTheme="minorHAnsi" w:hAnsiTheme="minorHAnsi" w:cstheme="minorHAnsi"/>
                <w:sz w:val="22"/>
                <w:szCs w:val="22"/>
                <w:vertAlign w:val="superscript"/>
              </w:rPr>
              <w:t>2-</w:t>
            </w:r>
            <w:r w:rsidRPr="000D72F0">
              <w:rPr>
                <w:rFonts w:asciiTheme="minorHAnsi" w:hAnsiTheme="minorHAnsi" w:cstheme="minorHAnsi"/>
                <w:sz w:val="22"/>
                <w:szCs w:val="22"/>
              </w:rPr>
              <w:t>, bromide ion Br</w:t>
            </w:r>
            <w:r w:rsidRPr="000D72F0">
              <w:rPr>
                <w:rFonts w:asciiTheme="minorHAnsi" w:hAnsiTheme="minorHAnsi" w:cstheme="minorHAnsi"/>
                <w:sz w:val="22"/>
                <w:szCs w:val="22"/>
                <w:vertAlign w:val="superscript"/>
              </w:rPr>
              <w:t>-</w:t>
            </w:r>
            <w:r w:rsidRPr="000D72F0">
              <w:rPr>
                <w:rFonts w:asciiTheme="minorHAnsi" w:hAnsiTheme="minorHAnsi" w:cstheme="minorHAnsi"/>
                <w:sz w:val="22"/>
                <w:szCs w:val="22"/>
              </w:rPr>
              <w:t>, phosphide ion P</w:t>
            </w:r>
            <w:r w:rsidRPr="000D72F0">
              <w:rPr>
                <w:rFonts w:asciiTheme="minorHAnsi" w:hAnsiTheme="minorHAnsi" w:cstheme="minorHAnsi"/>
                <w:sz w:val="22"/>
                <w:szCs w:val="22"/>
                <w:vertAlign w:val="superscript"/>
              </w:rPr>
              <w:t>3-</w:t>
            </w:r>
          </w:p>
        </w:tc>
      </w:tr>
    </w:tbl>
    <w:p w:rsidR="007A7C7A" w:rsidRDefault="007A7C7A">
      <w:pPr>
        <w:rPr>
          <w:rFonts w:cstheme="minorHAnsi"/>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5"/>
      </w:tblGrid>
      <w:tr w:rsidR="00AE2545" w:rsidRPr="000D72F0" w:rsidTr="00124C51">
        <w:tc>
          <w:tcPr>
            <w:tcW w:w="10435" w:type="dxa"/>
            <w:shd w:val="clear" w:color="auto" w:fill="auto"/>
          </w:tcPr>
          <w:p w:rsidR="00AE2545" w:rsidRPr="007A7C7A" w:rsidRDefault="00AE2545" w:rsidP="007A7C7A">
            <w:pPr>
              <w:spacing w:after="0" w:line="240" w:lineRule="auto"/>
              <w:rPr>
                <w:rFonts w:cstheme="minorHAnsi"/>
                <w:b/>
              </w:rPr>
            </w:pPr>
            <w:r w:rsidRPr="000D72F0">
              <w:rPr>
                <w:rFonts w:cstheme="minorHAnsi"/>
                <w:noProof/>
              </w:rPr>
              <w:lastRenderedPageBreak/>
              <w:drawing>
                <wp:inline distT="0" distB="0" distL="0" distR="0" wp14:anchorId="7C4C3F08" wp14:editId="141B20D4">
                  <wp:extent cx="381000" cy="381000"/>
                  <wp:effectExtent l="0" t="0" r="0" b="0"/>
                  <wp:docPr id="1072" name="Picture 1072"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0D72F0">
              <w:rPr>
                <w:rFonts w:cstheme="minorHAnsi"/>
                <w:b/>
              </w:rPr>
              <w:t xml:space="preserve">Test your knowledge </w:t>
            </w:r>
            <w:r w:rsidR="00124C51">
              <w:rPr>
                <w:rFonts w:cstheme="minorHAnsi"/>
                <w:b/>
              </w:rPr>
              <w:t>2</w:t>
            </w:r>
            <w:r w:rsidRPr="000D72F0">
              <w:rPr>
                <w:rFonts w:cstheme="minorHAnsi"/>
                <w:b/>
              </w:rPr>
              <w:t>.3:</w:t>
            </w:r>
            <w:r>
              <w:rPr>
                <w:rFonts w:cstheme="minorHAnsi"/>
                <w:b/>
              </w:rPr>
              <w:t xml:space="preserve"> Forming simple ionic compounds</w:t>
            </w:r>
          </w:p>
        </w:tc>
      </w:tr>
      <w:tr w:rsidR="00AE2545" w:rsidRPr="000D72F0" w:rsidTr="00124C51">
        <w:tc>
          <w:tcPr>
            <w:tcW w:w="10435" w:type="dxa"/>
            <w:shd w:val="clear" w:color="auto" w:fill="000000" w:themeFill="text1"/>
          </w:tcPr>
          <w:p w:rsidR="00AE2545" w:rsidRPr="000D72F0" w:rsidRDefault="00AE2545" w:rsidP="00124C51">
            <w:pPr>
              <w:widowControl w:val="0"/>
              <w:spacing w:after="0" w:line="240" w:lineRule="auto"/>
              <w:rPr>
                <w:rFonts w:cstheme="minorHAnsi"/>
                <w:b/>
                <w:highlight w:val="white"/>
              </w:rPr>
            </w:pPr>
            <w:r w:rsidRPr="000D72F0">
              <w:rPr>
                <w:rFonts w:cstheme="minorHAnsi"/>
                <w:b/>
                <w:highlight w:val="white"/>
              </w:rPr>
              <w:t>(a)</w:t>
            </w:r>
            <w:r w:rsidRPr="000D72F0">
              <w:rPr>
                <w:rFonts w:cstheme="minorHAnsi"/>
                <w:b/>
                <w:noProof/>
              </w:rPr>
              <w:drawing>
                <wp:inline distT="0" distB="0" distL="0" distR="0" wp14:anchorId="6FC70F7F" wp14:editId="42AA7AF7">
                  <wp:extent cx="1417955" cy="1116965"/>
                  <wp:effectExtent l="0" t="0" r="0" b="6985"/>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7955" cy="1116965"/>
                          </a:xfrm>
                          <a:prstGeom prst="rect">
                            <a:avLst/>
                          </a:prstGeom>
                          <a:noFill/>
                          <a:ln>
                            <a:noFill/>
                          </a:ln>
                        </pic:spPr>
                      </pic:pic>
                    </a:graphicData>
                  </a:graphic>
                </wp:inline>
              </w:drawing>
            </w:r>
            <w:r w:rsidRPr="000D72F0">
              <w:rPr>
                <w:rFonts w:cstheme="minorHAnsi"/>
                <w:b/>
                <w:highlight w:val="white"/>
              </w:rPr>
              <w:t xml:space="preserve">; (b) </w:t>
            </w:r>
            <w:r w:rsidRPr="000D72F0">
              <w:rPr>
                <w:rFonts w:cstheme="minorHAnsi"/>
                <w:b/>
                <w:noProof/>
              </w:rPr>
              <w:drawing>
                <wp:inline distT="0" distB="0" distL="0" distR="0" wp14:anchorId="213C2B13" wp14:editId="1C4D4D79">
                  <wp:extent cx="1585595" cy="665480"/>
                  <wp:effectExtent l="0" t="0" r="0" b="127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85595" cy="665480"/>
                          </a:xfrm>
                          <a:prstGeom prst="rect">
                            <a:avLst/>
                          </a:prstGeom>
                          <a:noFill/>
                          <a:ln>
                            <a:noFill/>
                          </a:ln>
                        </pic:spPr>
                      </pic:pic>
                    </a:graphicData>
                  </a:graphic>
                </wp:inline>
              </w:drawing>
            </w:r>
            <w:r w:rsidRPr="000D72F0">
              <w:rPr>
                <w:rFonts w:cstheme="minorHAnsi"/>
                <w:b/>
                <w:highlight w:val="white"/>
              </w:rPr>
              <w:t>; (c)</w:t>
            </w:r>
            <w:r w:rsidRPr="000D72F0">
              <w:rPr>
                <w:rFonts w:cstheme="minorHAnsi"/>
                <w:b/>
                <w:noProof/>
              </w:rPr>
              <w:drawing>
                <wp:inline distT="0" distB="0" distL="0" distR="0" wp14:anchorId="5CA1DF11" wp14:editId="48F76D49">
                  <wp:extent cx="1631950" cy="1261745"/>
                  <wp:effectExtent l="0" t="0" r="635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31950" cy="1261745"/>
                          </a:xfrm>
                          <a:prstGeom prst="rect">
                            <a:avLst/>
                          </a:prstGeom>
                          <a:noFill/>
                          <a:ln>
                            <a:noFill/>
                          </a:ln>
                        </pic:spPr>
                      </pic:pic>
                    </a:graphicData>
                  </a:graphic>
                </wp:inline>
              </w:drawing>
            </w:r>
            <w:r w:rsidRPr="000D72F0">
              <w:rPr>
                <w:rFonts w:cstheme="minorHAnsi"/>
                <w:b/>
                <w:highlight w:val="white"/>
              </w:rPr>
              <w:t xml:space="preserve">; </w:t>
            </w:r>
          </w:p>
          <w:p w:rsidR="00AE2545" w:rsidRPr="000D72F0" w:rsidRDefault="00AE2545" w:rsidP="00124C51">
            <w:pPr>
              <w:widowControl w:val="0"/>
              <w:spacing w:after="0" w:line="240" w:lineRule="auto"/>
              <w:rPr>
                <w:rFonts w:cstheme="minorHAnsi"/>
                <w:b/>
                <w:highlight w:val="white"/>
              </w:rPr>
            </w:pPr>
            <w:r w:rsidRPr="000D72F0">
              <w:rPr>
                <w:rFonts w:cstheme="minorHAnsi"/>
                <w:b/>
                <w:highlight w:val="white"/>
              </w:rPr>
              <w:t xml:space="preserve">(d) </w:t>
            </w:r>
            <w:r w:rsidRPr="000D72F0">
              <w:rPr>
                <w:rFonts w:cstheme="minorHAnsi"/>
                <w:b/>
                <w:noProof/>
              </w:rPr>
              <w:drawing>
                <wp:inline distT="0" distB="0" distL="0" distR="0" wp14:anchorId="572868C1" wp14:editId="444788C8">
                  <wp:extent cx="2129790" cy="1481455"/>
                  <wp:effectExtent l="0" t="0" r="3810" b="4445"/>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9790" cy="1481455"/>
                          </a:xfrm>
                          <a:prstGeom prst="rect">
                            <a:avLst/>
                          </a:prstGeom>
                          <a:noFill/>
                          <a:ln>
                            <a:noFill/>
                          </a:ln>
                        </pic:spPr>
                      </pic:pic>
                    </a:graphicData>
                  </a:graphic>
                </wp:inline>
              </w:drawing>
            </w:r>
            <w:r w:rsidRPr="000D72F0">
              <w:rPr>
                <w:rFonts w:cstheme="minorHAnsi"/>
                <w:b/>
                <w:highlight w:val="white"/>
              </w:rPr>
              <w:t xml:space="preserve">; (e) </w:t>
            </w:r>
            <w:r w:rsidRPr="000D72F0">
              <w:rPr>
                <w:rFonts w:cstheme="minorHAnsi"/>
                <w:noProof/>
              </w:rPr>
              <w:drawing>
                <wp:inline distT="0" distB="0" distL="0" distR="0" wp14:anchorId="0757443D" wp14:editId="39E19AFF">
                  <wp:extent cx="1466850" cy="990600"/>
                  <wp:effectExtent l="0" t="0" r="0" b="0"/>
                  <wp:docPr id="1094" name="image9.png"/>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15"/>
                          <a:srcRect/>
                          <a:stretch>
                            <a:fillRect/>
                          </a:stretch>
                        </pic:blipFill>
                        <pic:spPr>
                          <a:xfrm>
                            <a:off x="0" y="0"/>
                            <a:ext cx="1466850" cy="990600"/>
                          </a:xfrm>
                          <a:prstGeom prst="rect">
                            <a:avLst/>
                          </a:prstGeom>
                          <a:ln/>
                        </pic:spPr>
                      </pic:pic>
                    </a:graphicData>
                  </a:graphic>
                </wp:inline>
              </w:drawing>
            </w:r>
          </w:p>
        </w:tc>
      </w:tr>
    </w:tbl>
    <w:p w:rsidR="00AE2545" w:rsidRDefault="00AE2545" w:rsidP="00AE2545">
      <w:pPr>
        <w:spacing w:after="0" w:line="240" w:lineRule="auto"/>
      </w:pPr>
    </w:p>
    <w:p w:rsidR="00AE2545" w:rsidRDefault="00AE2545" w:rsidP="00AE2545">
      <w:pPr>
        <w:spacing w:after="0" w:line="240" w:lineRule="auto"/>
        <w:rPr>
          <w:rFonts w:cstheme="minorHAnsi"/>
          <w:b/>
          <w:i/>
        </w:rPr>
      </w:pPr>
      <w:r w:rsidRPr="002A4BB3">
        <w:rPr>
          <w:rFonts w:cstheme="minorHAnsi"/>
          <w:b/>
          <w:i/>
        </w:rPr>
        <w:t xml:space="preserve">Lesson </w:t>
      </w:r>
      <w:r w:rsidR="00124C51">
        <w:rPr>
          <w:rFonts w:cstheme="minorHAnsi"/>
          <w:b/>
          <w:i/>
        </w:rPr>
        <w:t>3</w:t>
      </w:r>
      <w:r w:rsidRPr="002A4BB3">
        <w:rPr>
          <w:rFonts w:cstheme="minorHAnsi"/>
          <w:b/>
          <w:i/>
        </w:rPr>
        <w:t xml:space="preserve"> - What is covalent bonding?</w:t>
      </w:r>
    </w:p>
    <w:p w:rsidR="00AE2545" w:rsidRPr="0090228E" w:rsidRDefault="00AE2545"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2A4BB3" w:rsidTr="00124C51">
        <w:tc>
          <w:tcPr>
            <w:tcW w:w="10456" w:type="dxa"/>
            <w:shd w:val="clear" w:color="auto" w:fill="auto"/>
          </w:tcPr>
          <w:p w:rsidR="00AE2545" w:rsidRPr="002A4BB3" w:rsidRDefault="00AE2545" w:rsidP="007A7C7A">
            <w:pPr>
              <w:spacing w:after="0" w:line="240" w:lineRule="auto"/>
              <w:rPr>
                <w:rFonts w:cstheme="minorHAnsi"/>
              </w:rPr>
            </w:pPr>
            <w:r w:rsidRPr="002A4BB3">
              <w:rPr>
                <w:rFonts w:cstheme="minorHAnsi"/>
                <w:noProof/>
              </w:rPr>
              <w:drawing>
                <wp:inline distT="0" distB="0" distL="0" distR="0" wp14:anchorId="5B666299" wp14:editId="01E164B9">
                  <wp:extent cx="381000" cy="381000"/>
                  <wp:effectExtent l="0" t="0" r="0" b="0"/>
                  <wp:docPr id="1137" name="Picture 1137"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2A4BB3">
              <w:rPr>
                <w:rFonts w:cstheme="minorHAnsi"/>
                <w:b/>
              </w:rPr>
              <w:t xml:space="preserve">Test your knowledge </w:t>
            </w:r>
            <w:r w:rsidR="00124C51">
              <w:rPr>
                <w:rFonts w:cstheme="minorHAnsi"/>
                <w:b/>
              </w:rPr>
              <w:t>3</w:t>
            </w:r>
            <w:r w:rsidRPr="002A4BB3">
              <w:rPr>
                <w:rFonts w:cstheme="minorHAnsi"/>
                <w:b/>
              </w:rPr>
              <w:t xml:space="preserve">.1: Forming </w:t>
            </w:r>
            <w:r>
              <w:rPr>
                <w:rFonts w:cstheme="minorHAnsi"/>
                <w:b/>
              </w:rPr>
              <w:t>simple m</w:t>
            </w:r>
            <w:r w:rsidRPr="002A4BB3">
              <w:rPr>
                <w:rFonts w:cstheme="minorHAnsi"/>
                <w:b/>
              </w:rPr>
              <w:t>olecules</w:t>
            </w:r>
          </w:p>
        </w:tc>
      </w:tr>
      <w:tr w:rsidR="00AE2545" w:rsidRPr="002A4BB3" w:rsidTr="00124C51">
        <w:tc>
          <w:tcPr>
            <w:tcW w:w="10456" w:type="dxa"/>
            <w:shd w:val="clear" w:color="auto" w:fill="000000" w:themeFill="text1"/>
          </w:tcPr>
          <w:p w:rsidR="00AE2545" w:rsidRPr="002A4BB3" w:rsidRDefault="00AE2545" w:rsidP="00AE2545">
            <w:pPr>
              <w:pStyle w:val="ListParagraph"/>
              <w:widowControl w:val="0"/>
              <w:numPr>
                <w:ilvl w:val="0"/>
                <w:numId w:val="39"/>
              </w:numPr>
              <w:rPr>
                <w:rFonts w:asciiTheme="minorHAnsi" w:hAnsiTheme="minorHAnsi" w:cstheme="minorHAnsi"/>
                <w:sz w:val="22"/>
                <w:szCs w:val="22"/>
                <w:highlight w:val="white"/>
              </w:rPr>
            </w:pPr>
            <w:r w:rsidRPr="002A4BB3">
              <w:rPr>
                <w:rFonts w:asciiTheme="minorHAnsi" w:hAnsiTheme="minorHAnsi" w:cstheme="minorHAnsi"/>
                <w:sz w:val="22"/>
                <w:szCs w:val="22"/>
                <w:highlight w:val="white"/>
              </w:rPr>
              <w:t>: H</w:t>
            </w:r>
            <w:r w:rsidRPr="002A4BB3">
              <w:rPr>
                <w:rFonts w:asciiTheme="minorHAnsi" w:hAnsiTheme="minorHAnsi" w:cstheme="minorHAnsi"/>
                <w:sz w:val="22"/>
                <w:szCs w:val="22"/>
                <w:highlight w:val="white"/>
                <w:vertAlign w:val="subscript"/>
              </w:rPr>
              <w:t>2</w:t>
            </w:r>
            <w:r w:rsidRPr="002A4BB3">
              <w:rPr>
                <w:rFonts w:asciiTheme="minorHAnsi" w:hAnsiTheme="minorHAnsi" w:cstheme="minorHAnsi"/>
                <w:sz w:val="22"/>
                <w:szCs w:val="22"/>
                <w:highlight w:val="white"/>
              </w:rPr>
              <w:t xml:space="preserve">, H-H; (b) HCl,  </w:t>
            </w:r>
            <w:r w:rsidRPr="002A4BB3">
              <w:rPr>
                <w:rFonts w:asciiTheme="minorHAnsi" w:hAnsiTheme="minorHAnsi" w:cstheme="minorHAnsi"/>
                <w:noProof/>
                <w:sz w:val="22"/>
                <w:szCs w:val="22"/>
                <w:highlight w:val="white"/>
              </w:rPr>
              <w:drawing>
                <wp:inline distT="114300" distB="114300" distL="114300" distR="114300" wp14:anchorId="3EE1B837" wp14:editId="7464F9DC">
                  <wp:extent cx="897569" cy="509588"/>
                  <wp:effectExtent l="0" t="0" r="0" b="0"/>
                  <wp:docPr id="113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897569" cy="509588"/>
                          </a:xfrm>
                          <a:prstGeom prst="rect">
                            <a:avLst/>
                          </a:prstGeom>
                          <a:ln/>
                        </pic:spPr>
                      </pic:pic>
                    </a:graphicData>
                  </a:graphic>
                </wp:inline>
              </w:drawing>
            </w:r>
            <w:r w:rsidRPr="002A4BB3">
              <w:rPr>
                <w:rFonts w:asciiTheme="minorHAnsi" w:hAnsiTheme="minorHAnsi" w:cstheme="minorHAnsi"/>
                <w:sz w:val="22"/>
                <w:szCs w:val="22"/>
                <w:highlight w:val="white"/>
              </w:rPr>
              <w:t>; (c) H</w:t>
            </w:r>
            <w:r w:rsidRPr="002A4BB3">
              <w:rPr>
                <w:rFonts w:asciiTheme="minorHAnsi" w:hAnsiTheme="minorHAnsi" w:cstheme="minorHAnsi"/>
                <w:sz w:val="22"/>
                <w:szCs w:val="22"/>
                <w:highlight w:val="white"/>
                <w:vertAlign w:val="subscript"/>
              </w:rPr>
              <w:t>2</w:t>
            </w:r>
            <w:r w:rsidRPr="002A4BB3">
              <w:rPr>
                <w:rFonts w:asciiTheme="minorHAnsi" w:hAnsiTheme="minorHAnsi" w:cstheme="minorHAnsi"/>
                <w:sz w:val="22"/>
                <w:szCs w:val="22"/>
                <w:highlight w:val="white"/>
              </w:rPr>
              <w:t xml:space="preserve">O, </w:t>
            </w:r>
            <w:r w:rsidRPr="002A4BB3">
              <w:rPr>
                <w:rFonts w:asciiTheme="minorHAnsi" w:hAnsiTheme="minorHAnsi" w:cstheme="minorHAnsi"/>
                <w:sz w:val="22"/>
                <w:szCs w:val="22"/>
              </w:rPr>
              <w:object w:dxaOrig="1990" w:dyaOrig="1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5pt;height:57pt" o:ole="">
                  <v:imagedata r:id="rId17" o:title=""/>
                </v:shape>
                <o:OLEObject Type="Embed" ProgID="PBrush" ShapeID="_x0000_i1025" DrawAspect="Content" ObjectID="_1612957889" r:id="rId18"/>
              </w:object>
            </w:r>
            <w:r w:rsidRPr="002A4BB3">
              <w:rPr>
                <w:rFonts w:asciiTheme="minorHAnsi" w:hAnsiTheme="minorHAnsi" w:cstheme="minorHAnsi"/>
                <w:sz w:val="22"/>
                <w:szCs w:val="22"/>
              </w:rPr>
              <w:t>; (d)</w:t>
            </w:r>
            <w:r w:rsidRPr="002A4BB3">
              <w:rPr>
                <w:rFonts w:asciiTheme="minorHAnsi" w:hAnsiTheme="minorHAnsi" w:cstheme="minorHAnsi"/>
                <w:sz w:val="22"/>
                <w:szCs w:val="22"/>
                <w:highlight w:val="white"/>
              </w:rPr>
              <w:t xml:space="preserve"> CH</w:t>
            </w:r>
            <w:r w:rsidRPr="002A4BB3">
              <w:rPr>
                <w:rFonts w:asciiTheme="minorHAnsi" w:hAnsiTheme="minorHAnsi" w:cstheme="minorHAnsi"/>
                <w:sz w:val="22"/>
                <w:szCs w:val="22"/>
                <w:highlight w:val="white"/>
                <w:vertAlign w:val="subscript"/>
              </w:rPr>
              <w:t>4</w:t>
            </w:r>
            <w:r w:rsidRPr="002A4BB3">
              <w:rPr>
                <w:rFonts w:asciiTheme="minorHAnsi" w:hAnsiTheme="minorHAnsi" w:cstheme="minorHAnsi"/>
                <w:sz w:val="22"/>
                <w:szCs w:val="22"/>
                <w:highlight w:val="white"/>
              </w:rPr>
              <w:t>,</w:t>
            </w:r>
            <w:r w:rsidRPr="002A4BB3">
              <w:rPr>
                <w:rFonts w:asciiTheme="minorHAnsi" w:hAnsiTheme="minorHAnsi" w:cstheme="minorHAnsi"/>
                <w:noProof/>
                <w:sz w:val="22"/>
                <w:szCs w:val="22"/>
                <w:highlight w:val="white"/>
              </w:rPr>
              <w:drawing>
                <wp:inline distT="114300" distB="114300" distL="114300" distR="114300" wp14:anchorId="60D262A2" wp14:editId="021EC87B">
                  <wp:extent cx="852488" cy="876615"/>
                  <wp:effectExtent l="0" t="0" r="5080" b="0"/>
                  <wp:docPr id="113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9">
                            <a:extLst>
                              <a:ext uri="{BEBA8EAE-BF5A-486C-A8C5-ECC9F3942E4B}">
                                <a14:imgProps xmlns:a14="http://schemas.microsoft.com/office/drawing/2010/main">
                                  <a14:imgLayer r:embed="rId20">
                                    <a14:imgEffect>
                                      <a14:saturation sat="0"/>
                                    </a14:imgEffect>
                                  </a14:imgLayer>
                                </a14:imgProps>
                              </a:ext>
                            </a:extLst>
                          </a:blip>
                          <a:srcRect/>
                          <a:stretch>
                            <a:fillRect/>
                          </a:stretch>
                        </pic:blipFill>
                        <pic:spPr>
                          <a:xfrm>
                            <a:off x="0" y="0"/>
                            <a:ext cx="852488" cy="876615"/>
                          </a:xfrm>
                          <a:prstGeom prst="rect">
                            <a:avLst/>
                          </a:prstGeom>
                          <a:ln/>
                        </pic:spPr>
                      </pic:pic>
                    </a:graphicData>
                  </a:graphic>
                </wp:inline>
              </w:drawing>
            </w:r>
            <w:r w:rsidRPr="002A4BB3">
              <w:rPr>
                <w:rFonts w:asciiTheme="minorHAnsi" w:hAnsiTheme="minorHAnsi" w:cstheme="minorHAnsi"/>
                <w:sz w:val="22"/>
                <w:szCs w:val="22"/>
                <w:highlight w:val="white"/>
              </w:rPr>
              <w:t xml:space="preserve">; </w:t>
            </w:r>
          </w:p>
          <w:p w:rsidR="00AE2545" w:rsidRPr="002A4BB3" w:rsidRDefault="00AE2545" w:rsidP="00124C51">
            <w:pPr>
              <w:widowControl w:val="0"/>
              <w:spacing w:after="0" w:line="240" w:lineRule="auto"/>
              <w:rPr>
                <w:rFonts w:cstheme="minorHAnsi"/>
                <w:highlight w:val="white"/>
              </w:rPr>
            </w:pPr>
            <w:r w:rsidRPr="002A4BB3">
              <w:rPr>
                <w:rFonts w:cstheme="minorHAnsi"/>
                <w:highlight w:val="white"/>
              </w:rPr>
              <w:t>(e) NH</w:t>
            </w:r>
            <w:r w:rsidRPr="002A4BB3">
              <w:rPr>
                <w:rFonts w:cstheme="minorHAnsi"/>
                <w:highlight w:val="white"/>
                <w:vertAlign w:val="subscript"/>
              </w:rPr>
              <w:t>3</w:t>
            </w:r>
            <w:r w:rsidRPr="002A4BB3">
              <w:rPr>
                <w:rFonts w:cstheme="minorHAnsi"/>
                <w:highlight w:val="white"/>
              </w:rPr>
              <w:t xml:space="preserve">, </w:t>
            </w:r>
            <w:r w:rsidRPr="002A4BB3">
              <w:rPr>
                <w:rFonts w:cstheme="minorHAnsi"/>
                <w:noProof/>
                <w:highlight w:val="white"/>
              </w:rPr>
              <w:drawing>
                <wp:inline distT="114300" distB="114300" distL="114300" distR="114300" wp14:anchorId="71FDD22D" wp14:editId="3174EABB">
                  <wp:extent cx="1138238" cy="801576"/>
                  <wp:effectExtent l="0" t="0" r="5080" b="0"/>
                  <wp:docPr id="114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extLst>
                              <a:ext uri="{BEBA8EAE-BF5A-486C-A8C5-ECC9F3942E4B}">
                                <a14:imgProps xmlns:a14="http://schemas.microsoft.com/office/drawing/2010/main">
                                  <a14:imgLayer r:embed="rId22">
                                    <a14:imgEffect>
                                      <a14:saturation sat="0"/>
                                    </a14:imgEffect>
                                  </a14:imgLayer>
                                </a14:imgProps>
                              </a:ext>
                            </a:extLst>
                          </a:blip>
                          <a:srcRect/>
                          <a:stretch>
                            <a:fillRect/>
                          </a:stretch>
                        </pic:blipFill>
                        <pic:spPr>
                          <a:xfrm>
                            <a:off x="0" y="0"/>
                            <a:ext cx="1138238" cy="801576"/>
                          </a:xfrm>
                          <a:prstGeom prst="rect">
                            <a:avLst/>
                          </a:prstGeom>
                          <a:ln/>
                        </pic:spPr>
                      </pic:pic>
                    </a:graphicData>
                  </a:graphic>
                </wp:inline>
              </w:drawing>
            </w:r>
            <w:r w:rsidRPr="002A4BB3">
              <w:rPr>
                <w:rFonts w:cstheme="minorHAnsi"/>
                <w:highlight w:val="white"/>
              </w:rPr>
              <w:t>; (f) O</w:t>
            </w:r>
            <w:r w:rsidRPr="002A4BB3">
              <w:rPr>
                <w:rFonts w:cstheme="minorHAnsi"/>
                <w:highlight w:val="white"/>
                <w:vertAlign w:val="subscript"/>
              </w:rPr>
              <w:t>2</w:t>
            </w:r>
            <w:r w:rsidRPr="002A4BB3">
              <w:rPr>
                <w:rFonts w:cstheme="minorHAnsi"/>
                <w:highlight w:val="white"/>
              </w:rPr>
              <w:t>,</w:t>
            </w:r>
            <w:r w:rsidRPr="002A4BB3">
              <w:rPr>
                <w:rFonts w:cstheme="minorHAnsi"/>
                <w:highlight w:val="white"/>
                <w:vertAlign w:val="subscript"/>
              </w:rPr>
              <w:t xml:space="preserve"> </w:t>
            </w:r>
            <w:r w:rsidRPr="002A4BB3">
              <w:rPr>
                <w:rFonts w:cstheme="minorHAnsi"/>
                <w:noProof/>
              </w:rPr>
              <w:drawing>
                <wp:inline distT="0" distB="0" distL="0" distR="0" wp14:anchorId="6D5DE55E" wp14:editId="46353465">
                  <wp:extent cx="1273175" cy="763905"/>
                  <wp:effectExtent l="0" t="0" r="3175"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73175" cy="763905"/>
                          </a:xfrm>
                          <a:prstGeom prst="rect">
                            <a:avLst/>
                          </a:prstGeom>
                          <a:noFill/>
                          <a:ln>
                            <a:noFill/>
                          </a:ln>
                        </pic:spPr>
                      </pic:pic>
                    </a:graphicData>
                  </a:graphic>
                </wp:inline>
              </w:drawing>
            </w:r>
            <w:r w:rsidRPr="002A4BB3">
              <w:rPr>
                <w:rFonts w:cstheme="minorHAnsi"/>
                <w:highlight w:val="white"/>
              </w:rPr>
              <w:t>; (g) N</w:t>
            </w:r>
            <w:r w:rsidRPr="002A4BB3">
              <w:rPr>
                <w:rFonts w:cstheme="minorHAnsi"/>
                <w:highlight w:val="white"/>
                <w:vertAlign w:val="subscript"/>
              </w:rPr>
              <w:t>2</w:t>
            </w:r>
            <w:r w:rsidRPr="002A4BB3">
              <w:rPr>
                <w:rFonts w:cstheme="minorHAnsi"/>
                <w:noProof/>
                <w:highlight w:val="white"/>
              </w:rPr>
              <w:drawing>
                <wp:inline distT="114300" distB="114300" distL="114300" distR="114300" wp14:anchorId="0227DA3E" wp14:editId="4DEC1DF1">
                  <wp:extent cx="879676" cy="567159"/>
                  <wp:effectExtent l="0" t="0" r="0" b="4445"/>
                  <wp:docPr id="114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882396" cy="568912"/>
                          </a:xfrm>
                          <a:prstGeom prst="rect">
                            <a:avLst/>
                          </a:prstGeom>
                          <a:ln/>
                        </pic:spPr>
                      </pic:pic>
                    </a:graphicData>
                  </a:graphic>
                </wp:inline>
              </w:drawing>
            </w:r>
            <w:r w:rsidRPr="002A4BB3">
              <w:rPr>
                <w:rFonts w:cstheme="minorHAnsi"/>
                <w:highlight w:val="white"/>
              </w:rPr>
              <w:t>; (h) CO</w:t>
            </w:r>
            <w:r w:rsidRPr="002A4BB3">
              <w:rPr>
                <w:rFonts w:cstheme="minorHAnsi"/>
                <w:highlight w:val="white"/>
                <w:vertAlign w:val="subscript"/>
              </w:rPr>
              <w:t>2</w:t>
            </w:r>
            <w:r w:rsidRPr="002A4BB3">
              <w:rPr>
                <w:rFonts w:cstheme="minorHAnsi"/>
                <w:highlight w:val="white"/>
              </w:rPr>
              <w:t>,</w:t>
            </w:r>
            <w:r w:rsidRPr="002A4BB3">
              <w:rPr>
                <w:rFonts w:cstheme="minorHAnsi"/>
                <w:noProof/>
                <w:highlight w:val="white"/>
              </w:rPr>
              <w:drawing>
                <wp:inline distT="114300" distB="114300" distL="114300" distR="114300" wp14:anchorId="764580D7" wp14:editId="636CA43A">
                  <wp:extent cx="1406324" cy="561373"/>
                  <wp:effectExtent l="0" t="0" r="3810" b="0"/>
                  <wp:docPr id="114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extLst>
                              <a:ext uri="{BEBA8EAE-BF5A-486C-A8C5-ECC9F3942E4B}">
                                <a14:imgProps xmlns:a14="http://schemas.microsoft.com/office/drawing/2010/main">
                                  <a14:imgLayer r:embed="rId27">
                                    <a14:imgEffect>
                                      <a14:saturation sat="0"/>
                                    </a14:imgEffect>
                                  </a14:imgLayer>
                                </a14:imgProps>
                              </a:ext>
                            </a:extLst>
                          </a:blip>
                          <a:srcRect/>
                          <a:stretch>
                            <a:fillRect/>
                          </a:stretch>
                        </pic:blipFill>
                        <pic:spPr>
                          <a:xfrm>
                            <a:off x="0" y="0"/>
                            <a:ext cx="1410743" cy="563137"/>
                          </a:xfrm>
                          <a:prstGeom prst="rect">
                            <a:avLst/>
                          </a:prstGeom>
                          <a:ln/>
                        </pic:spPr>
                      </pic:pic>
                    </a:graphicData>
                  </a:graphic>
                </wp:inline>
              </w:drawing>
            </w:r>
            <w:r w:rsidRPr="002A4BB3">
              <w:rPr>
                <w:rFonts w:cstheme="minorHAnsi"/>
                <w:highlight w:val="white"/>
              </w:rPr>
              <w:t xml:space="preserve"> </w:t>
            </w:r>
          </w:p>
        </w:tc>
      </w:tr>
    </w:tbl>
    <w:p w:rsidR="007A7C7A" w:rsidRDefault="007A7C7A" w:rsidP="00AE2545">
      <w:pPr>
        <w:spacing w:after="0" w:line="240" w:lineRule="auto"/>
        <w:rPr>
          <w:rFonts w:cstheme="minorHAnsi"/>
        </w:rPr>
      </w:pPr>
    </w:p>
    <w:p w:rsidR="007A7C7A" w:rsidRDefault="007A7C7A">
      <w:pPr>
        <w:rPr>
          <w:rFonts w:cstheme="minorHAnsi"/>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6403F0" w:rsidTr="00124C51">
        <w:tc>
          <w:tcPr>
            <w:tcW w:w="10456" w:type="dxa"/>
            <w:shd w:val="clear" w:color="auto" w:fill="auto"/>
          </w:tcPr>
          <w:p w:rsidR="00AE2545" w:rsidRPr="007A7C7A" w:rsidRDefault="00AE2545" w:rsidP="007A7C7A">
            <w:pPr>
              <w:spacing w:after="0" w:line="240" w:lineRule="auto"/>
              <w:rPr>
                <w:rFonts w:cstheme="minorHAnsi"/>
                <w:b/>
              </w:rPr>
            </w:pPr>
            <w:r w:rsidRPr="006403F0">
              <w:rPr>
                <w:rFonts w:cstheme="minorHAnsi"/>
                <w:noProof/>
              </w:rPr>
              <w:lastRenderedPageBreak/>
              <w:drawing>
                <wp:inline distT="0" distB="0" distL="0" distR="0" wp14:anchorId="50A16695" wp14:editId="5AE95179">
                  <wp:extent cx="381000" cy="381000"/>
                  <wp:effectExtent l="0" t="0" r="0" b="0"/>
                  <wp:docPr id="1135" name="Picture 1135"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6403F0">
              <w:rPr>
                <w:rFonts w:cstheme="minorHAnsi"/>
                <w:b/>
              </w:rPr>
              <w:t xml:space="preserve">Test your knowledge </w:t>
            </w:r>
            <w:r w:rsidR="00124C51">
              <w:rPr>
                <w:rFonts w:cstheme="minorHAnsi"/>
                <w:b/>
              </w:rPr>
              <w:t>3</w:t>
            </w:r>
            <w:r w:rsidRPr="006403F0">
              <w:rPr>
                <w:rFonts w:cstheme="minorHAnsi"/>
                <w:b/>
              </w:rPr>
              <w:t>.</w:t>
            </w:r>
            <w:r>
              <w:rPr>
                <w:rFonts w:cstheme="minorHAnsi"/>
                <w:b/>
              </w:rPr>
              <w:t>2</w:t>
            </w:r>
            <w:r w:rsidRPr="006403F0">
              <w:rPr>
                <w:rFonts w:cstheme="minorHAnsi"/>
                <w:b/>
              </w:rPr>
              <w:t xml:space="preserve">: </w:t>
            </w:r>
            <w:r>
              <w:rPr>
                <w:rFonts w:cstheme="minorHAnsi"/>
                <w:b/>
              </w:rPr>
              <w:t>Understanding d</w:t>
            </w:r>
            <w:r w:rsidRPr="006403F0">
              <w:rPr>
                <w:rFonts w:cstheme="minorHAnsi"/>
                <w:b/>
              </w:rPr>
              <w:t xml:space="preserve">ative </w:t>
            </w:r>
            <w:r>
              <w:rPr>
                <w:rFonts w:cstheme="minorHAnsi"/>
                <w:b/>
              </w:rPr>
              <w:t>c</w:t>
            </w:r>
            <w:r w:rsidRPr="006403F0">
              <w:rPr>
                <w:rFonts w:cstheme="minorHAnsi"/>
                <w:b/>
              </w:rPr>
              <w:t xml:space="preserve">ovalent </w:t>
            </w:r>
            <w:r>
              <w:rPr>
                <w:rFonts w:cstheme="minorHAnsi"/>
                <w:b/>
              </w:rPr>
              <w:t>b</w:t>
            </w:r>
            <w:r w:rsidRPr="006403F0">
              <w:rPr>
                <w:rFonts w:cstheme="minorHAnsi"/>
                <w:b/>
              </w:rPr>
              <w:t>onding</w:t>
            </w:r>
          </w:p>
        </w:tc>
      </w:tr>
      <w:tr w:rsidR="00AE2545" w:rsidRPr="006403F0" w:rsidTr="00124C51">
        <w:tc>
          <w:tcPr>
            <w:tcW w:w="10456" w:type="dxa"/>
            <w:shd w:val="clear" w:color="auto" w:fill="auto"/>
          </w:tcPr>
          <w:p w:rsidR="00AE2545" w:rsidRPr="006403F0" w:rsidRDefault="00AE2545" w:rsidP="00AE2545">
            <w:pPr>
              <w:pStyle w:val="ListParagraph"/>
              <w:numPr>
                <w:ilvl w:val="0"/>
                <w:numId w:val="23"/>
              </w:numPr>
              <w:shd w:val="clear" w:color="auto" w:fill="000000" w:themeFill="text1"/>
              <w:rPr>
                <w:rFonts w:asciiTheme="minorHAnsi" w:hAnsiTheme="minorHAnsi" w:cstheme="minorHAnsi"/>
                <w:sz w:val="22"/>
                <w:szCs w:val="22"/>
              </w:rPr>
            </w:pPr>
            <w:r>
              <w:br w:type="page"/>
            </w:r>
            <w:r w:rsidRPr="006403F0">
              <w:rPr>
                <w:rFonts w:asciiTheme="minorHAnsi" w:hAnsiTheme="minorHAnsi" w:cstheme="minorHAnsi"/>
                <w:sz w:val="22"/>
                <w:szCs w:val="22"/>
              </w:rPr>
              <w:t>N in NH</w:t>
            </w:r>
            <w:r w:rsidRPr="006403F0">
              <w:rPr>
                <w:rFonts w:asciiTheme="minorHAnsi" w:hAnsiTheme="minorHAnsi" w:cstheme="minorHAnsi"/>
                <w:sz w:val="22"/>
                <w:szCs w:val="22"/>
                <w:vertAlign w:val="subscript"/>
              </w:rPr>
              <w:t xml:space="preserve">3 </w:t>
            </w:r>
            <w:r w:rsidRPr="006403F0">
              <w:rPr>
                <w:rFonts w:asciiTheme="minorHAnsi" w:hAnsiTheme="minorHAnsi" w:cstheme="minorHAnsi"/>
                <w:sz w:val="22"/>
                <w:szCs w:val="22"/>
              </w:rPr>
              <w:t>on forms dative covalent bond with B in BH</w:t>
            </w:r>
            <w:r w:rsidRPr="006403F0">
              <w:rPr>
                <w:rFonts w:asciiTheme="minorHAnsi" w:hAnsiTheme="minorHAnsi" w:cstheme="minorHAnsi"/>
                <w:sz w:val="22"/>
                <w:szCs w:val="22"/>
                <w:vertAlign w:val="subscript"/>
              </w:rPr>
              <w:t>3</w:t>
            </w:r>
            <w:r w:rsidRPr="006403F0">
              <w:rPr>
                <w:rFonts w:asciiTheme="minorHAnsi" w:hAnsiTheme="minorHAnsi" w:cstheme="minorHAnsi"/>
                <w:sz w:val="22"/>
                <w:szCs w:val="22"/>
              </w:rPr>
              <w:t>; N provides both electrons</w:t>
            </w:r>
          </w:p>
          <w:p w:rsidR="00AE2545" w:rsidRPr="006403F0" w:rsidRDefault="00AE2545" w:rsidP="00124C51">
            <w:pPr>
              <w:pStyle w:val="ListParagraph"/>
              <w:shd w:val="clear" w:color="auto" w:fill="000000" w:themeFill="text1"/>
              <w:rPr>
                <w:rFonts w:asciiTheme="minorHAnsi" w:hAnsiTheme="minorHAnsi" w:cstheme="minorHAnsi"/>
                <w:sz w:val="22"/>
                <w:szCs w:val="22"/>
              </w:rPr>
            </w:pPr>
            <w:r w:rsidRPr="006403F0">
              <w:rPr>
                <w:rFonts w:asciiTheme="minorHAnsi" w:hAnsiTheme="minorHAnsi" w:cstheme="minorHAnsi"/>
              </w:rPr>
              <w:object w:dxaOrig="1815" w:dyaOrig="1215">
                <v:shape id="_x0000_i1026" type="#_x0000_t75" style="width:67pt;height:46.5pt" o:ole="">
                  <v:imagedata r:id="rId28" o:title=""/>
                </v:shape>
                <o:OLEObject Type="Embed" ProgID="PBrush" ShapeID="_x0000_i1026" DrawAspect="Content" ObjectID="_1612957890" r:id="rId29"/>
              </w:object>
            </w:r>
          </w:p>
          <w:p w:rsidR="00AE2545" w:rsidRPr="006403F0" w:rsidRDefault="00AE2545" w:rsidP="00AE2545">
            <w:pPr>
              <w:pStyle w:val="ListParagraph"/>
              <w:numPr>
                <w:ilvl w:val="0"/>
                <w:numId w:val="23"/>
              </w:numPr>
              <w:shd w:val="clear" w:color="auto" w:fill="000000" w:themeFill="text1"/>
              <w:rPr>
                <w:rFonts w:asciiTheme="minorHAnsi" w:hAnsiTheme="minorHAnsi" w:cstheme="minorHAnsi"/>
                <w:sz w:val="22"/>
                <w:szCs w:val="22"/>
                <w:shd w:val="clear" w:color="auto" w:fill="000000" w:themeFill="text1"/>
              </w:rPr>
            </w:pPr>
            <w:r w:rsidRPr="006403F0">
              <w:rPr>
                <w:rFonts w:asciiTheme="minorHAnsi" w:hAnsiTheme="minorHAnsi" w:cstheme="minorHAnsi"/>
                <w:sz w:val="22"/>
                <w:szCs w:val="22"/>
                <w:shd w:val="clear" w:color="auto" w:fill="000000" w:themeFill="text1"/>
              </w:rPr>
              <w:t>O in H</w:t>
            </w:r>
            <w:r w:rsidRPr="006403F0">
              <w:rPr>
                <w:rFonts w:asciiTheme="minorHAnsi" w:hAnsiTheme="minorHAnsi" w:cstheme="minorHAnsi"/>
                <w:sz w:val="22"/>
                <w:szCs w:val="22"/>
                <w:shd w:val="clear" w:color="auto" w:fill="000000" w:themeFill="text1"/>
                <w:vertAlign w:val="subscript"/>
              </w:rPr>
              <w:t>2</w:t>
            </w:r>
            <w:r w:rsidRPr="006403F0">
              <w:rPr>
                <w:rFonts w:asciiTheme="minorHAnsi" w:hAnsiTheme="minorHAnsi" w:cstheme="minorHAnsi"/>
                <w:sz w:val="22"/>
                <w:szCs w:val="22"/>
                <w:shd w:val="clear" w:color="auto" w:fill="000000" w:themeFill="text1"/>
              </w:rPr>
              <w:t>O forms dative covalent bond with H</w:t>
            </w:r>
            <w:r w:rsidRPr="006403F0">
              <w:rPr>
                <w:rFonts w:asciiTheme="minorHAnsi" w:hAnsiTheme="minorHAnsi" w:cstheme="minorHAnsi"/>
                <w:sz w:val="22"/>
                <w:szCs w:val="22"/>
                <w:shd w:val="clear" w:color="auto" w:fill="000000" w:themeFill="text1"/>
                <w:vertAlign w:val="superscript"/>
              </w:rPr>
              <w:t>+</w:t>
            </w:r>
            <w:r w:rsidRPr="006403F0">
              <w:rPr>
                <w:rFonts w:asciiTheme="minorHAnsi" w:hAnsiTheme="minorHAnsi" w:cstheme="minorHAnsi"/>
                <w:sz w:val="22"/>
                <w:szCs w:val="22"/>
                <w:shd w:val="clear" w:color="auto" w:fill="000000" w:themeFill="text1"/>
              </w:rPr>
              <w:t>; O provides both electrons</w:t>
            </w:r>
          </w:p>
          <w:p w:rsidR="00AE2545" w:rsidRPr="006403F0" w:rsidRDefault="00AE2545" w:rsidP="00124C51">
            <w:pPr>
              <w:pStyle w:val="ListParagraph"/>
              <w:shd w:val="clear" w:color="auto" w:fill="000000" w:themeFill="text1"/>
              <w:rPr>
                <w:rFonts w:asciiTheme="minorHAnsi" w:hAnsiTheme="minorHAnsi" w:cstheme="minorHAnsi"/>
                <w:sz w:val="22"/>
                <w:szCs w:val="22"/>
              </w:rPr>
            </w:pPr>
            <w:r w:rsidRPr="006403F0">
              <w:rPr>
                <w:rFonts w:asciiTheme="minorHAnsi" w:hAnsiTheme="minorHAnsi" w:cstheme="minorHAnsi"/>
              </w:rPr>
              <w:object w:dxaOrig="3540" w:dyaOrig="4005">
                <v:shape id="_x0000_i1027" type="#_x0000_t75" style="width:62pt;height:1in" o:ole="">
                  <v:imagedata r:id="rId30" o:title=""/>
                </v:shape>
                <o:OLEObject Type="Embed" ProgID="PBrush" ShapeID="_x0000_i1027" DrawAspect="Content" ObjectID="_1612957891" r:id="rId31"/>
              </w:object>
            </w:r>
          </w:p>
          <w:p w:rsidR="00AE2545" w:rsidRPr="006403F0" w:rsidRDefault="00AE2545" w:rsidP="00AE2545">
            <w:pPr>
              <w:pStyle w:val="ListParagraph"/>
              <w:numPr>
                <w:ilvl w:val="0"/>
                <w:numId w:val="23"/>
              </w:numPr>
              <w:shd w:val="clear" w:color="auto" w:fill="000000" w:themeFill="text1"/>
              <w:rPr>
                <w:rFonts w:asciiTheme="minorHAnsi" w:hAnsiTheme="minorHAnsi" w:cstheme="minorHAnsi"/>
                <w:sz w:val="22"/>
                <w:szCs w:val="22"/>
              </w:rPr>
            </w:pPr>
            <w:r w:rsidRPr="006403F0">
              <w:rPr>
                <w:rFonts w:asciiTheme="minorHAnsi" w:hAnsiTheme="minorHAnsi" w:cstheme="minorHAnsi"/>
              </w:rPr>
              <w:object w:dxaOrig="3630" w:dyaOrig="1215">
                <v:shape id="_x0000_i1028" type="#_x0000_t75" style="width:67pt;height:20.5pt" o:ole="">
                  <v:imagedata r:id="rId32" o:title=""/>
                </v:shape>
                <o:OLEObject Type="Embed" ProgID="PBrush" ShapeID="_x0000_i1028" DrawAspect="Content" ObjectID="_1612957892" r:id="rId33"/>
              </w:object>
            </w:r>
          </w:p>
          <w:p w:rsidR="00AE2545" w:rsidRPr="006403F0" w:rsidRDefault="00AE2545" w:rsidP="00AE2545">
            <w:pPr>
              <w:pStyle w:val="ListParagraph"/>
              <w:numPr>
                <w:ilvl w:val="0"/>
                <w:numId w:val="23"/>
              </w:numPr>
              <w:shd w:val="clear" w:color="auto" w:fill="000000" w:themeFill="text1"/>
              <w:rPr>
                <w:rFonts w:asciiTheme="minorHAnsi" w:hAnsiTheme="minorHAnsi" w:cstheme="minorHAnsi"/>
                <w:sz w:val="22"/>
                <w:szCs w:val="22"/>
              </w:rPr>
            </w:pPr>
            <w:r w:rsidRPr="006403F0">
              <w:rPr>
                <w:rFonts w:asciiTheme="minorHAnsi" w:hAnsiTheme="minorHAnsi" w:cstheme="minorHAnsi"/>
              </w:rPr>
              <w:object w:dxaOrig="3975" w:dyaOrig="1890">
                <v:shape id="_x0000_i1029" type="#_x0000_t75" style="width:82.5pt;height:36pt" o:ole="">
                  <v:imagedata r:id="rId34" o:title=""/>
                </v:shape>
                <o:OLEObject Type="Embed" ProgID="PBrush" ShapeID="_x0000_i1029" DrawAspect="Content" ObjectID="_1612957893" r:id="rId35"/>
              </w:object>
            </w:r>
          </w:p>
        </w:tc>
      </w:tr>
    </w:tbl>
    <w:p w:rsidR="00C41909" w:rsidRDefault="00C41909" w:rsidP="00AE2545">
      <w:pPr>
        <w:pStyle w:val="ListParagraph"/>
        <w:rPr>
          <w:rFonts w:asciiTheme="minorHAnsi" w:hAnsiTheme="minorHAnsi" w:cstheme="minorHAnsi"/>
          <w:sz w:val="22"/>
          <w:szCs w:val="22"/>
        </w:rPr>
      </w:pPr>
    </w:p>
    <w:p w:rsidR="00A63A73" w:rsidRDefault="00AE2545" w:rsidP="007A7C7A">
      <w:pPr>
        <w:spacing w:after="0" w:line="240" w:lineRule="auto"/>
        <w:rPr>
          <w:rFonts w:eastAsia="Times New Roman" w:cstheme="minorHAnsi"/>
          <w:b/>
          <w:i/>
          <w:lang w:eastAsia="en-GB"/>
        </w:rPr>
      </w:pPr>
      <w:r w:rsidRPr="00FB6EA1">
        <w:rPr>
          <w:rFonts w:eastAsia="Times New Roman" w:cstheme="minorHAnsi"/>
          <w:b/>
          <w:i/>
          <w:lang w:eastAsia="en-GB"/>
        </w:rPr>
        <w:t xml:space="preserve">Lesson </w:t>
      </w:r>
      <w:r w:rsidR="00124C51">
        <w:rPr>
          <w:rFonts w:eastAsia="Times New Roman" w:cstheme="minorHAnsi"/>
          <w:b/>
          <w:i/>
          <w:lang w:eastAsia="en-GB"/>
        </w:rPr>
        <w:t>4</w:t>
      </w:r>
      <w:r w:rsidRPr="00FB6EA1">
        <w:rPr>
          <w:rFonts w:eastAsia="Times New Roman" w:cstheme="minorHAnsi"/>
          <w:b/>
          <w:i/>
          <w:lang w:eastAsia="en-GB"/>
        </w:rPr>
        <w:t xml:space="preserve"> - What is a metallic bond?</w:t>
      </w:r>
    </w:p>
    <w:p w:rsidR="007A7C7A" w:rsidRPr="007A7C7A" w:rsidRDefault="007A7C7A" w:rsidP="007A7C7A">
      <w:pPr>
        <w:spacing w:after="0" w:line="240" w:lineRule="auto"/>
        <w:rPr>
          <w:rFonts w:eastAsia="Times New Roman" w:cstheme="minorHAnsi"/>
          <w:b/>
          <w:i/>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2A4BB3" w:rsidTr="00A63A73">
        <w:tc>
          <w:tcPr>
            <w:tcW w:w="10456" w:type="dxa"/>
            <w:shd w:val="clear" w:color="auto" w:fill="auto"/>
          </w:tcPr>
          <w:p w:rsidR="00AE2545" w:rsidRPr="007A7C7A" w:rsidRDefault="00AE2545" w:rsidP="007A7C7A">
            <w:pPr>
              <w:pStyle w:val="ListParagraph"/>
              <w:ind w:left="0"/>
              <w:rPr>
                <w:rFonts w:asciiTheme="minorHAnsi" w:hAnsiTheme="minorHAnsi" w:cstheme="minorHAnsi"/>
                <w:b/>
                <w:sz w:val="22"/>
                <w:szCs w:val="22"/>
              </w:rPr>
            </w:pPr>
            <w:r w:rsidRPr="002A4BB3">
              <w:rPr>
                <w:rFonts w:asciiTheme="minorHAnsi" w:hAnsiTheme="minorHAnsi" w:cstheme="minorHAnsi"/>
                <w:noProof/>
                <w:sz w:val="22"/>
                <w:szCs w:val="22"/>
              </w:rPr>
              <w:drawing>
                <wp:inline distT="0" distB="0" distL="0" distR="0" wp14:anchorId="43E765A6" wp14:editId="1F337137">
                  <wp:extent cx="381000" cy="381000"/>
                  <wp:effectExtent l="0" t="0" r="0" b="0"/>
                  <wp:docPr id="1117" name="Picture 1117"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2A4BB3">
              <w:rPr>
                <w:rFonts w:asciiTheme="minorHAnsi" w:hAnsiTheme="minorHAnsi" w:cstheme="minorHAnsi"/>
                <w:b/>
                <w:sz w:val="22"/>
                <w:szCs w:val="22"/>
              </w:rPr>
              <w:t xml:space="preserve">Test your knowledge </w:t>
            </w:r>
            <w:r w:rsidR="00124C51">
              <w:rPr>
                <w:rFonts w:asciiTheme="minorHAnsi" w:hAnsiTheme="minorHAnsi" w:cstheme="minorHAnsi"/>
                <w:b/>
                <w:sz w:val="22"/>
                <w:szCs w:val="22"/>
              </w:rPr>
              <w:t>4</w:t>
            </w:r>
            <w:r>
              <w:rPr>
                <w:rFonts w:asciiTheme="minorHAnsi" w:hAnsiTheme="minorHAnsi" w:cstheme="minorHAnsi"/>
                <w:b/>
                <w:sz w:val="22"/>
                <w:szCs w:val="22"/>
              </w:rPr>
              <w:t>.1</w:t>
            </w:r>
            <w:r w:rsidRPr="002A4BB3">
              <w:rPr>
                <w:rFonts w:asciiTheme="minorHAnsi" w:hAnsiTheme="minorHAnsi" w:cstheme="minorHAnsi"/>
                <w:b/>
                <w:sz w:val="22"/>
                <w:szCs w:val="22"/>
              </w:rPr>
              <w:t>: Forming metallic bonds</w:t>
            </w:r>
          </w:p>
        </w:tc>
      </w:tr>
      <w:tr w:rsidR="00AE2545" w:rsidRPr="002A4BB3" w:rsidTr="00A63A73">
        <w:tc>
          <w:tcPr>
            <w:tcW w:w="10456" w:type="dxa"/>
            <w:shd w:val="clear" w:color="auto" w:fill="000000" w:themeFill="text1"/>
          </w:tcPr>
          <w:p w:rsidR="00AE2545" w:rsidRPr="002A4BB3" w:rsidRDefault="00AE2545" w:rsidP="00124C51">
            <w:pPr>
              <w:widowControl w:val="0"/>
              <w:spacing w:after="0" w:line="240" w:lineRule="auto"/>
              <w:rPr>
                <w:rFonts w:cstheme="minorHAnsi"/>
                <w:highlight w:val="white"/>
              </w:rPr>
            </w:pPr>
            <w:r w:rsidRPr="002A4BB3">
              <w:rPr>
                <w:rFonts w:cstheme="minorHAnsi"/>
                <w:highlight w:val="white"/>
              </w:rPr>
              <w:t>(a)</w:t>
            </w:r>
            <w:r w:rsidRPr="002A4BB3">
              <w:rPr>
                <w:rFonts w:cstheme="minorHAnsi"/>
                <w:noProof/>
                <w:highlight w:val="white"/>
              </w:rPr>
              <w:drawing>
                <wp:inline distT="114300" distB="114300" distL="114300" distR="114300" wp14:anchorId="138B11A4" wp14:editId="59307F11">
                  <wp:extent cx="1747546" cy="738188"/>
                  <wp:effectExtent l="0" t="0" r="5080" b="5080"/>
                  <wp:docPr id="112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6">
                            <a:extLst>
                              <a:ext uri="{BEBA8EAE-BF5A-486C-A8C5-ECC9F3942E4B}">
                                <a14:imgProps xmlns:a14="http://schemas.microsoft.com/office/drawing/2010/main">
                                  <a14:imgLayer r:embed="rId37">
                                    <a14:imgEffect>
                                      <a14:saturation sat="0"/>
                                    </a14:imgEffect>
                                  </a14:imgLayer>
                                </a14:imgProps>
                              </a:ext>
                            </a:extLst>
                          </a:blip>
                          <a:srcRect/>
                          <a:stretch>
                            <a:fillRect/>
                          </a:stretch>
                        </pic:blipFill>
                        <pic:spPr>
                          <a:xfrm>
                            <a:off x="0" y="0"/>
                            <a:ext cx="1747546" cy="738188"/>
                          </a:xfrm>
                          <a:prstGeom prst="rect">
                            <a:avLst/>
                          </a:prstGeom>
                          <a:ln/>
                        </pic:spPr>
                      </pic:pic>
                    </a:graphicData>
                  </a:graphic>
                </wp:inline>
              </w:drawing>
            </w:r>
            <w:r w:rsidRPr="002A4BB3">
              <w:rPr>
                <w:rFonts w:cstheme="minorHAnsi"/>
                <w:highlight w:val="white"/>
              </w:rPr>
              <w:t xml:space="preserve">; (b) </w:t>
            </w:r>
            <w:r w:rsidRPr="002A4BB3">
              <w:rPr>
                <w:rFonts w:cstheme="minorHAnsi"/>
                <w:noProof/>
                <w:highlight w:val="white"/>
              </w:rPr>
              <w:drawing>
                <wp:inline distT="114300" distB="114300" distL="114300" distR="114300" wp14:anchorId="34879BBF" wp14:editId="516ECFCB">
                  <wp:extent cx="1557338" cy="695611"/>
                  <wp:effectExtent l="0" t="0" r="5080" b="9525"/>
                  <wp:docPr id="11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extLst>
                              <a:ext uri="{BEBA8EAE-BF5A-486C-A8C5-ECC9F3942E4B}">
                                <a14:imgProps xmlns:a14="http://schemas.microsoft.com/office/drawing/2010/main">
                                  <a14:imgLayer r:embed="rId39">
                                    <a14:imgEffect>
                                      <a14:saturation sat="0"/>
                                    </a14:imgEffect>
                                  </a14:imgLayer>
                                </a14:imgProps>
                              </a:ext>
                            </a:extLst>
                          </a:blip>
                          <a:srcRect/>
                          <a:stretch>
                            <a:fillRect/>
                          </a:stretch>
                        </pic:blipFill>
                        <pic:spPr>
                          <a:xfrm>
                            <a:off x="0" y="0"/>
                            <a:ext cx="1557338" cy="695611"/>
                          </a:xfrm>
                          <a:prstGeom prst="rect">
                            <a:avLst/>
                          </a:prstGeom>
                          <a:ln/>
                        </pic:spPr>
                      </pic:pic>
                    </a:graphicData>
                  </a:graphic>
                </wp:inline>
              </w:drawing>
            </w:r>
          </w:p>
        </w:tc>
      </w:tr>
    </w:tbl>
    <w:p w:rsidR="00AE2545" w:rsidRPr="0051535C" w:rsidRDefault="00AE2545"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2A4BB3" w:rsidTr="00124C51">
        <w:tc>
          <w:tcPr>
            <w:tcW w:w="10456" w:type="dxa"/>
            <w:shd w:val="clear" w:color="auto" w:fill="auto"/>
          </w:tcPr>
          <w:p w:rsidR="00AE2545" w:rsidRPr="007A7C7A" w:rsidRDefault="00AE2545" w:rsidP="007A7C7A">
            <w:pPr>
              <w:pStyle w:val="ListParagraph"/>
              <w:ind w:left="0"/>
              <w:rPr>
                <w:rFonts w:asciiTheme="minorHAnsi" w:hAnsiTheme="minorHAnsi" w:cstheme="minorHAnsi"/>
                <w:b/>
                <w:sz w:val="22"/>
                <w:szCs w:val="22"/>
              </w:rPr>
            </w:pPr>
            <w:r w:rsidRPr="002A4BB3">
              <w:rPr>
                <w:rFonts w:asciiTheme="minorHAnsi" w:hAnsiTheme="minorHAnsi" w:cstheme="minorHAnsi"/>
                <w:b/>
                <w:sz w:val="22"/>
                <w:szCs w:val="22"/>
              </w:rPr>
              <w:t xml:space="preserve">Test your knowledge </w:t>
            </w:r>
            <w:r w:rsidR="00124C51">
              <w:rPr>
                <w:rFonts w:asciiTheme="minorHAnsi" w:hAnsiTheme="minorHAnsi" w:cstheme="minorHAnsi"/>
                <w:b/>
                <w:sz w:val="22"/>
                <w:szCs w:val="22"/>
              </w:rPr>
              <w:t>4</w:t>
            </w:r>
            <w:r w:rsidRPr="002A4BB3">
              <w:rPr>
                <w:rFonts w:asciiTheme="minorHAnsi" w:hAnsiTheme="minorHAnsi" w:cstheme="minorHAnsi"/>
                <w:b/>
                <w:sz w:val="22"/>
                <w:szCs w:val="22"/>
              </w:rPr>
              <w:t>.</w:t>
            </w:r>
            <w:r>
              <w:rPr>
                <w:rFonts w:asciiTheme="minorHAnsi" w:hAnsiTheme="minorHAnsi" w:cstheme="minorHAnsi"/>
                <w:b/>
                <w:sz w:val="22"/>
                <w:szCs w:val="22"/>
              </w:rPr>
              <w:t>2</w:t>
            </w:r>
            <w:r w:rsidRPr="002A4BB3">
              <w:rPr>
                <w:rFonts w:asciiTheme="minorHAnsi" w:hAnsiTheme="minorHAnsi" w:cstheme="minorHAnsi"/>
                <w:b/>
                <w:sz w:val="22"/>
                <w:szCs w:val="22"/>
              </w:rPr>
              <w:t xml:space="preserve">: </w:t>
            </w:r>
            <w:r>
              <w:rPr>
                <w:rFonts w:asciiTheme="minorHAnsi" w:hAnsiTheme="minorHAnsi" w:cstheme="minorHAnsi"/>
                <w:b/>
                <w:sz w:val="22"/>
                <w:szCs w:val="22"/>
              </w:rPr>
              <w:t>Understanding i</w:t>
            </w:r>
            <w:r w:rsidRPr="002A4BB3">
              <w:rPr>
                <w:rFonts w:asciiTheme="minorHAnsi" w:hAnsiTheme="minorHAnsi" w:cstheme="minorHAnsi"/>
                <w:b/>
                <w:sz w:val="22"/>
                <w:szCs w:val="22"/>
              </w:rPr>
              <w:t>onic, covalent and metallic bonding</w:t>
            </w:r>
          </w:p>
        </w:tc>
      </w:tr>
      <w:tr w:rsidR="00AE2545" w:rsidRPr="002A4BB3" w:rsidTr="00314E60">
        <w:tc>
          <w:tcPr>
            <w:tcW w:w="10456" w:type="dxa"/>
            <w:shd w:val="clear" w:color="auto" w:fill="7B7B7B" w:themeFill="accent3" w:themeFillShade="BF"/>
          </w:tcPr>
          <w:p w:rsidR="00AE2545" w:rsidRPr="002A4BB3" w:rsidRDefault="00AE2545" w:rsidP="00124C51">
            <w:pPr>
              <w:widowControl w:val="0"/>
              <w:spacing w:after="0" w:line="240" w:lineRule="auto"/>
              <w:rPr>
                <w:rFonts w:cstheme="minorHAnsi"/>
                <w:highlight w:val="white"/>
              </w:rPr>
            </w:pPr>
            <w:r w:rsidRPr="002A4BB3">
              <w:rPr>
                <w:rFonts w:cstheme="minorHAnsi"/>
                <w:highlight w:val="white"/>
              </w:rPr>
              <w:t>(a) covalent</w:t>
            </w:r>
            <w:r w:rsidRPr="002A4BB3">
              <w:rPr>
                <w:rFonts w:cstheme="minorHAnsi"/>
                <w:noProof/>
                <w:highlight w:val="white"/>
              </w:rPr>
              <w:drawing>
                <wp:inline distT="114300" distB="114300" distL="114300" distR="114300" wp14:anchorId="23267DAF" wp14:editId="16B05B5F">
                  <wp:extent cx="782638" cy="404813"/>
                  <wp:effectExtent l="0" t="0" r="0" b="0"/>
                  <wp:docPr id="11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0"/>
                          <a:srcRect/>
                          <a:stretch>
                            <a:fillRect/>
                          </a:stretch>
                        </pic:blipFill>
                        <pic:spPr>
                          <a:xfrm>
                            <a:off x="0" y="0"/>
                            <a:ext cx="782638" cy="404813"/>
                          </a:xfrm>
                          <a:prstGeom prst="rect">
                            <a:avLst/>
                          </a:prstGeom>
                          <a:ln/>
                        </pic:spPr>
                      </pic:pic>
                    </a:graphicData>
                  </a:graphic>
                </wp:inline>
              </w:drawing>
            </w:r>
            <w:r w:rsidRPr="002A4BB3">
              <w:rPr>
                <w:rFonts w:cstheme="minorHAnsi"/>
                <w:highlight w:val="white"/>
              </w:rPr>
              <w:t>; (b) metallic</w:t>
            </w:r>
            <w:r w:rsidRPr="002A4BB3">
              <w:rPr>
                <w:rFonts w:cstheme="minorHAnsi"/>
                <w:noProof/>
                <w:highlight w:val="white"/>
              </w:rPr>
              <w:drawing>
                <wp:inline distT="114300" distB="114300" distL="114300" distR="114300" wp14:anchorId="06AE1937" wp14:editId="600A1451">
                  <wp:extent cx="1114071" cy="528638"/>
                  <wp:effectExtent l="0" t="0" r="0" b="0"/>
                  <wp:docPr id="112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1"/>
                          <a:srcRect/>
                          <a:stretch>
                            <a:fillRect/>
                          </a:stretch>
                        </pic:blipFill>
                        <pic:spPr>
                          <a:xfrm>
                            <a:off x="0" y="0"/>
                            <a:ext cx="1114071" cy="528638"/>
                          </a:xfrm>
                          <a:prstGeom prst="rect">
                            <a:avLst/>
                          </a:prstGeom>
                          <a:ln/>
                        </pic:spPr>
                      </pic:pic>
                    </a:graphicData>
                  </a:graphic>
                </wp:inline>
              </w:drawing>
            </w:r>
            <w:r w:rsidRPr="002A4BB3">
              <w:rPr>
                <w:rFonts w:cstheme="minorHAnsi"/>
                <w:highlight w:val="white"/>
              </w:rPr>
              <w:t>; (c) ionic</w:t>
            </w:r>
            <w:r w:rsidRPr="00314E60">
              <w:rPr>
                <w:rFonts w:cstheme="minorHAnsi"/>
                <w:noProof/>
                <w:highlight w:val="white"/>
                <w:shd w:val="clear" w:color="auto" w:fill="7B7B7B" w:themeFill="accent3" w:themeFillShade="BF"/>
              </w:rPr>
              <w:drawing>
                <wp:inline distT="114300" distB="114300" distL="114300" distR="114300" wp14:anchorId="7DBA503F" wp14:editId="6FA58582">
                  <wp:extent cx="1014413" cy="943028"/>
                  <wp:effectExtent l="0" t="0" r="0" b="0"/>
                  <wp:docPr id="112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2">
                            <a:extLst>
                              <a:ext uri="{BEBA8EAE-BF5A-486C-A8C5-ECC9F3942E4B}">
                                <a14:imgProps xmlns:a14="http://schemas.microsoft.com/office/drawing/2010/main">
                                  <a14:imgLayer r:embed="rId43">
                                    <a14:imgEffect>
                                      <a14:saturation sat="0"/>
                                    </a14:imgEffect>
                                  </a14:imgLayer>
                                </a14:imgProps>
                              </a:ext>
                            </a:extLst>
                          </a:blip>
                          <a:srcRect/>
                          <a:stretch>
                            <a:fillRect/>
                          </a:stretch>
                        </pic:blipFill>
                        <pic:spPr>
                          <a:xfrm>
                            <a:off x="0" y="0"/>
                            <a:ext cx="1014413" cy="943028"/>
                          </a:xfrm>
                          <a:prstGeom prst="rect">
                            <a:avLst/>
                          </a:prstGeom>
                          <a:ln/>
                        </pic:spPr>
                      </pic:pic>
                    </a:graphicData>
                  </a:graphic>
                </wp:inline>
              </w:drawing>
            </w:r>
            <w:r w:rsidRPr="002A4BB3">
              <w:rPr>
                <w:rFonts w:cstheme="minorHAnsi"/>
                <w:highlight w:val="white"/>
              </w:rPr>
              <w:t>;  (d) ionic</w:t>
            </w:r>
            <w:r w:rsidRPr="002A4BB3">
              <w:rPr>
                <w:rFonts w:cstheme="minorHAnsi"/>
                <w:noProof/>
                <w:highlight w:val="white"/>
              </w:rPr>
              <w:drawing>
                <wp:inline distT="114300" distB="114300" distL="114300" distR="114300" wp14:anchorId="3BFFB98C" wp14:editId="5C7E0A4C">
                  <wp:extent cx="1035108" cy="842963"/>
                  <wp:effectExtent l="0" t="0" r="0" b="0"/>
                  <wp:docPr id="112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4"/>
                          <a:srcRect/>
                          <a:stretch>
                            <a:fillRect/>
                          </a:stretch>
                        </pic:blipFill>
                        <pic:spPr>
                          <a:xfrm>
                            <a:off x="0" y="0"/>
                            <a:ext cx="1035108" cy="842963"/>
                          </a:xfrm>
                          <a:prstGeom prst="rect">
                            <a:avLst/>
                          </a:prstGeom>
                          <a:ln/>
                        </pic:spPr>
                      </pic:pic>
                    </a:graphicData>
                  </a:graphic>
                </wp:inline>
              </w:drawing>
            </w:r>
            <w:r w:rsidRPr="002A4BB3">
              <w:rPr>
                <w:rFonts w:cstheme="minorHAnsi"/>
                <w:highlight w:val="white"/>
              </w:rPr>
              <w:t xml:space="preserve">; </w:t>
            </w:r>
          </w:p>
          <w:p w:rsidR="00AE2545" w:rsidRPr="002A4BB3" w:rsidRDefault="00AE2545" w:rsidP="00124C51">
            <w:pPr>
              <w:widowControl w:val="0"/>
              <w:spacing w:after="0" w:line="240" w:lineRule="auto"/>
              <w:rPr>
                <w:rFonts w:cstheme="minorHAnsi"/>
                <w:highlight w:val="white"/>
              </w:rPr>
            </w:pPr>
            <w:r w:rsidRPr="002A4BB3">
              <w:rPr>
                <w:rFonts w:cstheme="minorHAnsi"/>
                <w:highlight w:val="white"/>
              </w:rPr>
              <w:t>(e) metallic</w:t>
            </w:r>
            <w:r w:rsidRPr="002A4BB3">
              <w:rPr>
                <w:rFonts w:cstheme="minorHAnsi"/>
                <w:noProof/>
                <w:highlight w:val="white"/>
              </w:rPr>
              <w:drawing>
                <wp:inline distT="114300" distB="114300" distL="114300" distR="114300" wp14:anchorId="6A5DE8AA" wp14:editId="2FB3A08B">
                  <wp:extent cx="1107447" cy="481013"/>
                  <wp:effectExtent l="0" t="0" r="0" b="0"/>
                  <wp:docPr id="11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5">
                            <a:extLst>
                              <a:ext uri="{BEBA8EAE-BF5A-486C-A8C5-ECC9F3942E4B}">
                                <a14:imgProps xmlns:a14="http://schemas.microsoft.com/office/drawing/2010/main">
                                  <a14:imgLayer r:embed="rId46">
                                    <a14:imgEffect>
                                      <a14:saturation sat="0"/>
                                    </a14:imgEffect>
                                  </a14:imgLayer>
                                </a14:imgProps>
                              </a:ext>
                            </a:extLst>
                          </a:blip>
                          <a:srcRect/>
                          <a:stretch>
                            <a:fillRect/>
                          </a:stretch>
                        </pic:blipFill>
                        <pic:spPr>
                          <a:xfrm>
                            <a:off x="0" y="0"/>
                            <a:ext cx="1107447" cy="481013"/>
                          </a:xfrm>
                          <a:prstGeom prst="rect">
                            <a:avLst/>
                          </a:prstGeom>
                          <a:ln/>
                        </pic:spPr>
                      </pic:pic>
                    </a:graphicData>
                  </a:graphic>
                </wp:inline>
              </w:drawing>
            </w:r>
            <w:r w:rsidRPr="002A4BB3">
              <w:rPr>
                <w:rFonts w:cstheme="minorHAnsi"/>
                <w:highlight w:val="white"/>
              </w:rPr>
              <w:t>; (f) covalent</w:t>
            </w:r>
            <w:r w:rsidRPr="002A4BB3">
              <w:rPr>
                <w:rFonts w:cstheme="minorHAnsi"/>
                <w:noProof/>
                <w:highlight w:val="white"/>
              </w:rPr>
              <w:drawing>
                <wp:inline distT="114300" distB="114300" distL="114300" distR="114300" wp14:anchorId="1922C5B9" wp14:editId="6607F9C9">
                  <wp:extent cx="985810" cy="528623"/>
                  <wp:effectExtent l="0" t="0" r="5080" b="5080"/>
                  <wp:docPr id="11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7">
                            <a:extLst>
                              <a:ext uri="{BEBA8EAE-BF5A-486C-A8C5-ECC9F3942E4B}">
                                <a14:imgProps xmlns:a14="http://schemas.microsoft.com/office/drawing/2010/main">
                                  <a14:imgLayer r:embed="rId48">
                                    <a14:imgEffect>
                                      <a14:saturation sat="0"/>
                                    </a14:imgEffect>
                                  </a14:imgLayer>
                                </a14:imgProps>
                              </a:ext>
                            </a:extLst>
                          </a:blip>
                          <a:srcRect/>
                          <a:stretch>
                            <a:fillRect/>
                          </a:stretch>
                        </pic:blipFill>
                        <pic:spPr>
                          <a:xfrm>
                            <a:off x="0" y="0"/>
                            <a:ext cx="985810" cy="528623"/>
                          </a:xfrm>
                          <a:prstGeom prst="rect">
                            <a:avLst/>
                          </a:prstGeom>
                          <a:ln/>
                        </pic:spPr>
                      </pic:pic>
                    </a:graphicData>
                  </a:graphic>
                </wp:inline>
              </w:drawing>
            </w:r>
          </w:p>
        </w:tc>
      </w:tr>
    </w:tbl>
    <w:p w:rsidR="007A7C7A" w:rsidRDefault="007A7C7A" w:rsidP="00AE2545">
      <w:pPr>
        <w:pStyle w:val="Heading6"/>
        <w:spacing w:before="0" w:after="0"/>
        <w:rPr>
          <w:rFonts w:asciiTheme="minorHAnsi" w:eastAsiaTheme="minorHAnsi" w:hAnsiTheme="minorHAnsi" w:cstheme="minorHAnsi"/>
          <w:bCs w:val="0"/>
          <w:i/>
          <w:lang w:eastAsia="en-US"/>
        </w:rPr>
      </w:pPr>
    </w:p>
    <w:p w:rsidR="00AE2545" w:rsidRPr="006403F0" w:rsidRDefault="00AE2545" w:rsidP="00AE2545">
      <w:pPr>
        <w:pStyle w:val="Heading6"/>
        <w:spacing w:before="0" w:after="0"/>
        <w:rPr>
          <w:rFonts w:asciiTheme="minorHAnsi" w:eastAsiaTheme="minorHAnsi" w:hAnsiTheme="minorHAnsi" w:cstheme="minorHAnsi"/>
          <w:bCs w:val="0"/>
          <w:i/>
          <w:lang w:eastAsia="en-US"/>
        </w:rPr>
      </w:pPr>
      <w:r w:rsidRPr="006403F0">
        <w:rPr>
          <w:rFonts w:asciiTheme="minorHAnsi" w:eastAsiaTheme="minorHAnsi" w:hAnsiTheme="minorHAnsi" w:cstheme="minorHAnsi"/>
          <w:bCs w:val="0"/>
          <w:i/>
          <w:lang w:eastAsia="en-US"/>
        </w:rPr>
        <w:t>Lesson</w:t>
      </w:r>
      <w:r w:rsidR="00CC177B">
        <w:rPr>
          <w:rFonts w:asciiTheme="minorHAnsi" w:eastAsiaTheme="minorHAnsi" w:hAnsiTheme="minorHAnsi" w:cstheme="minorHAnsi"/>
          <w:bCs w:val="0"/>
          <w:i/>
          <w:lang w:eastAsia="en-US"/>
        </w:rPr>
        <w:t xml:space="preserve"> </w:t>
      </w:r>
      <w:r w:rsidR="00124C51">
        <w:rPr>
          <w:rFonts w:asciiTheme="minorHAnsi" w:eastAsiaTheme="minorHAnsi" w:hAnsiTheme="minorHAnsi" w:cstheme="minorHAnsi"/>
          <w:bCs w:val="0"/>
          <w:i/>
          <w:lang w:eastAsia="en-US"/>
        </w:rPr>
        <w:t>5</w:t>
      </w:r>
      <w:r w:rsidRPr="006403F0">
        <w:rPr>
          <w:rFonts w:asciiTheme="minorHAnsi" w:eastAsiaTheme="minorHAnsi" w:hAnsiTheme="minorHAnsi" w:cstheme="minorHAnsi"/>
          <w:bCs w:val="0"/>
          <w:i/>
          <w:lang w:eastAsia="en-US"/>
        </w:rPr>
        <w:t xml:space="preserve"> – What shapes do different molecules have?</w:t>
      </w:r>
    </w:p>
    <w:p w:rsidR="00AE2545" w:rsidRPr="006403F0" w:rsidRDefault="00AE2545"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6403F0" w:rsidTr="00124C51">
        <w:tc>
          <w:tcPr>
            <w:tcW w:w="10456" w:type="dxa"/>
            <w:shd w:val="clear" w:color="auto" w:fill="auto"/>
          </w:tcPr>
          <w:p w:rsidR="00AE2545" w:rsidRPr="007A7C7A" w:rsidRDefault="00AE2545" w:rsidP="007A7C7A">
            <w:pPr>
              <w:pStyle w:val="ListParagraph"/>
              <w:ind w:left="0"/>
              <w:rPr>
                <w:rFonts w:asciiTheme="minorHAnsi" w:hAnsiTheme="minorHAnsi" w:cstheme="minorHAnsi"/>
                <w:sz w:val="22"/>
                <w:szCs w:val="22"/>
              </w:rPr>
            </w:pPr>
            <w:r w:rsidRPr="006403F0">
              <w:rPr>
                <w:rFonts w:asciiTheme="minorHAnsi" w:hAnsiTheme="minorHAnsi" w:cstheme="minorHAnsi"/>
                <w:noProof/>
                <w:sz w:val="22"/>
                <w:szCs w:val="22"/>
              </w:rPr>
              <w:drawing>
                <wp:inline distT="0" distB="0" distL="0" distR="0" wp14:anchorId="5B067AF8" wp14:editId="22A86BF7">
                  <wp:extent cx="723900" cy="381000"/>
                  <wp:effectExtent l="0" t="0" r="0" b="0"/>
                  <wp:docPr id="1037" name="Picture 1037"/>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6403F0">
              <w:rPr>
                <w:rFonts w:asciiTheme="minorHAnsi" w:hAnsiTheme="minorHAnsi" w:cstheme="minorHAnsi"/>
                <w:b/>
                <w:sz w:val="22"/>
                <w:szCs w:val="22"/>
              </w:rPr>
              <w:t xml:space="preserve">Summary Activity </w:t>
            </w:r>
            <w:r w:rsidR="00124C51">
              <w:rPr>
                <w:rFonts w:asciiTheme="minorHAnsi" w:hAnsiTheme="minorHAnsi" w:cstheme="minorHAnsi"/>
                <w:b/>
                <w:sz w:val="22"/>
                <w:szCs w:val="22"/>
              </w:rPr>
              <w:t>5</w:t>
            </w:r>
            <w:r w:rsidRPr="006403F0">
              <w:rPr>
                <w:rFonts w:asciiTheme="minorHAnsi" w:hAnsiTheme="minorHAnsi" w:cstheme="minorHAnsi"/>
                <w:b/>
                <w:sz w:val="22"/>
                <w:szCs w:val="22"/>
              </w:rPr>
              <w:t>.1: Lewis dot structures for different molecules</w:t>
            </w:r>
          </w:p>
        </w:tc>
      </w:tr>
      <w:tr w:rsidR="00AE2545" w:rsidRPr="006403F0" w:rsidTr="00124C51">
        <w:tc>
          <w:tcPr>
            <w:tcW w:w="10456" w:type="dxa"/>
            <w:shd w:val="clear" w:color="auto" w:fill="auto"/>
          </w:tcPr>
          <w:p w:rsidR="00AE2545" w:rsidRPr="006403F0" w:rsidRDefault="00AE2545" w:rsidP="00AE2545">
            <w:pPr>
              <w:pStyle w:val="ListParagraph"/>
              <w:numPr>
                <w:ilvl w:val="0"/>
                <w:numId w:val="2"/>
              </w:numPr>
              <w:shd w:val="clear" w:color="auto" w:fill="000000" w:themeFill="text1"/>
              <w:rPr>
                <w:rFonts w:asciiTheme="minorHAnsi" w:hAnsiTheme="minorHAnsi" w:cstheme="minorHAnsi"/>
                <w:sz w:val="22"/>
                <w:szCs w:val="22"/>
              </w:rPr>
            </w:pPr>
            <w:r>
              <w:br w:type="page"/>
            </w:r>
            <w:r>
              <w:br w:type="page"/>
            </w:r>
            <w:r w:rsidRPr="006403F0">
              <w:rPr>
                <w:rFonts w:asciiTheme="minorHAnsi" w:hAnsiTheme="minorHAnsi" w:cstheme="minorHAnsi"/>
                <w:sz w:val="22"/>
                <w:szCs w:val="22"/>
              </w:rPr>
              <w:t>Covalent bond: pair of electrons shared between two atoms</w:t>
            </w:r>
          </w:p>
          <w:p w:rsidR="00AE2545" w:rsidRPr="006403F0" w:rsidRDefault="00AE2545" w:rsidP="00AE2545">
            <w:pPr>
              <w:pStyle w:val="ListParagraph"/>
              <w:numPr>
                <w:ilvl w:val="0"/>
                <w:numId w:val="2"/>
              </w:numPr>
              <w:shd w:val="clear" w:color="auto" w:fill="000000" w:themeFill="text1"/>
              <w:rPr>
                <w:rFonts w:asciiTheme="minorHAnsi" w:hAnsiTheme="minorHAnsi" w:cstheme="minorHAnsi"/>
                <w:sz w:val="22"/>
                <w:szCs w:val="22"/>
              </w:rPr>
            </w:pPr>
            <w:r w:rsidRPr="006403F0">
              <w:rPr>
                <w:rFonts w:asciiTheme="minorHAnsi" w:hAnsiTheme="minorHAnsi" w:cstheme="minorHAnsi"/>
                <w:sz w:val="22"/>
                <w:szCs w:val="22"/>
              </w:rPr>
              <w:t>Molecule: small group of atoms held together by covalent bonds</w:t>
            </w:r>
          </w:p>
          <w:p w:rsidR="00AE2545" w:rsidRPr="006403F0" w:rsidRDefault="00DF558A" w:rsidP="00AE2545">
            <w:pPr>
              <w:pStyle w:val="ListParagraph"/>
              <w:numPr>
                <w:ilvl w:val="0"/>
                <w:numId w:val="2"/>
              </w:numPr>
              <w:shd w:val="clear" w:color="auto" w:fill="000000" w:themeFill="text1"/>
              <w:rPr>
                <w:rFonts w:asciiTheme="minorHAnsi" w:hAnsiTheme="minorHAnsi" w:cstheme="minorHAnsi"/>
                <w:sz w:val="22"/>
                <w:szCs w:val="22"/>
              </w:rPr>
            </w:pPr>
            <w:r w:rsidRPr="006403F0">
              <w:rPr>
                <w:rFonts w:asciiTheme="minorHAnsi" w:hAnsiTheme="minorHAnsi" w:cstheme="minorHAnsi"/>
              </w:rPr>
              <w:object w:dxaOrig="3915" w:dyaOrig="1515">
                <v:shape id="_x0000_i1030" type="#_x0000_t75" style="width:118.5pt;height:46pt" o:ole="">
                  <v:imagedata r:id="rId49" o:title="" grayscale="t"/>
                </v:shape>
                <o:OLEObject Type="Embed" ProgID="PBrush" ShapeID="_x0000_i1030" DrawAspect="Content" ObjectID="_1612957894" r:id="rId50"/>
              </w:object>
            </w:r>
            <w:r w:rsidR="00AE2545" w:rsidRPr="006403F0">
              <w:rPr>
                <w:rFonts w:asciiTheme="minorHAnsi" w:hAnsiTheme="minorHAnsi" w:cstheme="minorHAnsi"/>
              </w:rPr>
              <w:t xml:space="preserve">  </w:t>
            </w:r>
            <w:r w:rsidR="00AE2545" w:rsidRPr="006403F0">
              <w:rPr>
                <w:rFonts w:asciiTheme="minorHAnsi" w:hAnsiTheme="minorHAnsi" w:cstheme="minorHAnsi"/>
              </w:rPr>
              <w:object w:dxaOrig="3255" w:dyaOrig="4755">
                <v:shape id="_x0000_i1031" type="#_x0000_t75" style="width:50.5pt;height:73pt" o:ole="">
                  <v:imagedata r:id="rId51" o:title=""/>
                </v:shape>
                <o:OLEObject Type="Embed" ProgID="PBrush" ShapeID="_x0000_i1031" DrawAspect="Content" ObjectID="_1612957895" r:id="rId52"/>
              </w:object>
            </w:r>
            <w:r w:rsidR="00AE2545" w:rsidRPr="006403F0">
              <w:rPr>
                <w:rFonts w:asciiTheme="minorHAnsi" w:hAnsiTheme="minorHAnsi" w:cstheme="minorHAnsi"/>
              </w:rPr>
              <w:t xml:space="preserve">  </w:t>
            </w:r>
            <w:r w:rsidR="00AE2545" w:rsidRPr="006403F0">
              <w:rPr>
                <w:rFonts w:asciiTheme="minorHAnsi" w:hAnsiTheme="minorHAnsi" w:cstheme="minorHAnsi"/>
              </w:rPr>
              <w:object w:dxaOrig="1410" w:dyaOrig="1425">
                <v:shape id="_x0000_i1032" type="#_x0000_t75" style="width:70.5pt;height:71pt" o:ole="">
                  <v:imagedata r:id="rId53" o:title=""/>
                </v:shape>
                <o:OLEObject Type="Embed" ProgID="PBrush" ShapeID="_x0000_i1032" DrawAspect="Content" ObjectID="_1612957896" r:id="rId54"/>
              </w:object>
            </w:r>
            <w:r w:rsidR="00AE2545" w:rsidRPr="006403F0">
              <w:rPr>
                <w:rFonts w:asciiTheme="minorHAnsi" w:hAnsiTheme="minorHAnsi" w:cstheme="minorHAnsi"/>
              </w:rPr>
              <w:t xml:space="preserve">  </w:t>
            </w:r>
            <w:r w:rsidR="00AE2545" w:rsidRPr="006403F0">
              <w:rPr>
                <w:rFonts w:asciiTheme="minorHAnsi" w:hAnsiTheme="minorHAnsi" w:cstheme="minorHAnsi"/>
              </w:rPr>
              <w:object w:dxaOrig="1920" w:dyaOrig="1845">
                <v:shape id="_x0000_i1033" type="#_x0000_t75" style="width:79.5pt;height:76.5pt" o:ole="">
                  <v:imagedata r:id="rId55" o:title=""/>
                </v:shape>
                <o:OLEObject Type="Embed" ProgID="PBrush" ShapeID="_x0000_i1033" DrawAspect="Content" ObjectID="_1612957897" r:id="rId56"/>
              </w:object>
            </w:r>
            <w:r w:rsidR="00AE2545" w:rsidRPr="006403F0">
              <w:rPr>
                <w:rFonts w:asciiTheme="minorHAnsi" w:hAnsiTheme="minorHAnsi" w:cstheme="minorHAnsi"/>
              </w:rPr>
              <w:t xml:space="preserve">   </w:t>
            </w:r>
            <w:r w:rsidR="00AE2545" w:rsidRPr="006403F0">
              <w:rPr>
                <w:rFonts w:asciiTheme="minorHAnsi" w:hAnsiTheme="minorHAnsi" w:cstheme="minorHAnsi"/>
              </w:rPr>
              <w:object w:dxaOrig="9210" w:dyaOrig="4635">
                <v:shape id="_x0000_i1034" type="#_x0000_t75" style="width:110.5pt;height:55.5pt" o:ole="">
                  <v:imagedata r:id="rId57" o:title=""/>
                </v:shape>
                <o:OLEObject Type="Embed" ProgID="PBrush" ShapeID="_x0000_i1034" DrawAspect="Content" ObjectID="_1612957898" r:id="rId58"/>
              </w:object>
            </w:r>
          </w:p>
        </w:tc>
      </w:tr>
    </w:tbl>
    <w:p w:rsidR="00AE2545" w:rsidRPr="006403F0" w:rsidRDefault="00AE2545" w:rsidP="00AE2545">
      <w:pPr>
        <w:spacing w:after="0" w:line="240" w:lineRule="auto"/>
        <w:rPr>
          <w:rFonts w:cstheme="minorHAnsi"/>
        </w:rPr>
      </w:pPr>
    </w:p>
    <w:tbl>
      <w:tblPr>
        <w:tblStyle w:val="TableGrid"/>
        <w:tblW w:w="0" w:type="auto"/>
        <w:tblLook w:val="04A0" w:firstRow="1" w:lastRow="0" w:firstColumn="1" w:lastColumn="0" w:noHBand="0" w:noVBand="1"/>
      </w:tblPr>
      <w:tblGrid>
        <w:gridCol w:w="10456"/>
      </w:tblGrid>
      <w:tr w:rsidR="00AE2545" w:rsidRPr="006403F0" w:rsidTr="00124C51">
        <w:tc>
          <w:tcPr>
            <w:tcW w:w="10456" w:type="dxa"/>
          </w:tcPr>
          <w:p w:rsidR="00AE2545" w:rsidRPr="007A7C7A" w:rsidRDefault="00AE2545" w:rsidP="007A7C7A">
            <w:pPr>
              <w:rPr>
                <w:rFonts w:cstheme="minorHAnsi"/>
              </w:rPr>
            </w:pPr>
            <w:bookmarkStart w:id="0" w:name="_Hlk942453"/>
            <w:r w:rsidRPr="006403F0">
              <w:rPr>
                <w:rFonts w:cstheme="minorHAnsi"/>
                <w:noProof/>
                <w:lang w:eastAsia="en-GB"/>
              </w:rPr>
              <w:lastRenderedPageBreak/>
              <w:drawing>
                <wp:inline distT="0" distB="0" distL="0" distR="0" wp14:anchorId="32429D7A" wp14:editId="40A01462">
                  <wp:extent cx="381600" cy="381600"/>
                  <wp:effectExtent l="0" t="0" r="0" b="0"/>
                  <wp:docPr id="1041" name="Picture 1041" descr="https://image.freepik.com/free-icon/think-symbol-of-a-head-from-side-view-with-brain-shape-inside_318-6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freepik.com/free-icon/think-symbol-of-a-head-from-side-view-with-brain-shape-inside_318-6157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6403F0">
              <w:rPr>
                <w:rFonts w:cstheme="minorHAnsi"/>
                <w:b/>
              </w:rPr>
              <w:tab/>
              <w:t xml:space="preserve">Activity </w:t>
            </w:r>
            <w:r w:rsidR="00124C51">
              <w:rPr>
                <w:rFonts w:cstheme="minorHAnsi"/>
                <w:b/>
              </w:rPr>
              <w:t>5</w:t>
            </w:r>
            <w:r>
              <w:rPr>
                <w:rFonts w:cstheme="minorHAnsi"/>
                <w:b/>
              </w:rPr>
              <w:t>.</w:t>
            </w:r>
            <w:r w:rsidRPr="006403F0">
              <w:rPr>
                <w:rFonts w:cstheme="minorHAnsi"/>
                <w:b/>
              </w:rPr>
              <w:t xml:space="preserve">2: </w:t>
            </w:r>
            <w:r w:rsidR="004653B6">
              <w:rPr>
                <w:rFonts w:cstheme="minorHAnsi"/>
                <w:b/>
              </w:rPr>
              <w:t>Investigate the</w:t>
            </w:r>
            <w:r w:rsidRPr="006403F0">
              <w:rPr>
                <w:rFonts w:cstheme="minorHAnsi"/>
                <w:b/>
              </w:rPr>
              <w:t xml:space="preserve"> shapes balloons form </w:t>
            </w:r>
            <w:r w:rsidR="004653B6">
              <w:rPr>
                <w:rFonts w:cstheme="minorHAnsi"/>
                <w:b/>
              </w:rPr>
              <w:t>when tied together</w:t>
            </w:r>
          </w:p>
        </w:tc>
      </w:tr>
      <w:tr w:rsidR="00AE2545" w:rsidRPr="006403F0" w:rsidTr="00124C51">
        <w:tc>
          <w:tcPr>
            <w:tcW w:w="10456" w:type="dxa"/>
          </w:tcPr>
          <w:p w:rsidR="00AE2545" w:rsidRPr="006403F0" w:rsidRDefault="00AE2545" w:rsidP="00124C51">
            <w:pPr>
              <w:pStyle w:val="ListParagraph"/>
              <w:shd w:val="clear" w:color="auto" w:fill="000000" w:themeFill="text1"/>
              <w:ind w:left="357"/>
              <w:rPr>
                <w:rFonts w:asciiTheme="minorHAnsi" w:hAnsiTheme="minorHAnsi" w:cstheme="minorHAnsi"/>
                <w:sz w:val="22"/>
                <w:szCs w:val="22"/>
              </w:rPr>
            </w:pPr>
            <w:r w:rsidRPr="006403F0">
              <w:rPr>
                <w:rFonts w:asciiTheme="minorHAnsi" w:hAnsiTheme="minorHAnsi" w:cstheme="minorHAnsi"/>
                <w:sz w:val="22"/>
                <w:szCs w:val="22"/>
              </w:rPr>
              <w:t>Equipment needed: 4 balloons</w:t>
            </w:r>
          </w:p>
          <w:p w:rsidR="00AE2545" w:rsidRPr="006403F0" w:rsidRDefault="00AE2545" w:rsidP="00124C51">
            <w:pPr>
              <w:pStyle w:val="ListParagraph"/>
              <w:shd w:val="clear" w:color="auto" w:fill="000000" w:themeFill="text1"/>
              <w:ind w:left="357"/>
              <w:rPr>
                <w:rFonts w:asciiTheme="minorHAnsi" w:hAnsiTheme="minorHAnsi" w:cstheme="minorHAnsi"/>
                <w:sz w:val="22"/>
                <w:szCs w:val="22"/>
              </w:rPr>
            </w:pPr>
            <w:r w:rsidRPr="006403F0">
              <w:rPr>
                <w:rFonts w:asciiTheme="minorHAnsi" w:hAnsiTheme="minorHAnsi" w:cstheme="minorHAnsi"/>
                <w:sz w:val="22"/>
                <w:szCs w:val="22"/>
              </w:rPr>
              <w:t>Two inflated balloons should naturally sit 180</w:t>
            </w:r>
            <w:r w:rsidRPr="006403F0">
              <w:rPr>
                <w:rFonts w:asciiTheme="minorHAnsi" w:hAnsiTheme="minorHAnsi" w:cstheme="minorHAnsi"/>
                <w:sz w:val="22"/>
                <w:szCs w:val="22"/>
                <w:vertAlign w:val="superscript"/>
              </w:rPr>
              <w:t xml:space="preserve">o </w:t>
            </w:r>
            <w:r w:rsidRPr="006403F0">
              <w:rPr>
                <w:rFonts w:asciiTheme="minorHAnsi" w:hAnsiTheme="minorHAnsi" w:cstheme="minorHAnsi"/>
                <w:sz w:val="22"/>
                <w:szCs w:val="22"/>
              </w:rPr>
              <w:t>apart when tied; three inflated balloons 120</w:t>
            </w:r>
            <w:r w:rsidRPr="006403F0">
              <w:rPr>
                <w:rFonts w:asciiTheme="minorHAnsi" w:hAnsiTheme="minorHAnsi" w:cstheme="minorHAnsi"/>
                <w:sz w:val="22"/>
                <w:szCs w:val="22"/>
                <w:vertAlign w:val="superscript"/>
              </w:rPr>
              <w:t>o</w:t>
            </w:r>
            <w:r w:rsidRPr="006403F0">
              <w:rPr>
                <w:rFonts w:asciiTheme="minorHAnsi" w:hAnsiTheme="minorHAnsi" w:cstheme="minorHAnsi"/>
                <w:sz w:val="22"/>
                <w:szCs w:val="22"/>
              </w:rPr>
              <w:t xml:space="preserve"> apart and four inflated balloons 109.5</w:t>
            </w:r>
            <w:r w:rsidRPr="006403F0">
              <w:rPr>
                <w:rFonts w:asciiTheme="minorHAnsi" w:hAnsiTheme="minorHAnsi" w:cstheme="minorHAnsi"/>
                <w:sz w:val="22"/>
                <w:szCs w:val="22"/>
                <w:vertAlign w:val="superscript"/>
              </w:rPr>
              <w:t>o</w:t>
            </w:r>
            <w:r w:rsidRPr="006403F0">
              <w:rPr>
                <w:rFonts w:asciiTheme="minorHAnsi" w:hAnsiTheme="minorHAnsi" w:cstheme="minorHAnsi"/>
                <w:sz w:val="22"/>
                <w:szCs w:val="22"/>
              </w:rPr>
              <w:t xml:space="preserve"> apart, in the shape of a tetrahedron when tied</w:t>
            </w:r>
          </w:p>
        </w:tc>
      </w:tr>
      <w:bookmarkEnd w:id="0"/>
    </w:tbl>
    <w:p w:rsidR="00CC177B" w:rsidRDefault="00CC177B" w:rsidP="00712688">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6403F0" w:rsidTr="00124C51">
        <w:tc>
          <w:tcPr>
            <w:tcW w:w="10456" w:type="dxa"/>
            <w:shd w:val="clear" w:color="auto" w:fill="auto"/>
          </w:tcPr>
          <w:p w:rsidR="00AE2545" w:rsidRPr="006403F0" w:rsidRDefault="00AE2545" w:rsidP="00712688">
            <w:pPr>
              <w:spacing w:after="0" w:line="240" w:lineRule="auto"/>
              <w:rPr>
                <w:rFonts w:cstheme="minorHAnsi"/>
              </w:rPr>
            </w:pPr>
            <w:r w:rsidRPr="006403F0">
              <w:rPr>
                <w:rFonts w:cstheme="minorHAnsi"/>
                <w:noProof/>
              </w:rPr>
              <w:drawing>
                <wp:inline distT="0" distB="0" distL="0" distR="0" wp14:anchorId="583ABCE1" wp14:editId="606CF64D">
                  <wp:extent cx="381000" cy="381000"/>
                  <wp:effectExtent l="0" t="0" r="0" b="0"/>
                  <wp:docPr id="1038" name="Picture 1038"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6403F0">
              <w:rPr>
                <w:rFonts w:cstheme="minorHAnsi"/>
                <w:b/>
              </w:rPr>
              <w:t xml:space="preserve">Test your knowledge </w:t>
            </w:r>
            <w:r w:rsidR="00124C51">
              <w:rPr>
                <w:rFonts w:cstheme="minorHAnsi"/>
                <w:b/>
              </w:rPr>
              <w:t>5</w:t>
            </w:r>
            <w:r w:rsidRPr="006403F0">
              <w:rPr>
                <w:rFonts w:cstheme="minorHAnsi"/>
                <w:b/>
              </w:rPr>
              <w:t xml:space="preserve">.3: </w:t>
            </w:r>
            <w:r>
              <w:rPr>
                <w:rFonts w:cstheme="minorHAnsi"/>
                <w:b/>
              </w:rPr>
              <w:t xml:space="preserve">Understanding </w:t>
            </w:r>
            <w:r w:rsidRPr="006403F0">
              <w:rPr>
                <w:rFonts w:cstheme="minorHAnsi"/>
                <w:b/>
              </w:rPr>
              <w:t>Molecular Shapes</w:t>
            </w:r>
          </w:p>
        </w:tc>
      </w:tr>
      <w:tr w:rsidR="00AE2545" w:rsidRPr="006403F0" w:rsidTr="00124C51">
        <w:tc>
          <w:tcPr>
            <w:tcW w:w="10456" w:type="dxa"/>
            <w:shd w:val="clear" w:color="auto" w:fill="auto"/>
          </w:tcPr>
          <w:p w:rsidR="00AE2545" w:rsidRPr="006403F0" w:rsidRDefault="00AE2545" w:rsidP="00124C51">
            <w:pPr>
              <w:pStyle w:val="ListParagraph"/>
              <w:shd w:val="clear" w:color="auto" w:fill="000000" w:themeFill="text1"/>
              <w:ind w:left="717"/>
              <w:rPr>
                <w:rFonts w:asciiTheme="minorHAnsi" w:hAnsiTheme="minorHAnsi" w:cstheme="minorHAnsi"/>
              </w:rPr>
            </w:pPr>
            <w:r>
              <w:br w:type="page"/>
            </w:r>
            <w:r w:rsidR="00314E60" w:rsidRPr="006403F0">
              <w:rPr>
                <w:rFonts w:asciiTheme="minorHAnsi" w:hAnsiTheme="minorHAnsi" w:cstheme="minorHAnsi"/>
              </w:rPr>
              <w:object w:dxaOrig="5460" w:dyaOrig="1050">
                <v:shape id="_x0000_i1035" type="#_x0000_t75" style="width:108pt;height:20.5pt" o:ole="">
                  <v:imagedata r:id="rId60" o:title="" grayscale="t"/>
                </v:shape>
                <o:OLEObject Type="Embed" ProgID="PBrush" ShapeID="_x0000_i1035" DrawAspect="Content" ObjectID="_1612957899" r:id="rId61"/>
              </w:object>
            </w:r>
            <w:r w:rsidRPr="006403F0">
              <w:rPr>
                <w:rFonts w:asciiTheme="minorHAnsi" w:hAnsiTheme="minorHAnsi" w:cstheme="minorHAnsi"/>
              </w:rPr>
              <w:object w:dxaOrig="4665" w:dyaOrig="3945">
                <v:shape id="_x0000_i1036" type="#_x0000_t75" style="width:103pt;height:87.5pt" o:ole="">
                  <v:imagedata r:id="rId62" o:title=""/>
                </v:shape>
                <o:OLEObject Type="Embed" ProgID="PBrush" ShapeID="_x0000_i1036" DrawAspect="Content" ObjectID="_1612957900" r:id="rId63"/>
              </w:object>
            </w:r>
            <w:r w:rsidRPr="006403F0">
              <w:rPr>
                <w:rFonts w:asciiTheme="minorHAnsi" w:hAnsiTheme="minorHAnsi" w:cstheme="minorHAnsi"/>
              </w:rPr>
              <w:object w:dxaOrig="6165" w:dyaOrig="5445">
                <v:shape id="_x0000_i1037" type="#_x0000_t75" style="width:97.5pt;height:87.5pt" o:ole="">
                  <v:imagedata r:id="rId64" o:title=""/>
                </v:shape>
                <o:OLEObject Type="Embed" ProgID="PBrush" ShapeID="_x0000_i1037" DrawAspect="Content" ObjectID="_1612957901" r:id="rId65"/>
              </w:object>
            </w:r>
            <w:r w:rsidRPr="006403F0">
              <w:rPr>
                <w:rFonts w:asciiTheme="minorHAnsi" w:hAnsiTheme="minorHAnsi" w:cstheme="minorHAnsi"/>
              </w:rPr>
              <w:object w:dxaOrig="8205" w:dyaOrig="5070">
                <v:shape id="_x0000_i1038" type="#_x0000_t75" style="width:138.5pt;height:87.5pt" o:ole="">
                  <v:imagedata r:id="rId66" o:title=""/>
                </v:shape>
                <o:OLEObject Type="Embed" ProgID="PBrush" ShapeID="_x0000_i1038" DrawAspect="Content" ObjectID="_1612957902" r:id="rId67"/>
              </w:object>
            </w:r>
          </w:p>
          <w:p w:rsidR="00AE2545" w:rsidRPr="006403F0" w:rsidRDefault="00AE2545" w:rsidP="00124C51">
            <w:pPr>
              <w:pStyle w:val="ListParagraph"/>
              <w:shd w:val="clear" w:color="auto" w:fill="000000" w:themeFill="text1"/>
              <w:ind w:left="717"/>
              <w:rPr>
                <w:rFonts w:asciiTheme="minorHAnsi" w:hAnsiTheme="minorHAnsi" w:cstheme="minorHAnsi"/>
                <w:sz w:val="22"/>
                <w:szCs w:val="22"/>
              </w:rPr>
            </w:pPr>
            <w:r w:rsidRPr="006403F0">
              <w:rPr>
                <w:rFonts w:asciiTheme="minorHAnsi" w:hAnsiTheme="minorHAnsi" w:cstheme="minorHAnsi"/>
                <w:sz w:val="22"/>
                <w:szCs w:val="22"/>
              </w:rPr>
              <w:t>Linear (180</w:t>
            </w:r>
            <w:proofErr w:type="gramStart"/>
            <w:r w:rsidRPr="006403F0">
              <w:rPr>
                <w:rFonts w:asciiTheme="minorHAnsi" w:hAnsiTheme="minorHAnsi" w:cstheme="minorHAnsi"/>
                <w:sz w:val="22"/>
                <w:szCs w:val="22"/>
                <w:vertAlign w:val="superscript"/>
              </w:rPr>
              <w:t>o</w:t>
            </w:r>
            <w:r w:rsidRPr="006403F0">
              <w:rPr>
                <w:rFonts w:asciiTheme="minorHAnsi" w:hAnsiTheme="minorHAnsi" w:cstheme="minorHAnsi"/>
                <w:sz w:val="22"/>
                <w:szCs w:val="22"/>
              </w:rPr>
              <w:t xml:space="preserve">)   </w:t>
            </w:r>
            <w:proofErr w:type="gramEnd"/>
            <w:r w:rsidRPr="006403F0">
              <w:rPr>
                <w:rFonts w:asciiTheme="minorHAnsi" w:hAnsiTheme="minorHAnsi" w:cstheme="minorHAnsi"/>
                <w:sz w:val="22"/>
                <w:szCs w:val="22"/>
              </w:rPr>
              <w:t xml:space="preserve">                       Trigonal Planar (120</w:t>
            </w:r>
            <w:r w:rsidRPr="006403F0">
              <w:rPr>
                <w:rFonts w:asciiTheme="minorHAnsi" w:hAnsiTheme="minorHAnsi" w:cstheme="minorHAnsi"/>
                <w:sz w:val="22"/>
                <w:szCs w:val="22"/>
                <w:vertAlign w:val="superscript"/>
              </w:rPr>
              <w:t>o</w:t>
            </w:r>
            <w:r w:rsidRPr="006403F0">
              <w:rPr>
                <w:rFonts w:asciiTheme="minorHAnsi" w:hAnsiTheme="minorHAnsi" w:cstheme="minorHAnsi"/>
                <w:sz w:val="22"/>
                <w:szCs w:val="22"/>
              </w:rPr>
              <w:t>) Tetrahedral (109.5</w:t>
            </w:r>
            <w:r w:rsidRPr="006403F0">
              <w:rPr>
                <w:rFonts w:asciiTheme="minorHAnsi" w:hAnsiTheme="minorHAnsi" w:cstheme="minorHAnsi"/>
                <w:sz w:val="22"/>
                <w:szCs w:val="22"/>
                <w:vertAlign w:val="superscript"/>
              </w:rPr>
              <w:t>o</w:t>
            </w:r>
            <w:r w:rsidRPr="006403F0">
              <w:rPr>
                <w:rFonts w:asciiTheme="minorHAnsi" w:hAnsiTheme="minorHAnsi" w:cstheme="minorHAnsi"/>
                <w:sz w:val="22"/>
                <w:szCs w:val="22"/>
              </w:rPr>
              <w:t>)    Pyramidal (107</w:t>
            </w:r>
            <w:r w:rsidRPr="006403F0">
              <w:rPr>
                <w:rFonts w:asciiTheme="minorHAnsi" w:hAnsiTheme="minorHAnsi" w:cstheme="minorHAnsi"/>
                <w:sz w:val="22"/>
                <w:szCs w:val="22"/>
                <w:vertAlign w:val="superscript"/>
              </w:rPr>
              <w:t>o</w:t>
            </w:r>
            <w:r w:rsidRPr="006403F0">
              <w:rPr>
                <w:rFonts w:asciiTheme="minorHAnsi" w:hAnsiTheme="minorHAnsi" w:cstheme="minorHAnsi"/>
                <w:sz w:val="22"/>
                <w:szCs w:val="22"/>
              </w:rPr>
              <w:t>)</w:t>
            </w:r>
          </w:p>
          <w:p w:rsidR="00AE2545" w:rsidRPr="006403F0" w:rsidRDefault="00AE2545" w:rsidP="00124C51">
            <w:pPr>
              <w:pStyle w:val="ListParagraph"/>
              <w:shd w:val="clear" w:color="auto" w:fill="000000" w:themeFill="text1"/>
              <w:ind w:left="717"/>
              <w:rPr>
                <w:rFonts w:asciiTheme="minorHAnsi" w:hAnsiTheme="minorHAnsi" w:cstheme="minorHAnsi"/>
              </w:rPr>
            </w:pPr>
            <w:r w:rsidRPr="006403F0">
              <w:rPr>
                <w:rFonts w:asciiTheme="minorHAnsi" w:hAnsiTheme="minorHAnsi" w:cstheme="minorHAnsi"/>
              </w:rPr>
              <w:object w:dxaOrig="5310" w:dyaOrig="2790">
                <v:shape id="_x0000_i1039" type="#_x0000_t75" style="width:134pt;height:1in" o:ole="">
                  <v:imagedata r:id="rId68" o:title=""/>
                </v:shape>
                <o:OLEObject Type="Embed" ProgID="PBrush" ShapeID="_x0000_i1039" DrawAspect="Content" ObjectID="_1612957903" r:id="rId69"/>
              </w:object>
            </w:r>
            <w:r w:rsidRPr="006403F0">
              <w:rPr>
                <w:rFonts w:asciiTheme="minorHAnsi" w:hAnsiTheme="minorHAnsi" w:cstheme="minorHAnsi"/>
              </w:rPr>
              <w:t xml:space="preserve"> H-H </w:t>
            </w:r>
            <w:r w:rsidRPr="006403F0">
              <w:rPr>
                <w:rFonts w:asciiTheme="minorHAnsi" w:hAnsiTheme="minorHAnsi" w:cstheme="minorHAnsi"/>
              </w:rPr>
              <w:object w:dxaOrig="3150" w:dyaOrig="3330">
                <v:shape id="_x0000_i1040" type="#_x0000_t75" style="width:97.5pt;height:103pt" o:ole="">
                  <v:imagedata r:id="rId70" o:title=""/>
                </v:shape>
                <o:OLEObject Type="Embed" ProgID="PBrush" ShapeID="_x0000_i1040" DrawAspect="Content" ObjectID="_1612957904" r:id="rId71"/>
              </w:object>
            </w:r>
            <w:r w:rsidRPr="006403F0">
              <w:rPr>
                <w:rFonts w:asciiTheme="minorHAnsi" w:hAnsiTheme="minorHAnsi" w:cstheme="minorHAnsi"/>
              </w:rPr>
              <w:t xml:space="preserve"> </w:t>
            </w:r>
            <w:r w:rsidRPr="006403F0">
              <w:rPr>
                <w:rFonts w:asciiTheme="minorHAnsi" w:hAnsiTheme="minorHAnsi" w:cstheme="minorHAnsi"/>
              </w:rPr>
              <w:object w:dxaOrig="8415" w:dyaOrig="5985">
                <v:shape id="_x0000_i1041" type="#_x0000_t75" style="width:134pt;height:92.5pt" o:ole="">
                  <v:imagedata r:id="rId72" o:title=""/>
                </v:shape>
                <o:OLEObject Type="Embed" ProgID="PBrush" ShapeID="_x0000_i1041" DrawAspect="Content" ObjectID="_1612957905" r:id="rId73"/>
              </w:object>
            </w:r>
            <w:r w:rsidRPr="006403F0">
              <w:rPr>
                <w:rFonts w:asciiTheme="minorHAnsi" w:hAnsiTheme="minorHAnsi" w:cstheme="minorHAnsi"/>
              </w:rPr>
              <w:t>O=O O=C=O</w:t>
            </w:r>
          </w:p>
          <w:p w:rsidR="00AE2545" w:rsidRPr="006403F0" w:rsidRDefault="00AE2545" w:rsidP="00124C51">
            <w:pPr>
              <w:pStyle w:val="ListParagraph"/>
              <w:shd w:val="clear" w:color="auto" w:fill="000000" w:themeFill="text1"/>
              <w:ind w:left="717"/>
              <w:rPr>
                <w:rFonts w:asciiTheme="minorHAnsi" w:hAnsiTheme="minorHAnsi" w:cstheme="minorHAnsi"/>
                <w:sz w:val="22"/>
                <w:szCs w:val="22"/>
              </w:rPr>
            </w:pPr>
            <w:r w:rsidRPr="006403F0">
              <w:rPr>
                <w:rFonts w:asciiTheme="minorHAnsi" w:hAnsiTheme="minorHAnsi" w:cstheme="minorHAnsi"/>
                <w:sz w:val="22"/>
                <w:szCs w:val="22"/>
              </w:rPr>
              <w:t>Non-linear (104.5</w:t>
            </w:r>
            <w:r w:rsidRPr="006403F0">
              <w:rPr>
                <w:rFonts w:asciiTheme="minorHAnsi" w:hAnsiTheme="minorHAnsi" w:cstheme="minorHAnsi"/>
                <w:sz w:val="22"/>
                <w:szCs w:val="22"/>
                <w:vertAlign w:val="superscript"/>
              </w:rPr>
              <w:t>o</w:t>
            </w:r>
            <w:r w:rsidRPr="006403F0">
              <w:rPr>
                <w:rFonts w:asciiTheme="minorHAnsi" w:hAnsiTheme="minorHAnsi" w:cstheme="minorHAnsi"/>
                <w:sz w:val="22"/>
                <w:szCs w:val="22"/>
              </w:rPr>
              <w:t>)                    linear         Tetrahedral (109.5</w:t>
            </w:r>
            <w:r w:rsidRPr="006403F0">
              <w:rPr>
                <w:rFonts w:asciiTheme="minorHAnsi" w:hAnsiTheme="minorHAnsi" w:cstheme="minorHAnsi"/>
                <w:sz w:val="22"/>
                <w:szCs w:val="22"/>
                <w:vertAlign w:val="superscript"/>
              </w:rPr>
              <w:t>o</w:t>
            </w:r>
            <w:r w:rsidRPr="006403F0">
              <w:rPr>
                <w:rFonts w:asciiTheme="minorHAnsi" w:hAnsiTheme="minorHAnsi" w:cstheme="minorHAnsi"/>
                <w:sz w:val="22"/>
                <w:szCs w:val="22"/>
              </w:rPr>
              <w:t>)    Pyramidal (107</w:t>
            </w:r>
            <w:proofErr w:type="gramStart"/>
            <w:r w:rsidRPr="006403F0">
              <w:rPr>
                <w:rFonts w:asciiTheme="minorHAnsi" w:hAnsiTheme="minorHAnsi" w:cstheme="minorHAnsi"/>
                <w:sz w:val="22"/>
                <w:szCs w:val="22"/>
                <w:vertAlign w:val="superscript"/>
              </w:rPr>
              <w:t>o</w:t>
            </w:r>
            <w:r w:rsidRPr="006403F0">
              <w:rPr>
                <w:rFonts w:asciiTheme="minorHAnsi" w:hAnsiTheme="minorHAnsi" w:cstheme="minorHAnsi"/>
                <w:sz w:val="22"/>
                <w:szCs w:val="22"/>
              </w:rPr>
              <w:t xml:space="preserve">)   </w:t>
            </w:r>
            <w:proofErr w:type="gramEnd"/>
            <w:r w:rsidRPr="006403F0">
              <w:rPr>
                <w:rFonts w:asciiTheme="minorHAnsi" w:hAnsiTheme="minorHAnsi" w:cstheme="minorHAnsi"/>
                <w:sz w:val="22"/>
                <w:szCs w:val="22"/>
              </w:rPr>
              <w:t xml:space="preserve">        linear   </w:t>
            </w:r>
            <w:proofErr w:type="spellStart"/>
            <w:r w:rsidRPr="006403F0">
              <w:rPr>
                <w:rFonts w:asciiTheme="minorHAnsi" w:hAnsiTheme="minorHAnsi" w:cstheme="minorHAnsi"/>
                <w:sz w:val="22"/>
                <w:szCs w:val="22"/>
              </w:rPr>
              <w:t>Linear</w:t>
            </w:r>
            <w:proofErr w:type="spellEnd"/>
            <w:r w:rsidRPr="006403F0">
              <w:rPr>
                <w:rFonts w:asciiTheme="minorHAnsi" w:hAnsiTheme="minorHAnsi" w:cstheme="minorHAnsi"/>
                <w:sz w:val="22"/>
                <w:szCs w:val="22"/>
              </w:rPr>
              <w:t xml:space="preserve"> (180</w:t>
            </w:r>
            <w:r w:rsidRPr="006403F0">
              <w:rPr>
                <w:rFonts w:asciiTheme="minorHAnsi" w:hAnsiTheme="minorHAnsi" w:cstheme="minorHAnsi"/>
                <w:sz w:val="22"/>
                <w:szCs w:val="22"/>
                <w:vertAlign w:val="superscript"/>
              </w:rPr>
              <w:t>o</w:t>
            </w:r>
            <w:r w:rsidRPr="006403F0">
              <w:rPr>
                <w:rFonts w:asciiTheme="minorHAnsi" w:hAnsiTheme="minorHAnsi" w:cstheme="minorHAnsi"/>
                <w:sz w:val="22"/>
                <w:szCs w:val="22"/>
              </w:rPr>
              <w:t xml:space="preserve">)                          </w:t>
            </w:r>
          </w:p>
        </w:tc>
      </w:tr>
      <w:tr w:rsidR="00AE2545" w:rsidRPr="006403F0" w:rsidTr="00124C51">
        <w:tc>
          <w:tcPr>
            <w:tcW w:w="10456" w:type="dxa"/>
            <w:shd w:val="clear" w:color="auto" w:fill="auto"/>
          </w:tcPr>
          <w:p w:rsidR="00AE2545" w:rsidRPr="00712688" w:rsidRDefault="00AE2545" w:rsidP="00712688">
            <w:pPr>
              <w:spacing w:after="0" w:line="240" w:lineRule="auto"/>
              <w:rPr>
                <w:rFonts w:cstheme="minorHAnsi"/>
                <w:noProof/>
              </w:rPr>
            </w:pPr>
            <w:r w:rsidRPr="006403F0">
              <w:rPr>
                <w:rFonts w:cstheme="minorHAnsi"/>
                <w:noProof/>
              </w:rPr>
              <w:drawing>
                <wp:inline distT="0" distB="0" distL="0" distR="0" wp14:anchorId="4F31DDC2" wp14:editId="471549FF">
                  <wp:extent cx="381600" cy="381600"/>
                  <wp:effectExtent l="0" t="0" r="0" b="0"/>
                  <wp:docPr id="1049" name="Picture 1049" descr="https://image.freepik.com/free-icon/plus-sign_318-5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freepik.com/free-icon/plus-sign_318-54005.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6403F0">
              <w:rPr>
                <w:rFonts w:cstheme="minorHAnsi"/>
                <w:b/>
                <w:noProof/>
              </w:rPr>
              <w:t xml:space="preserve">Extension </w:t>
            </w:r>
            <w:r w:rsidR="00314E60">
              <w:rPr>
                <w:rFonts w:cstheme="minorHAnsi"/>
                <w:b/>
                <w:noProof/>
              </w:rPr>
              <w:t>5</w:t>
            </w:r>
            <w:r w:rsidRPr="006403F0">
              <w:rPr>
                <w:rFonts w:cstheme="minorHAnsi"/>
                <w:b/>
                <w:noProof/>
              </w:rPr>
              <w:t xml:space="preserve">.4: </w:t>
            </w:r>
            <w:r>
              <w:rPr>
                <w:rFonts w:cstheme="minorHAnsi"/>
                <w:b/>
                <w:noProof/>
              </w:rPr>
              <w:t>Understanding m</w:t>
            </w:r>
            <w:proofErr w:type="spellStart"/>
            <w:r w:rsidRPr="006403F0">
              <w:rPr>
                <w:rFonts w:cstheme="minorHAnsi"/>
                <w:b/>
              </w:rPr>
              <w:t>olecular</w:t>
            </w:r>
            <w:proofErr w:type="spellEnd"/>
            <w:r w:rsidRPr="006403F0">
              <w:rPr>
                <w:rFonts w:cstheme="minorHAnsi"/>
                <w:b/>
              </w:rPr>
              <w:t xml:space="preserve"> </w:t>
            </w:r>
            <w:r>
              <w:rPr>
                <w:rFonts w:cstheme="minorHAnsi"/>
                <w:b/>
              </w:rPr>
              <w:t>s</w:t>
            </w:r>
            <w:r w:rsidRPr="006403F0">
              <w:rPr>
                <w:rFonts w:cstheme="minorHAnsi"/>
                <w:b/>
              </w:rPr>
              <w:t>hapes</w:t>
            </w:r>
          </w:p>
        </w:tc>
      </w:tr>
      <w:tr w:rsidR="00AE2545" w:rsidRPr="006403F0" w:rsidTr="00124C51">
        <w:tc>
          <w:tcPr>
            <w:tcW w:w="10456" w:type="dxa"/>
            <w:shd w:val="clear" w:color="auto" w:fill="auto"/>
          </w:tcPr>
          <w:p w:rsidR="00AE2545" w:rsidRPr="006403F0" w:rsidRDefault="00AE2545" w:rsidP="00124C51">
            <w:pPr>
              <w:spacing w:after="0" w:line="240" w:lineRule="auto"/>
              <w:rPr>
                <w:rFonts w:cstheme="minorHAnsi"/>
                <w:noProof/>
              </w:rPr>
            </w:pPr>
            <w:r w:rsidRPr="006403F0">
              <w:rPr>
                <w:rFonts w:cstheme="minorHAnsi"/>
                <w:noProof/>
              </w:rPr>
              <w:t>Free choice question so no answers available</w:t>
            </w:r>
          </w:p>
        </w:tc>
      </w:tr>
    </w:tbl>
    <w:p w:rsidR="00AE2545" w:rsidRDefault="00AE2545" w:rsidP="00AE2545">
      <w:pPr>
        <w:spacing w:after="0" w:line="240" w:lineRule="auto"/>
        <w:rPr>
          <w:rFonts w:cstheme="minorHAnsi"/>
        </w:rPr>
      </w:pPr>
    </w:p>
    <w:p w:rsidR="00AE2545" w:rsidRPr="00650F4D" w:rsidRDefault="00AE2545" w:rsidP="00712688">
      <w:pPr>
        <w:spacing w:after="0" w:line="240" w:lineRule="auto"/>
        <w:rPr>
          <w:rFonts w:cstheme="minorHAnsi"/>
          <w:b/>
          <w:i/>
        </w:rPr>
      </w:pPr>
      <w:r w:rsidRPr="00252D6B">
        <w:rPr>
          <w:rFonts w:cstheme="minorHAnsi"/>
          <w:b/>
          <w:i/>
        </w:rPr>
        <w:t xml:space="preserve">Lesson </w:t>
      </w:r>
      <w:r w:rsidR="00314E60">
        <w:rPr>
          <w:rFonts w:cstheme="minorHAnsi"/>
          <w:b/>
          <w:i/>
        </w:rPr>
        <w:t>6</w:t>
      </w:r>
      <w:r w:rsidRPr="00252D6B">
        <w:rPr>
          <w:rFonts w:cstheme="minorHAnsi"/>
          <w:b/>
          <w:i/>
        </w:rPr>
        <w:t xml:space="preserve"> – What are Intermolecular Forces?</w:t>
      </w:r>
    </w:p>
    <w:p w:rsidR="00CC177B" w:rsidRPr="004D5223" w:rsidRDefault="00CC177B" w:rsidP="00CC177B">
      <w:pPr>
        <w:pStyle w:val="ListParagrap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4D5223" w:rsidTr="00124C51">
        <w:tc>
          <w:tcPr>
            <w:tcW w:w="10456" w:type="dxa"/>
            <w:shd w:val="clear" w:color="auto" w:fill="auto"/>
          </w:tcPr>
          <w:p w:rsidR="00AE2545" w:rsidRPr="00712688" w:rsidRDefault="00AE2545" w:rsidP="00712688">
            <w:pPr>
              <w:spacing w:after="0" w:line="240" w:lineRule="auto"/>
              <w:rPr>
                <w:rFonts w:cstheme="minorHAnsi"/>
              </w:rPr>
            </w:pPr>
            <w:r w:rsidRPr="004D5223">
              <w:rPr>
                <w:rFonts w:cstheme="minorHAnsi"/>
                <w:noProof/>
              </w:rPr>
              <w:drawing>
                <wp:inline distT="0" distB="0" distL="0" distR="0" wp14:anchorId="7454E870" wp14:editId="786601C0">
                  <wp:extent cx="381000" cy="381000"/>
                  <wp:effectExtent l="0" t="0" r="0" b="0"/>
                  <wp:docPr id="8" name="Picture 8"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4D5223">
              <w:rPr>
                <w:rFonts w:cstheme="minorHAnsi"/>
                <w:b/>
              </w:rPr>
              <w:t xml:space="preserve">Test your knowledge </w:t>
            </w:r>
            <w:r w:rsidR="00314E60">
              <w:rPr>
                <w:rFonts w:cstheme="minorHAnsi"/>
                <w:b/>
              </w:rPr>
              <w:t>6</w:t>
            </w:r>
            <w:r w:rsidRPr="004D5223">
              <w:rPr>
                <w:rFonts w:cstheme="minorHAnsi"/>
                <w:b/>
              </w:rPr>
              <w:t xml:space="preserve">.1: </w:t>
            </w:r>
            <w:r>
              <w:rPr>
                <w:rFonts w:cstheme="minorHAnsi"/>
                <w:b/>
              </w:rPr>
              <w:t>Distinguishing between t</w:t>
            </w:r>
            <w:r w:rsidRPr="004D5223">
              <w:rPr>
                <w:rFonts w:cstheme="minorHAnsi"/>
                <w:b/>
              </w:rPr>
              <w:t>emporary and permanent dipoles</w:t>
            </w:r>
          </w:p>
        </w:tc>
      </w:tr>
      <w:tr w:rsidR="00AE2545" w:rsidRPr="004D5223" w:rsidTr="00124C51">
        <w:tc>
          <w:tcPr>
            <w:tcW w:w="10456" w:type="dxa"/>
            <w:shd w:val="clear" w:color="auto" w:fill="auto"/>
          </w:tcPr>
          <w:p w:rsidR="00AE2545" w:rsidRPr="004D5223" w:rsidRDefault="00AE2545" w:rsidP="00924D6B">
            <w:pPr>
              <w:pStyle w:val="ListParagraph"/>
              <w:shd w:val="clear" w:color="auto" w:fill="000000" w:themeFill="text1"/>
              <w:ind w:left="360"/>
              <w:rPr>
                <w:rFonts w:asciiTheme="minorHAnsi" w:hAnsiTheme="minorHAnsi" w:cstheme="minorHAnsi"/>
                <w:sz w:val="22"/>
                <w:szCs w:val="22"/>
              </w:rPr>
            </w:pPr>
            <w:r w:rsidRPr="004D5223">
              <w:rPr>
                <w:rFonts w:asciiTheme="minorHAnsi" w:hAnsiTheme="minorHAnsi" w:cstheme="minorHAnsi"/>
                <w:sz w:val="22"/>
                <w:szCs w:val="22"/>
              </w:rPr>
              <w:t>(a) BeCl</w:t>
            </w:r>
            <w:r w:rsidRPr="004D5223">
              <w:rPr>
                <w:rFonts w:asciiTheme="minorHAnsi" w:hAnsiTheme="minorHAnsi" w:cstheme="minorHAnsi"/>
                <w:sz w:val="22"/>
                <w:szCs w:val="22"/>
                <w:vertAlign w:val="subscript"/>
              </w:rPr>
              <w:t>2</w:t>
            </w:r>
            <w:r w:rsidRPr="004D5223">
              <w:rPr>
                <w:rFonts w:asciiTheme="minorHAnsi" w:hAnsiTheme="minorHAnsi" w:cstheme="minorHAnsi"/>
                <w:sz w:val="22"/>
                <w:szCs w:val="22"/>
              </w:rPr>
              <w:t xml:space="preserve"> no because dipoles on bonds cancel</w:t>
            </w:r>
          </w:p>
          <w:p w:rsidR="00AE2545" w:rsidRPr="004D5223" w:rsidRDefault="00AE2545" w:rsidP="00924D6B">
            <w:pPr>
              <w:pStyle w:val="ListParagraph"/>
              <w:shd w:val="clear" w:color="auto" w:fill="000000" w:themeFill="text1"/>
              <w:ind w:left="360"/>
              <w:rPr>
                <w:rFonts w:asciiTheme="minorHAnsi" w:hAnsiTheme="minorHAnsi" w:cstheme="minorHAnsi"/>
                <w:sz w:val="22"/>
                <w:szCs w:val="22"/>
              </w:rPr>
            </w:pPr>
            <w:r w:rsidRPr="004D5223">
              <w:rPr>
                <w:rFonts w:asciiTheme="minorHAnsi" w:hAnsiTheme="minorHAnsi" w:cstheme="minorHAnsi"/>
                <w:sz w:val="22"/>
                <w:szCs w:val="22"/>
              </w:rPr>
              <w:t>(b) BF</w:t>
            </w:r>
            <w:r w:rsidRPr="004D5223">
              <w:rPr>
                <w:rFonts w:asciiTheme="minorHAnsi" w:hAnsiTheme="minorHAnsi" w:cstheme="minorHAnsi"/>
                <w:sz w:val="22"/>
                <w:szCs w:val="22"/>
                <w:vertAlign w:val="subscript"/>
              </w:rPr>
              <w:t>3</w:t>
            </w:r>
            <w:r w:rsidRPr="004D5223">
              <w:rPr>
                <w:rFonts w:asciiTheme="minorHAnsi" w:hAnsiTheme="minorHAnsi" w:cstheme="minorHAnsi"/>
                <w:sz w:val="22"/>
                <w:szCs w:val="22"/>
              </w:rPr>
              <w:t xml:space="preserve"> no because dipoles on bonds cancel</w:t>
            </w:r>
          </w:p>
          <w:p w:rsidR="00AE2545" w:rsidRPr="004D5223" w:rsidRDefault="00AE2545" w:rsidP="00924D6B">
            <w:pPr>
              <w:pStyle w:val="ListParagraph"/>
              <w:shd w:val="clear" w:color="auto" w:fill="000000" w:themeFill="text1"/>
              <w:ind w:left="360"/>
              <w:rPr>
                <w:rFonts w:asciiTheme="minorHAnsi" w:hAnsiTheme="minorHAnsi" w:cstheme="minorHAnsi"/>
                <w:sz w:val="22"/>
                <w:szCs w:val="22"/>
              </w:rPr>
            </w:pPr>
            <w:r w:rsidRPr="004D5223">
              <w:rPr>
                <w:rFonts w:asciiTheme="minorHAnsi" w:hAnsiTheme="minorHAnsi" w:cstheme="minorHAnsi"/>
                <w:sz w:val="22"/>
                <w:szCs w:val="22"/>
              </w:rPr>
              <w:t>(c) SiCl</w:t>
            </w:r>
            <w:r w:rsidRPr="004D5223">
              <w:rPr>
                <w:rFonts w:asciiTheme="minorHAnsi" w:hAnsiTheme="minorHAnsi" w:cstheme="minorHAnsi"/>
                <w:sz w:val="22"/>
                <w:szCs w:val="22"/>
                <w:vertAlign w:val="subscript"/>
              </w:rPr>
              <w:t xml:space="preserve">4 </w:t>
            </w:r>
            <w:r w:rsidRPr="004D5223">
              <w:rPr>
                <w:rFonts w:asciiTheme="minorHAnsi" w:hAnsiTheme="minorHAnsi" w:cstheme="minorHAnsi"/>
                <w:sz w:val="22"/>
                <w:szCs w:val="22"/>
              </w:rPr>
              <w:t>no because dipoles on bonds cancel</w:t>
            </w:r>
          </w:p>
          <w:p w:rsidR="00AE2545" w:rsidRPr="004D5223" w:rsidRDefault="00AE2545" w:rsidP="00924D6B">
            <w:pPr>
              <w:pStyle w:val="ListParagraph"/>
              <w:shd w:val="clear" w:color="auto" w:fill="000000" w:themeFill="text1"/>
              <w:ind w:left="360"/>
              <w:rPr>
                <w:rFonts w:asciiTheme="minorHAnsi" w:hAnsiTheme="minorHAnsi" w:cstheme="minorHAnsi"/>
                <w:sz w:val="22"/>
                <w:szCs w:val="22"/>
              </w:rPr>
            </w:pPr>
            <w:r w:rsidRPr="004D5223">
              <w:rPr>
                <w:rFonts w:asciiTheme="minorHAnsi" w:hAnsiTheme="minorHAnsi" w:cstheme="minorHAnsi"/>
                <w:sz w:val="22"/>
                <w:szCs w:val="22"/>
              </w:rPr>
              <w:t>(d) PCl</w:t>
            </w:r>
            <w:proofErr w:type="gramStart"/>
            <w:r w:rsidRPr="004D5223">
              <w:rPr>
                <w:rFonts w:asciiTheme="minorHAnsi" w:hAnsiTheme="minorHAnsi" w:cstheme="minorHAnsi"/>
                <w:sz w:val="22"/>
                <w:szCs w:val="22"/>
                <w:vertAlign w:val="subscript"/>
              </w:rPr>
              <w:t xml:space="preserve">3  </w:t>
            </w:r>
            <w:r w:rsidRPr="004D5223">
              <w:rPr>
                <w:rFonts w:asciiTheme="minorHAnsi" w:hAnsiTheme="minorHAnsi" w:cstheme="minorHAnsi"/>
                <w:sz w:val="22"/>
                <w:szCs w:val="22"/>
              </w:rPr>
              <w:t>yes</w:t>
            </w:r>
            <w:proofErr w:type="gramEnd"/>
            <w:r w:rsidRPr="004D5223">
              <w:rPr>
                <w:rFonts w:asciiTheme="minorHAnsi" w:hAnsiTheme="minorHAnsi" w:cstheme="minorHAnsi"/>
                <w:sz w:val="22"/>
                <w:szCs w:val="22"/>
              </w:rPr>
              <w:t xml:space="preserve"> because dipoles on bonds don’t cancel</w:t>
            </w:r>
          </w:p>
          <w:p w:rsidR="00AE2545" w:rsidRPr="004D5223" w:rsidRDefault="00AE2545" w:rsidP="00924D6B">
            <w:pPr>
              <w:pStyle w:val="ListParagraph"/>
              <w:shd w:val="clear" w:color="auto" w:fill="000000" w:themeFill="text1"/>
              <w:ind w:left="360"/>
              <w:rPr>
                <w:rFonts w:asciiTheme="minorHAnsi" w:hAnsiTheme="minorHAnsi" w:cstheme="minorHAnsi"/>
                <w:sz w:val="22"/>
                <w:szCs w:val="22"/>
              </w:rPr>
            </w:pPr>
            <w:r w:rsidRPr="004D5223">
              <w:rPr>
                <w:rFonts w:asciiTheme="minorHAnsi" w:hAnsiTheme="minorHAnsi" w:cstheme="minorHAnsi"/>
                <w:sz w:val="22"/>
                <w:szCs w:val="22"/>
              </w:rPr>
              <w:t>(e) H</w:t>
            </w:r>
            <w:r w:rsidRPr="004D5223">
              <w:rPr>
                <w:rFonts w:asciiTheme="minorHAnsi" w:hAnsiTheme="minorHAnsi" w:cstheme="minorHAnsi"/>
                <w:sz w:val="22"/>
                <w:szCs w:val="22"/>
                <w:vertAlign w:val="subscript"/>
              </w:rPr>
              <w:t>2</w:t>
            </w:r>
            <w:r w:rsidRPr="004D5223">
              <w:rPr>
                <w:rFonts w:asciiTheme="minorHAnsi" w:hAnsiTheme="minorHAnsi" w:cstheme="minorHAnsi"/>
                <w:sz w:val="22"/>
                <w:szCs w:val="22"/>
              </w:rPr>
              <w:t>S yes because dipoles on bonds don’t cancel</w:t>
            </w:r>
          </w:p>
          <w:p w:rsidR="00AE2545" w:rsidRPr="004D5223" w:rsidRDefault="00AE2545" w:rsidP="00924D6B">
            <w:pPr>
              <w:pStyle w:val="ListParagraph"/>
              <w:shd w:val="clear" w:color="auto" w:fill="000000" w:themeFill="text1"/>
              <w:ind w:left="360"/>
              <w:rPr>
                <w:rFonts w:asciiTheme="minorHAnsi" w:hAnsiTheme="minorHAnsi" w:cstheme="minorHAnsi"/>
                <w:sz w:val="22"/>
                <w:szCs w:val="22"/>
              </w:rPr>
            </w:pPr>
            <w:r w:rsidRPr="004D5223">
              <w:rPr>
                <w:rFonts w:asciiTheme="minorHAnsi" w:hAnsiTheme="minorHAnsi" w:cstheme="minorHAnsi"/>
                <w:sz w:val="22"/>
                <w:szCs w:val="22"/>
              </w:rPr>
              <w:t>(f) H</w:t>
            </w:r>
            <w:r w:rsidRPr="004D5223">
              <w:rPr>
                <w:rFonts w:asciiTheme="minorHAnsi" w:hAnsiTheme="minorHAnsi" w:cstheme="minorHAnsi"/>
                <w:sz w:val="22"/>
                <w:szCs w:val="22"/>
                <w:vertAlign w:val="subscript"/>
              </w:rPr>
              <w:t xml:space="preserve">2 </w:t>
            </w:r>
            <w:r w:rsidRPr="004D5223">
              <w:rPr>
                <w:rFonts w:asciiTheme="minorHAnsi" w:hAnsiTheme="minorHAnsi" w:cstheme="minorHAnsi"/>
                <w:sz w:val="22"/>
                <w:szCs w:val="22"/>
              </w:rPr>
              <w:t>no because the bond is not polar</w:t>
            </w:r>
          </w:p>
          <w:p w:rsidR="00AE2545" w:rsidRPr="004D5223" w:rsidRDefault="00AE2545" w:rsidP="00924D6B">
            <w:pPr>
              <w:pStyle w:val="ListParagraph"/>
              <w:shd w:val="clear" w:color="auto" w:fill="000000" w:themeFill="text1"/>
              <w:ind w:left="360"/>
              <w:rPr>
                <w:rFonts w:asciiTheme="minorHAnsi" w:hAnsiTheme="minorHAnsi" w:cstheme="minorHAnsi"/>
                <w:sz w:val="22"/>
                <w:szCs w:val="22"/>
              </w:rPr>
            </w:pPr>
            <w:r w:rsidRPr="004D5223">
              <w:rPr>
                <w:rFonts w:asciiTheme="minorHAnsi" w:hAnsiTheme="minorHAnsi" w:cstheme="minorHAnsi"/>
                <w:sz w:val="22"/>
                <w:szCs w:val="22"/>
              </w:rPr>
              <w:t>(g) SiH</w:t>
            </w:r>
            <w:r w:rsidRPr="004D5223">
              <w:rPr>
                <w:rFonts w:asciiTheme="minorHAnsi" w:hAnsiTheme="minorHAnsi" w:cstheme="minorHAnsi"/>
                <w:sz w:val="22"/>
                <w:szCs w:val="22"/>
                <w:vertAlign w:val="subscript"/>
              </w:rPr>
              <w:t xml:space="preserve">4 </w:t>
            </w:r>
            <w:r w:rsidRPr="004D5223">
              <w:rPr>
                <w:rFonts w:asciiTheme="minorHAnsi" w:hAnsiTheme="minorHAnsi" w:cstheme="minorHAnsi"/>
                <w:sz w:val="22"/>
                <w:szCs w:val="22"/>
              </w:rPr>
              <w:t>no because the dipoles on bonds cancel</w:t>
            </w:r>
          </w:p>
          <w:p w:rsidR="00AE2545" w:rsidRPr="004D5223" w:rsidRDefault="00AE2545" w:rsidP="00924D6B">
            <w:pPr>
              <w:pStyle w:val="ListParagraph"/>
              <w:shd w:val="clear" w:color="auto" w:fill="000000" w:themeFill="text1"/>
              <w:ind w:left="360"/>
              <w:rPr>
                <w:rFonts w:asciiTheme="minorHAnsi" w:hAnsiTheme="minorHAnsi" w:cstheme="minorHAnsi"/>
                <w:sz w:val="22"/>
                <w:szCs w:val="22"/>
              </w:rPr>
            </w:pPr>
            <w:r w:rsidRPr="004D5223">
              <w:rPr>
                <w:rFonts w:asciiTheme="minorHAnsi" w:hAnsiTheme="minorHAnsi" w:cstheme="minorHAnsi"/>
                <w:sz w:val="22"/>
                <w:szCs w:val="22"/>
              </w:rPr>
              <w:t>(h) PH</w:t>
            </w:r>
            <w:r w:rsidRPr="004D5223">
              <w:rPr>
                <w:rFonts w:asciiTheme="minorHAnsi" w:hAnsiTheme="minorHAnsi" w:cstheme="minorHAnsi"/>
                <w:sz w:val="22"/>
                <w:szCs w:val="22"/>
                <w:vertAlign w:val="subscript"/>
              </w:rPr>
              <w:t xml:space="preserve">3 </w:t>
            </w:r>
            <w:r w:rsidRPr="004D5223">
              <w:rPr>
                <w:rFonts w:asciiTheme="minorHAnsi" w:hAnsiTheme="minorHAnsi" w:cstheme="minorHAnsi"/>
                <w:sz w:val="22"/>
                <w:szCs w:val="22"/>
              </w:rPr>
              <w:t>yes because the dipoles on bonds don’t cancel</w:t>
            </w:r>
          </w:p>
          <w:p w:rsidR="00AE2545" w:rsidRPr="004D5223" w:rsidRDefault="00AE2545" w:rsidP="00924D6B">
            <w:pPr>
              <w:pStyle w:val="ListParagraph"/>
              <w:shd w:val="clear" w:color="auto" w:fill="000000" w:themeFill="text1"/>
              <w:ind w:left="360"/>
              <w:rPr>
                <w:rFonts w:asciiTheme="minorHAnsi" w:hAnsiTheme="minorHAnsi" w:cstheme="minorHAnsi"/>
                <w:sz w:val="22"/>
                <w:szCs w:val="22"/>
              </w:rPr>
            </w:pPr>
            <w:r w:rsidRPr="004D5223">
              <w:rPr>
                <w:rFonts w:asciiTheme="minorHAnsi" w:hAnsiTheme="minorHAnsi" w:cstheme="minorHAnsi"/>
                <w:sz w:val="22"/>
                <w:szCs w:val="22"/>
              </w:rPr>
              <w:t>(i) O</w:t>
            </w:r>
            <w:r w:rsidRPr="004D5223">
              <w:rPr>
                <w:rFonts w:asciiTheme="minorHAnsi" w:hAnsiTheme="minorHAnsi" w:cstheme="minorHAnsi"/>
                <w:sz w:val="22"/>
                <w:szCs w:val="22"/>
                <w:vertAlign w:val="subscript"/>
              </w:rPr>
              <w:t xml:space="preserve">2 </w:t>
            </w:r>
            <w:r w:rsidRPr="004D5223">
              <w:rPr>
                <w:rFonts w:asciiTheme="minorHAnsi" w:hAnsiTheme="minorHAnsi" w:cstheme="minorHAnsi"/>
                <w:sz w:val="22"/>
                <w:szCs w:val="22"/>
              </w:rPr>
              <w:t>no because the bond is not polar</w:t>
            </w:r>
          </w:p>
          <w:p w:rsidR="00AE2545" w:rsidRPr="004D5223" w:rsidRDefault="00AE2545" w:rsidP="00924D6B">
            <w:pPr>
              <w:pStyle w:val="ListParagraph"/>
              <w:shd w:val="clear" w:color="auto" w:fill="000000" w:themeFill="text1"/>
              <w:ind w:left="360"/>
              <w:rPr>
                <w:rFonts w:asciiTheme="minorHAnsi" w:hAnsiTheme="minorHAnsi" w:cstheme="minorHAnsi"/>
                <w:sz w:val="22"/>
                <w:szCs w:val="22"/>
              </w:rPr>
            </w:pPr>
            <w:r w:rsidRPr="004D5223">
              <w:rPr>
                <w:rFonts w:asciiTheme="minorHAnsi" w:hAnsiTheme="minorHAnsi" w:cstheme="minorHAnsi"/>
                <w:sz w:val="22"/>
                <w:szCs w:val="22"/>
              </w:rPr>
              <w:t>(j) CO</w:t>
            </w:r>
            <w:r w:rsidRPr="004D5223">
              <w:rPr>
                <w:rFonts w:asciiTheme="minorHAnsi" w:hAnsiTheme="minorHAnsi" w:cstheme="minorHAnsi"/>
                <w:sz w:val="22"/>
                <w:szCs w:val="22"/>
                <w:vertAlign w:val="subscript"/>
              </w:rPr>
              <w:t xml:space="preserve">2 </w:t>
            </w:r>
            <w:r w:rsidRPr="004D5223">
              <w:rPr>
                <w:rFonts w:asciiTheme="minorHAnsi" w:hAnsiTheme="minorHAnsi" w:cstheme="minorHAnsi"/>
                <w:sz w:val="22"/>
                <w:szCs w:val="22"/>
              </w:rPr>
              <w:t>no because dipoles on bonds cancel</w:t>
            </w:r>
          </w:p>
          <w:p w:rsidR="00AE2545" w:rsidRPr="004D5223" w:rsidRDefault="00AE2545" w:rsidP="00924D6B">
            <w:pPr>
              <w:pStyle w:val="ListParagraph"/>
              <w:shd w:val="clear" w:color="auto" w:fill="000000" w:themeFill="text1"/>
              <w:ind w:left="360"/>
              <w:rPr>
                <w:rFonts w:asciiTheme="minorHAnsi" w:hAnsiTheme="minorHAnsi" w:cstheme="minorHAnsi"/>
                <w:sz w:val="22"/>
                <w:szCs w:val="22"/>
              </w:rPr>
            </w:pPr>
            <w:r w:rsidRPr="004D5223">
              <w:rPr>
                <w:rFonts w:asciiTheme="minorHAnsi" w:hAnsiTheme="minorHAnsi" w:cstheme="minorHAnsi"/>
                <w:sz w:val="22"/>
                <w:szCs w:val="22"/>
              </w:rPr>
              <w:t>(k) HCl yes because there is only one bond and it is polar</w:t>
            </w:r>
          </w:p>
        </w:tc>
      </w:tr>
      <w:tr w:rsidR="00AE2545" w:rsidRPr="004D5223" w:rsidTr="00124C51">
        <w:tc>
          <w:tcPr>
            <w:tcW w:w="10456" w:type="dxa"/>
            <w:shd w:val="clear" w:color="auto" w:fill="auto"/>
          </w:tcPr>
          <w:p w:rsidR="00AE2545" w:rsidRPr="00ED6BCA" w:rsidRDefault="00AE2545" w:rsidP="00712688">
            <w:pPr>
              <w:spacing w:after="0" w:line="240" w:lineRule="auto"/>
              <w:rPr>
                <w:rFonts w:cstheme="minorHAnsi"/>
                <w:noProof/>
              </w:rPr>
            </w:pPr>
            <w:r w:rsidRPr="004D5223">
              <w:rPr>
                <w:rFonts w:cstheme="minorHAnsi"/>
                <w:noProof/>
              </w:rPr>
              <w:drawing>
                <wp:inline distT="0" distB="0" distL="0" distR="0" wp14:anchorId="7C5E26B2" wp14:editId="42FF75EC">
                  <wp:extent cx="381600" cy="381600"/>
                  <wp:effectExtent l="0" t="0" r="0" b="0"/>
                  <wp:docPr id="9" name="Picture 9" descr="https://image.freepik.com/free-icon/plus-sign_318-5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freepik.com/free-icon/plus-sign_318-54005.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4D5223">
              <w:rPr>
                <w:rFonts w:cstheme="minorHAnsi"/>
                <w:b/>
                <w:noProof/>
              </w:rPr>
              <w:t xml:space="preserve">Extension </w:t>
            </w:r>
            <w:r w:rsidR="00ED6BCA">
              <w:rPr>
                <w:rFonts w:cstheme="minorHAnsi"/>
                <w:b/>
                <w:noProof/>
              </w:rPr>
              <w:t>6</w:t>
            </w:r>
            <w:r w:rsidRPr="004D5223">
              <w:rPr>
                <w:rFonts w:cstheme="minorHAnsi"/>
                <w:b/>
                <w:noProof/>
              </w:rPr>
              <w:t xml:space="preserve">.2: </w:t>
            </w:r>
            <w:r>
              <w:rPr>
                <w:rFonts w:cstheme="minorHAnsi"/>
                <w:b/>
                <w:noProof/>
              </w:rPr>
              <w:t>Distinguishing between t</w:t>
            </w:r>
            <w:proofErr w:type="spellStart"/>
            <w:r w:rsidRPr="004D5223">
              <w:rPr>
                <w:rFonts w:cstheme="minorHAnsi"/>
                <w:b/>
              </w:rPr>
              <w:t>emporary</w:t>
            </w:r>
            <w:proofErr w:type="spellEnd"/>
            <w:r w:rsidRPr="004D5223">
              <w:rPr>
                <w:rFonts w:cstheme="minorHAnsi"/>
                <w:b/>
              </w:rPr>
              <w:t xml:space="preserve"> and permanent dipoles</w:t>
            </w:r>
          </w:p>
        </w:tc>
      </w:tr>
      <w:tr w:rsidR="00AE2545" w:rsidRPr="004D5223" w:rsidTr="00124C51">
        <w:tc>
          <w:tcPr>
            <w:tcW w:w="10456" w:type="dxa"/>
            <w:shd w:val="clear" w:color="auto" w:fill="auto"/>
          </w:tcPr>
          <w:p w:rsidR="00AE2545" w:rsidRPr="004D5223" w:rsidRDefault="00AE2545" w:rsidP="00124C51">
            <w:pPr>
              <w:spacing w:after="0" w:line="240" w:lineRule="auto"/>
              <w:rPr>
                <w:rFonts w:cstheme="minorHAnsi"/>
                <w:noProof/>
              </w:rPr>
            </w:pPr>
            <w:r w:rsidRPr="004D5223">
              <w:rPr>
                <w:rFonts w:cstheme="minorHAnsi"/>
                <w:noProof/>
              </w:rPr>
              <w:t>Free choice question so no answers available</w:t>
            </w:r>
          </w:p>
        </w:tc>
      </w:tr>
    </w:tbl>
    <w:p w:rsidR="00AE2545" w:rsidRPr="004D5223" w:rsidRDefault="00AE2545" w:rsidP="00AE2545">
      <w:pPr>
        <w:pStyle w:val="ListParagraph"/>
        <w:rPr>
          <w:rFonts w:asciiTheme="minorHAnsi" w:hAnsiTheme="minorHAnsi" w:cstheme="minorHAnsi"/>
          <w:sz w:val="22"/>
          <w:szCs w:val="22"/>
        </w:rPr>
      </w:pPr>
    </w:p>
    <w:p w:rsidR="00CC177B" w:rsidRPr="004D5223" w:rsidRDefault="00CC177B"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4D5223" w:rsidTr="00124C51">
        <w:tc>
          <w:tcPr>
            <w:tcW w:w="10456" w:type="dxa"/>
            <w:shd w:val="clear" w:color="auto" w:fill="auto"/>
          </w:tcPr>
          <w:p w:rsidR="00AE2545" w:rsidRPr="00712688" w:rsidRDefault="00AE2545" w:rsidP="00712688">
            <w:pPr>
              <w:spacing w:after="0" w:line="240" w:lineRule="auto"/>
              <w:rPr>
                <w:rFonts w:cstheme="minorHAnsi"/>
              </w:rPr>
            </w:pPr>
            <w:r>
              <w:rPr>
                <w:rFonts w:cstheme="minorHAnsi"/>
              </w:rPr>
              <w:lastRenderedPageBreak/>
              <w:br w:type="page"/>
            </w:r>
            <w:r w:rsidRPr="004D5223">
              <w:rPr>
                <w:rFonts w:cstheme="minorHAnsi"/>
                <w:noProof/>
              </w:rPr>
              <w:drawing>
                <wp:inline distT="0" distB="0" distL="0" distR="0" wp14:anchorId="5D5BB0EE" wp14:editId="219F7E45">
                  <wp:extent cx="381000" cy="381000"/>
                  <wp:effectExtent l="0" t="0" r="0" b="0"/>
                  <wp:docPr id="14" name="Picture 14"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4D5223">
              <w:rPr>
                <w:rFonts w:cstheme="minorHAnsi"/>
                <w:b/>
              </w:rPr>
              <w:t xml:space="preserve">Test your knowledge </w:t>
            </w:r>
            <w:r w:rsidR="00ED6BCA">
              <w:rPr>
                <w:rFonts w:cstheme="minorHAnsi"/>
                <w:b/>
              </w:rPr>
              <w:t>6</w:t>
            </w:r>
            <w:r w:rsidRPr="004D5223">
              <w:rPr>
                <w:rFonts w:cstheme="minorHAnsi"/>
                <w:b/>
              </w:rPr>
              <w:t xml:space="preserve">.3: </w:t>
            </w:r>
            <w:r>
              <w:rPr>
                <w:rFonts w:cstheme="minorHAnsi"/>
                <w:b/>
              </w:rPr>
              <w:t>Understanding factors affecting the s</w:t>
            </w:r>
            <w:r w:rsidRPr="004D5223">
              <w:rPr>
                <w:rFonts w:cstheme="minorHAnsi"/>
                <w:b/>
              </w:rPr>
              <w:t>trength of Van der Waal’s forces</w:t>
            </w:r>
          </w:p>
        </w:tc>
      </w:tr>
      <w:tr w:rsidR="00AE2545" w:rsidRPr="004D5223" w:rsidTr="00124C51">
        <w:tc>
          <w:tcPr>
            <w:tcW w:w="10456" w:type="dxa"/>
            <w:shd w:val="clear" w:color="auto" w:fill="auto"/>
          </w:tcPr>
          <w:p w:rsidR="00AE2545" w:rsidRPr="004D5223" w:rsidRDefault="00AE2545" w:rsidP="00AE2545">
            <w:pPr>
              <w:pStyle w:val="ListParagraph"/>
              <w:numPr>
                <w:ilvl w:val="0"/>
                <w:numId w:val="21"/>
              </w:numPr>
              <w:shd w:val="clear" w:color="auto" w:fill="000000" w:themeFill="text1"/>
              <w:ind w:left="720"/>
              <w:rPr>
                <w:rFonts w:asciiTheme="minorHAnsi" w:hAnsiTheme="minorHAnsi" w:cstheme="minorHAnsi"/>
                <w:sz w:val="22"/>
                <w:szCs w:val="22"/>
              </w:rPr>
            </w:pPr>
            <w:proofErr w:type="spellStart"/>
            <w:r w:rsidRPr="004D5223">
              <w:rPr>
                <w:rFonts w:asciiTheme="minorHAnsi" w:hAnsiTheme="minorHAnsi" w:cstheme="minorHAnsi"/>
                <w:sz w:val="22"/>
                <w:szCs w:val="22"/>
              </w:rPr>
              <w:t>Ar</w:t>
            </w:r>
            <w:proofErr w:type="spellEnd"/>
            <w:r w:rsidRPr="004D5223">
              <w:rPr>
                <w:rFonts w:asciiTheme="minorHAnsi" w:hAnsiTheme="minorHAnsi" w:cstheme="minorHAnsi"/>
                <w:sz w:val="22"/>
                <w:szCs w:val="22"/>
              </w:rPr>
              <w:t>, because there are more electrons in each atom, and so stronger Van der Waal’s forces</w:t>
            </w:r>
          </w:p>
          <w:p w:rsidR="00AE2545" w:rsidRPr="004D5223" w:rsidRDefault="00AE2545" w:rsidP="00AE2545">
            <w:pPr>
              <w:pStyle w:val="ListParagraph"/>
              <w:numPr>
                <w:ilvl w:val="0"/>
                <w:numId w:val="21"/>
              </w:numPr>
              <w:shd w:val="clear" w:color="auto" w:fill="000000" w:themeFill="text1"/>
              <w:ind w:left="720"/>
              <w:rPr>
                <w:rFonts w:asciiTheme="minorHAnsi" w:hAnsiTheme="minorHAnsi" w:cstheme="minorHAnsi"/>
                <w:sz w:val="22"/>
                <w:szCs w:val="22"/>
              </w:rPr>
            </w:pPr>
            <w:r w:rsidRPr="004D5223">
              <w:rPr>
                <w:rFonts w:asciiTheme="minorHAnsi" w:hAnsiTheme="minorHAnsi" w:cstheme="minorHAnsi"/>
                <w:sz w:val="22"/>
                <w:szCs w:val="22"/>
              </w:rPr>
              <w:t>C</w:t>
            </w:r>
            <w:r w:rsidRPr="004D5223">
              <w:rPr>
                <w:rFonts w:asciiTheme="minorHAnsi" w:hAnsiTheme="minorHAnsi" w:cstheme="minorHAnsi"/>
                <w:sz w:val="22"/>
                <w:szCs w:val="22"/>
                <w:vertAlign w:val="subscript"/>
              </w:rPr>
              <w:t>2</w:t>
            </w:r>
            <w:r w:rsidRPr="004D5223">
              <w:rPr>
                <w:rFonts w:asciiTheme="minorHAnsi" w:hAnsiTheme="minorHAnsi" w:cstheme="minorHAnsi"/>
                <w:sz w:val="22"/>
                <w:szCs w:val="22"/>
              </w:rPr>
              <w:t>H</w:t>
            </w:r>
            <w:r w:rsidRPr="004D5223">
              <w:rPr>
                <w:rFonts w:asciiTheme="minorHAnsi" w:hAnsiTheme="minorHAnsi" w:cstheme="minorHAnsi"/>
                <w:sz w:val="22"/>
                <w:szCs w:val="22"/>
                <w:vertAlign w:val="subscript"/>
              </w:rPr>
              <w:t>6</w:t>
            </w:r>
            <w:r w:rsidRPr="004D5223">
              <w:rPr>
                <w:rFonts w:asciiTheme="minorHAnsi" w:hAnsiTheme="minorHAnsi" w:cstheme="minorHAnsi"/>
                <w:sz w:val="22"/>
                <w:szCs w:val="22"/>
              </w:rPr>
              <w:t>, because there are more electrons in each molecule, so stronger Van der Waal’s forces</w:t>
            </w:r>
          </w:p>
          <w:p w:rsidR="00AE2545" w:rsidRPr="004D5223" w:rsidRDefault="00AE2545" w:rsidP="00AE2545">
            <w:pPr>
              <w:pStyle w:val="ListParagraph"/>
              <w:numPr>
                <w:ilvl w:val="0"/>
                <w:numId w:val="21"/>
              </w:numPr>
              <w:shd w:val="clear" w:color="auto" w:fill="000000" w:themeFill="text1"/>
              <w:ind w:left="720"/>
              <w:rPr>
                <w:rFonts w:asciiTheme="minorHAnsi" w:hAnsiTheme="minorHAnsi" w:cstheme="minorHAnsi"/>
                <w:sz w:val="22"/>
                <w:szCs w:val="22"/>
              </w:rPr>
            </w:pPr>
            <w:r w:rsidRPr="004D5223">
              <w:rPr>
                <w:rFonts w:asciiTheme="minorHAnsi" w:hAnsiTheme="minorHAnsi" w:cstheme="minorHAnsi"/>
                <w:sz w:val="22"/>
                <w:szCs w:val="22"/>
              </w:rPr>
              <w:t>Br</w:t>
            </w:r>
            <w:r w:rsidRPr="004D5223">
              <w:rPr>
                <w:rFonts w:asciiTheme="minorHAnsi" w:hAnsiTheme="minorHAnsi" w:cstheme="minorHAnsi"/>
                <w:sz w:val="22"/>
                <w:szCs w:val="22"/>
                <w:vertAlign w:val="subscript"/>
              </w:rPr>
              <w:t>2</w:t>
            </w:r>
            <w:r w:rsidRPr="004D5223">
              <w:rPr>
                <w:rFonts w:asciiTheme="minorHAnsi" w:hAnsiTheme="minorHAnsi" w:cstheme="minorHAnsi"/>
                <w:sz w:val="22"/>
                <w:szCs w:val="22"/>
              </w:rPr>
              <w:t>, because there are more electrons in each molecule, so stronger Van der Waal’s forces</w:t>
            </w:r>
          </w:p>
          <w:p w:rsidR="00AE2545" w:rsidRPr="004D5223" w:rsidRDefault="00AE2545" w:rsidP="00AE2545">
            <w:pPr>
              <w:pStyle w:val="ListParagraph"/>
              <w:numPr>
                <w:ilvl w:val="0"/>
                <w:numId w:val="21"/>
              </w:numPr>
              <w:shd w:val="clear" w:color="auto" w:fill="000000" w:themeFill="text1"/>
              <w:ind w:left="720"/>
              <w:rPr>
                <w:rFonts w:asciiTheme="minorHAnsi" w:hAnsiTheme="minorHAnsi" w:cstheme="minorHAnsi"/>
                <w:sz w:val="22"/>
                <w:szCs w:val="22"/>
              </w:rPr>
            </w:pPr>
            <w:r w:rsidRPr="004D5223">
              <w:rPr>
                <w:rFonts w:asciiTheme="minorHAnsi" w:hAnsiTheme="minorHAnsi" w:cstheme="minorHAnsi"/>
                <w:sz w:val="22"/>
                <w:szCs w:val="22"/>
              </w:rPr>
              <w:t>CH</w:t>
            </w:r>
            <w:r w:rsidRPr="004D5223">
              <w:rPr>
                <w:rFonts w:asciiTheme="minorHAnsi" w:hAnsiTheme="minorHAnsi" w:cstheme="minorHAnsi"/>
                <w:sz w:val="22"/>
                <w:szCs w:val="22"/>
                <w:vertAlign w:val="subscript"/>
              </w:rPr>
              <w:t>3</w:t>
            </w:r>
            <w:r w:rsidRPr="004D5223">
              <w:rPr>
                <w:rFonts w:asciiTheme="minorHAnsi" w:hAnsiTheme="minorHAnsi" w:cstheme="minorHAnsi"/>
                <w:sz w:val="22"/>
                <w:szCs w:val="22"/>
              </w:rPr>
              <w:t>CH</w:t>
            </w:r>
            <w:r w:rsidRPr="004D5223">
              <w:rPr>
                <w:rFonts w:asciiTheme="minorHAnsi" w:hAnsiTheme="minorHAnsi" w:cstheme="minorHAnsi"/>
                <w:sz w:val="22"/>
                <w:szCs w:val="22"/>
                <w:vertAlign w:val="subscript"/>
              </w:rPr>
              <w:t>2</w:t>
            </w:r>
            <w:r w:rsidRPr="004D5223">
              <w:rPr>
                <w:rFonts w:asciiTheme="minorHAnsi" w:hAnsiTheme="minorHAnsi" w:cstheme="minorHAnsi"/>
                <w:sz w:val="22"/>
                <w:szCs w:val="22"/>
              </w:rPr>
              <w:t>CH</w:t>
            </w:r>
            <w:r w:rsidRPr="004D5223">
              <w:rPr>
                <w:rFonts w:asciiTheme="minorHAnsi" w:hAnsiTheme="minorHAnsi" w:cstheme="minorHAnsi"/>
                <w:sz w:val="22"/>
                <w:szCs w:val="22"/>
                <w:vertAlign w:val="subscript"/>
              </w:rPr>
              <w:t>2</w:t>
            </w:r>
            <w:r w:rsidRPr="004D5223">
              <w:rPr>
                <w:rFonts w:asciiTheme="minorHAnsi" w:hAnsiTheme="minorHAnsi" w:cstheme="minorHAnsi"/>
                <w:sz w:val="22"/>
                <w:szCs w:val="22"/>
              </w:rPr>
              <w:t>CH</w:t>
            </w:r>
            <w:r w:rsidRPr="004D5223">
              <w:rPr>
                <w:rFonts w:asciiTheme="minorHAnsi" w:hAnsiTheme="minorHAnsi" w:cstheme="minorHAnsi"/>
                <w:sz w:val="22"/>
                <w:szCs w:val="22"/>
                <w:vertAlign w:val="subscript"/>
              </w:rPr>
              <w:t>3</w:t>
            </w:r>
            <w:r w:rsidRPr="004D5223">
              <w:rPr>
                <w:rFonts w:asciiTheme="minorHAnsi" w:hAnsiTheme="minorHAnsi" w:cstheme="minorHAnsi"/>
                <w:sz w:val="22"/>
                <w:szCs w:val="22"/>
              </w:rPr>
              <w:t>, because the surface area of the molecule is larger, so stronger Van der Waal’s forces</w:t>
            </w:r>
          </w:p>
          <w:p w:rsidR="00AE2545" w:rsidRPr="004D5223" w:rsidRDefault="00AE2545" w:rsidP="00AE2545">
            <w:pPr>
              <w:pStyle w:val="ListParagraph"/>
              <w:numPr>
                <w:ilvl w:val="0"/>
                <w:numId w:val="21"/>
              </w:numPr>
              <w:shd w:val="clear" w:color="auto" w:fill="000000" w:themeFill="text1"/>
              <w:ind w:left="720"/>
              <w:rPr>
                <w:rFonts w:asciiTheme="minorHAnsi" w:hAnsiTheme="minorHAnsi" w:cstheme="minorHAnsi"/>
                <w:sz w:val="22"/>
                <w:szCs w:val="22"/>
              </w:rPr>
            </w:pPr>
            <w:r w:rsidRPr="004D5223">
              <w:rPr>
                <w:rFonts w:asciiTheme="minorHAnsi" w:hAnsiTheme="minorHAnsi" w:cstheme="minorHAnsi"/>
                <w:sz w:val="22"/>
                <w:szCs w:val="22"/>
              </w:rPr>
              <w:t>SO</w:t>
            </w:r>
            <w:r w:rsidRPr="004D5223">
              <w:rPr>
                <w:rFonts w:asciiTheme="minorHAnsi" w:hAnsiTheme="minorHAnsi" w:cstheme="minorHAnsi"/>
                <w:sz w:val="22"/>
                <w:szCs w:val="22"/>
                <w:vertAlign w:val="subscript"/>
              </w:rPr>
              <w:t>2</w:t>
            </w:r>
            <w:r w:rsidRPr="004D5223">
              <w:rPr>
                <w:rFonts w:asciiTheme="minorHAnsi" w:hAnsiTheme="minorHAnsi" w:cstheme="minorHAnsi"/>
                <w:sz w:val="22"/>
                <w:szCs w:val="22"/>
              </w:rPr>
              <w:t>, because there are more electrons in each molecule, so stronger Van der Waal’s forces, and because it has a permanent dipole</w:t>
            </w:r>
          </w:p>
        </w:tc>
      </w:tr>
    </w:tbl>
    <w:p w:rsidR="00712688" w:rsidRDefault="00712688" w:rsidP="00AE2545">
      <w:pPr>
        <w:spacing w:after="0" w:line="240" w:lineRule="auto"/>
        <w:rPr>
          <w:rFonts w:cstheme="minorHAnsi"/>
          <w:b/>
          <w:bCs/>
          <w:i/>
        </w:rPr>
      </w:pPr>
    </w:p>
    <w:p w:rsidR="00AE2545" w:rsidRPr="006403F0" w:rsidRDefault="00AE2545" w:rsidP="00AE2545">
      <w:pPr>
        <w:spacing w:after="0" w:line="240" w:lineRule="auto"/>
        <w:rPr>
          <w:rFonts w:cstheme="minorHAnsi"/>
          <w:b/>
          <w:bCs/>
          <w:i/>
        </w:rPr>
      </w:pPr>
      <w:r w:rsidRPr="006403F0">
        <w:rPr>
          <w:rFonts w:cstheme="minorHAnsi"/>
          <w:b/>
          <w:bCs/>
          <w:i/>
        </w:rPr>
        <w:t xml:space="preserve">Lesson </w:t>
      </w:r>
      <w:r w:rsidR="00ED6BCA">
        <w:rPr>
          <w:rFonts w:cstheme="minorHAnsi"/>
          <w:b/>
          <w:bCs/>
          <w:i/>
        </w:rPr>
        <w:t>7</w:t>
      </w:r>
      <w:r w:rsidRPr="006403F0">
        <w:rPr>
          <w:rFonts w:cstheme="minorHAnsi"/>
          <w:b/>
          <w:bCs/>
          <w:i/>
        </w:rPr>
        <w:t xml:space="preserve"> – What is hydrogen bonding?</w:t>
      </w:r>
    </w:p>
    <w:p w:rsidR="00AE2545" w:rsidRPr="006403F0" w:rsidRDefault="00AE2545"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6403F0" w:rsidTr="00124C51">
        <w:tc>
          <w:tcPr>
            <w:tcW w:w="10456" w:type="dxa"/>
            <w:shd w:val="clear" w:color="auto" w:fill="auto"/>
          </w:tcPr>
          <w:p w:rsidR="00AE2545" w:rsidRPr="006403F0" w:rsidRDefault="00AE2545" w:rsidP="00712688">
            <w:pPr>
              <w:spacing w:after="0" w:line="240" w:lineRule="auto"/>
              <w:rPr>
                <w:rFonts w:cstheme="minorHAnsi"/>
              </w:rPr>
            </w:pPr>
            <w:r w:rsidRPr="006403F0">
              <w:rPr>
                <w:rFonts w:cstheme="minorHAnsi"/>
                <w:noProof/>
              </w:rPr>
              <w:drawing>
                <wp:inline distT="0" distB="0" distL="0" distR="0" wp14:anchorId="3F435439" wp14:editId="1502E062">
                  <wp:extent cx="381000" cy="381000"/>
                  <wp:effectExtent l="0" t="0" r="0" b="0"/>
                  <wp:docPr id="25" name="Picture 25"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6403F0">
              <w:rPr>
                <w:rFonts w:cstheme="minorHAnsi"/>
                <w:b/>
              </w:rPr>
              <w:t xml:space="preserve">Test your knowledge </w:t>
            </w:r>
            <w:r w:rsidR="00ED6BCA">
              <w:rPr>
                <w:rFonts w:cstheme="minorHAnsi"/>
                <w:b/>
              </w:rPr>
              <w:t>7</w:t>
            </w:r>
            <w:r w:rsidRPr="006403F0">
              <w:rPr>
                <w:rFonts w:cstheme="minorHAnsi"/>
                <w:b/>
              </w:rPr>
              <w:t xml:space="preserve">.1: </w:t>
            </w:r>
            <w:r>
              <w:rPr>
                <w:rFonts w:cstheme="minorHAnsi"/>
                <w:b/>
              </w:rPr>
              <w:t>Recognising h</w:t>
            </w:r>
            <w:r w:rsidRPr="006403F0">
              <w:rPr>
                <w:rFonts w:cstheme="minorHAnsi"/>
                <w:b/>
              </w:rPr>
              <w:t>ydrogen bonding</w:t>
            </w:r>
          </w:p>
        </w:tc>
      </w:tr>
      <w:tr w:rsidR="00AE2545" w:rsidRPr="006403F0" w:rsidTr="00124C51">
        <w:tc>
          <w:tcPr>
            <w:tcW w:w="10456" w:type="dxa"/>
            <w:shd w:val="clear" w:color="auto" w:fill="auto"/>
          </w:tcPr>
          <w:p w:rsidR="00AE2545" w:rsidRPr="00670BD2" w:rsidRDefault="00AE2545" w:rsidP="00AE2545">
            <w:pPr>
              <w:pStyle w:val="ListParagraph"/>
              <w:numPr>
                <w:ilvl w:val="0"/>
                <w:numId w:val="22"/>
              </w:numPr>
              <w:shd w:val="clear" w:color="auto" w:fill="000000" w:themeFill="text1"/>
              <w:ind w:left="720"/>
              <w:rPr>
                <w:rFonts w:asciiTheme="minorHAnsi" w:hAnsiTheme="minorHAnsi" w:cstheme="minorHAnsi"/>
                <w:sz w:val="22"/>
                <w:szCs w:val="22"/>
              </w:rPr>
            </w:pPr>
            <w:r w:rsidRPr="00670BD2">
              <w:rPr>
                <w:rFonts w:asciiTheme="minorHAnsi" w:hAnsiTheme="minorHAnsi" w:cstheme="minorHAnsi"/>
                <w:sz w:val="22"/>
                <w:szCs w:val="22"/>
              </w:rPr>
              <w:t>(i) BeH</w:t>
            </w:r>
            <w:r w:rsidRPr="00670BD2">
              <w:rPr>
                <w:rFonts w:asciiTheme="minorHAnsi" w:hAnsiTheme="minorHAnsi" w:cstheme="minorHAnsi"/>
                <w:sz w:val="22"/>
                <w:szCs w:val="22"/>
                <w:vertAlign w:val="subscript"/>
              </w:rPr>
              <w:t xml:space="preserve">2 </w:t>
            </w:r>
            <w:r w:rsidRPr="00670BD2">
              <w:rPr>
                <w:rFonts w:asciiTheme="minorHAnsi" w:hAnsiTheme="minorHAnsi" w:cstheme="minorHAnsi"/>
                <w:sz w:val="22"/>
                <w:szCs w:val="22"/>
              </w:rPr>
              <w:t>no - no electropositive H; (ii) BH</w:t>
            </w:r>
            <w:r w:rsidRPr="00670BD2">
              <w:rPr>
                <w:rFonts w:asciiTheme="minorHAnsi" w:hAnsiTheme="minorHAnsi" w:cstheme="minorHAnsi"/>
                <w:sz w:val="22"/>
                <w:szCs w:val="22"/>
                <w:vertAlign w:val="subscript"/>
              </w:rPr>
              <w:t>3</w:t>
            </w:r>
            <w:r w:rsidRPr="00670BD2">
              <w:rPr>
                <w:rFonts w:asciiTheme="minorHAnsi" w:hAnsiTheme="minorHAnsi" w:cstheme="minorHAnsi"/>
                <w:sz w:val="22"/>
                <w:szCs w:val="22"/>
              </w:rPr>
              <w:t xml:space="preserve"> no - no electropositive H; (iii) CH</w:t>
            </w:r>
            <w:r w:rsidRPr="00670BD2">
              <w:rPr>
                <w:rFonts w:asciiTheme="minorHAnsi" w:hAnsiTheme="minorHAnsi" w:cstheme="minorHAnsi"/>
                <w:sz w:val="22"/>
                <w:szCs w:val="22"/>
                <w:vertAlign w:val="subscript"/>
              </w:rPr>
              <w:t>4</w:t>
            </w:r>
            <w:r w:rsidRPr="00670BD2">
              <w:rPr>
                <w:rFonts w:asciiTheme="minorHAnsi" w:hAnsiTheme="minorHAnsi" w:cstheme="minorHAnsi"/>
                <w:sz w:val="22"/>
                <w:szCs w:val="22"/>
              </w:rPr>
              <w:t xml:space="preserve"> no - no sufficiently electropositive H; (iv) PH</w:t>
            </w:r>
            <w:r w:rsidRPr="00670BD2">
              <w:rPr>
                <w:rFonts w:asciiTheme="minorHAnsi" w:hAnsiTheme="minorHAnsi" w:cstheme="minorHAnsi"/>
                <w:sz w:val="22"/>
                <w:szCs w:val="22"/>
                <w:vertAlign w:val="subscript"/>
              </w:rPr>
              <w:t xml:space="preserve">3 </w:t>
            </w:r>
            <w:r w:rsidRPr="00670BD2">
              <w:rPr>
                <w:rFonts w:asciiTheme="minorHAnsi" w:hAnsiTheme="minorHAnsi" w:cstheme="minorHAnsi"/>
                <w:sz w:val="22"/>
                <w:szCs w:val="22"/>
              </w:rPr>
              <w:t>no - no sufficiently electropositive H; (v) H</w:t>
            </w:r>
            <w:r w:rsidRPr="00670BD2">
              <w:rPr>
                <w:rFonts w:asciiTheme="minorHAnsi" w:hAnsiTheme="minorHAnsi" w:cstheme="minorHAnsi"/>
                <w:sz w:val="22"/>
                <w:szCs w:val="22"/>
                <w:vertAlign w:val="subscript"/>
              </w:rPr>
              <w:t>2</w:t>
            </w:r>
            <w:r w:rsidRPr="00670BD2">
              <w:rPr>
                <w:rFonts w:asciiTheme="minorHAnsi" w:hAnsiTheme="minorHAnsi" w:cstheme="minorHAnsi"/>
                <w:sz w:val="22"/>
                <w:szCs w:val="22"/>
              </w:rPr>
              <w:t>O yes - electropositive H because bonded to O; (vi) H</w:t>
            </w:r>
            <w:r w:rsidRPr="00670BD2">
              <w:rPr>
                <w:rFonts w:asciiTheme="minorHAnsi" w:hAnsiTheme="minorHAnsi" w:cstheme="minorHAnsi"/>
                <w:sz w:val="22"/>
                <w:szCs w:val="22"/>
                <w:vertAlign w:val="subscript"/>
              </w:rPr>
              <w:t>2</w:t>
            </w:r>
            <w:r w:rsidRPr="00670BD2">
              <w:rPr>
                <w:rFonts w:asciiTheme="minorHAnsi" w:hAnsiTheme="minorHAnsi" w:cstheme="minorHAnsi"/>
                <w:sz w:val="22"/>
                <w:szCs w:val="22"/>
              </w:rPr>
              <w:t xml:space="preserve"> no - no electropositive H; (vii) HCl no - no sufficiently electropositive H; (viii) NH</w:t>
            </w:r>
            <w:r w:rsidRPr="00670BD2">
              <w:rPr>
                <w:rFonts w:asciiTheme="minorHAnsi" w:hAnsiTheme="minorHAnsi" w:cstheme="minorHAnsi"/>
                <w:sz w:val="22"/>
                <w:szCs w:val="22"/>
                <w:vertAlign w:val="subscript"/>
              </w:rPr>
              <w:t>3</w:t>
            </w:r>
            <w:r w:rsidRPr="00670BD2">
              <w:rPr>
                <w:rFonts w:asciiTheme="minorHAnsi" w:hAnsiTheme="minorHAnsi" w:cstheme="minorHAnsi"/>
                <w:sz w:val="22"/>
                <w:szCs w:val="22"/>
              </w:rPr>
              <w:t xml:space="preserve"> yes - electropositive H because bonded to N; (ix) HF; yes - electropositive H because bonded to F; (x) CO</w:t>
            </w:r>
            <w:r w:rsidRPr="00670BD2">
              <w:rPr>
                <w:rFonts w:asciiTheme="minorHAnsi" w:hAnsiTheme="minorHAnsi" w:cstheme="minorHAnsi"/>
                <w:sz w:val="22"/>
                <w:szCs w:val="22"/>
                <w:vertAlign w:val="subscript"/>
              </w:rPr>
              <w:t>2</w:t>
            </w:r>
            <w:r w:rsidRPr="00670BD2">
              <w:rPr>
                <w:rFonts w:asciiTheme="minorHAnsi" w:hAnsiTheme="minorHAnsi" w:cstheme="minorHAnsi"/>
                <w:sz w:val="22"/>
                <w:szCs w:val="22"/>
              </w:rPr>
              <w:t xml:space="preserve"> no – no H; (xi) H</w:t>
            </w:r>
            <w:r w:rsidRPr="00670BD2">
              <w:rPr>
                <w:rFonts w:asciiTheme="minorHAnsi" w:hAnsiTheme="minorHAnsi" w:cstheme="minorHAnsi"/>
                <w:sz w:val="22"/>
                <w:szCs w:val="22"/>
                <w:vertAlign w:val="subscript"/>
              </w:rPr>
              <w:t>2</w:t>
            </w:r>
            <w:r w:rsidRPr="00670BD2">
              <w:rPr>
                <w:rFonts w:asciiTheme="minorHAnsi" w:hAnsiTheme="minorHAnsi" w:cstheme="minorHAnsi"/>
                <w:sz w:val="22"/>
                <w:szCs w:val="22"/>
              </w:rPr>
              <w:t>S no - no sufficiently electropositive H</w:t>
            </w:r>
          </w:p>
          <w:p w:rsidR="00AE2545" w:rsidRPr="006403F0" w:rsidRDefault="00AE2545" w:rsidP="00AE2545">
            <w:pPr>
              <w:pStyle w:val="BodyTextIndent"/>
              <w:numPr>
                <w:ilvl w:val="0"/>
                <w:numId w:val="22"/>
              </w:numPr>
              <w:ind w:left="720"/>
            </w:pPr>
            <w:r w:rsidRPr="006403F0">
              <w:t xml:space="preserve">Water molecules can form strong hydrogen bonds with other water molecules; </w:t>
            </w:r>
            <w:r>
              <w:t>but CO</w:t>
            </w:r>
            <w:r>
              <w:rPr>
                <w:vertAlign w:val="subscript"/>
              </w:rPr>
              <w:t>2</w:t>
            </w:r>
            <w:r>
              <w:t xml:space="preserve"> cannot; CO</w:t>
            </w:r>
            <w:r>
              <w:rPr>
                <w:vertAlign w:val="subscript"/>
              </w:rPr>
              <w:t>2</w:t>
            </w:r>
            <w:r>
              <w:t xml:space="preserve"> will have stronger Van der Waal’s forces between </w:t>
            </w:r>
            <w:proofErr w:type="gramStart"/>
            <w:r>
              <w:t>molecules</w:t>
            </w:r>
            <w:proofErr w:type="gramEnd"/>
            <w:r>
              <w:t xml:space="preserve"> but the effect of hydrogen bonding is more significant</w:t>
            </w:r>
          </w:p>
        </w:tc>
      </w:tr>
    </w:tbl>
    <w:p w:rsidR="00AE2545" w:rsidRPr="00FF5A7E" w:rsidRDefault="00AE2545"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FF5A7E" w:rsidTr="00124C51">
        <w:tc>
          <w:tcPr>
            <w:tcW w:w="10456" w:type="dxa"/>
            <w:shd w:val="clear" w:color="auto" w:fill="auto"/>
          </w:tcPr>
          <w:p w:rsidR="00AE2545" w:rsidRPr="00712688" w:rsidRDefault="00AE2545" w:rsidP="00712688">
            <w:pPr>
              <w:spacing w:after="0" w:line="240" w:lineRule="auto"/>
              <w:rPr>
                <w:rFonts w:cstheme="minorHAnsi"/>
              </w:rPr>
            </w:pPr>
            <w:r w:rsidRPr="00FF5A7E">
              <w:rPr>
                <w:rFonts w:cstheme="minorHAnsi"/>
                <w:noProof/>
              </w:rPr>
              <w:drawing>
                <wp:inline distT="0" distB="0" distL="0" distR="0" wp14:anchorId="2A66C2A1" wp14:editId="434568B7">
                  <wp:extent cx="381000" cy="381000"/>
                  <wp:effectExtent l="0" t="0" r="0" b="0"/>
                  <wp:docPr id="1130" name="Picture 1130"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FF5A7E">
              <w:rPr>
                <w:rFonts w:cstheme="minorHAnsi"/>
                <w:b/>
              </w:rPr>
              <w:t xml:space="preserve">Test your knowledge </w:t>
            </w:r>
            <w:r w:rsidR="00ED6BCA">
              <w:rPr>
                <w:rFonts w:cstheme="minorHAnsi"/>
                <w:b/>
              </w:rPr>
              <w:t>7</w:t>
            </w:r>
            <w:r w:rsidRPr="00FF5A7E">
              <w:rPr>
                <w:rFonts w:cstheme="minorHAnsi"/>
                <w:b/>
              </w:rPr>
              <w:t>.2: U</w:t>
            </w:r>
            <w:r>
              <w:rPr>
                <w:rFonts w:cstheme="minorHAnsi"/>
                <w:b/>
              </w:rPr>
              <w:t>si</w:t>
            </w:r>
            <w:r w:rsidRPr="00FF5A7E">
              <w:rPr>
                <w:rFonts w:cstheme="minorHAnsi"/>
                <w:b/>
              </w:rPr>
              <w:t>ng the Kelvin temperature scale</w:t>
            </w:r>
          </w:p>
        </w:tc>
      </w:tr>
      <w:tr w:rsidR="00AE2545" w:rsidRPr="00FF5A7E" w:rsidTr="00B8357A">
        <w:tc>
          <w:tcPr>
            <w:tcW w:w="10456" w:type="dxa"/>
            <w:shd w:val="clear" w:color="auto" w:fill="7B7B7B" w:themeFill="accent3" w:themeFillShade="BF"/>
          </w:tcPr>
          <w:p w:rsidR="00AE2545" w:rsidRPr="00FF5A7E" w:rsidRDefault="00AE2545" w:rsidP="00AE2545">
            <w:pPr>
              <w:pStyle w:val="ListParagraph"/>
              <w:widowControl w:val="0"/>
              <w:numPr>
                <w:ilvl w:val="0"/>
                <w:numId w:val="52"/>
              </w:numPr>
              <w:rPr>
                <w:rFonts w:asciiTheme="minorHAnsi" w:hAnsiTheme="minorHAnsi" w:cstheme="minorHAnsi"/>
                <w:sz w:val="22"/>
                <w:szCs w:val="22"/>
                <w:highlight w:val="white"/>
              </w:rPr>
            </w:pPr>
            <w:r w:rsidRPr="00FF5A7E">
              <w:rPr>
                <w:rFonts w:asciiTheme="minorHAnsi" w:hAnsiTheme="minorHAnsi" w:cstheme="minorHAnsi"/>
                <w:sz w:val="22"/>
                <w:szCs w:val="22"/>
                <w:highlight w:val="white"/>
              </w:rPr>
              <w:t>(i) 298 K; (ii) 308 K; (iii) 573 K; (iv) 223 K, (v) 73 K</w:t>
            </w:r>
          </w:p>
          <w:p w:rsidR="00AE2545" w:rsidRPr="00FF5A7E" w:rsidRDefault="00AE2545" w:rsidP="00AE2545">
            <w:pPr>
              <w:pStyle w:val="ListParagraph"/>
              <w:widowControl w:val="0"/>
              <w:numPr>
                <w:ilvl w:val="0"/>
                <w:numId w:val="52"/>
              </w:numPr>
              <w:rPr>
                <w:rFonts w:asciiTheme="minorHAnsi" w:hAnsiTheme="minorHAnsi" w:cstheme="minorHAnsi"/>
                <w:sz w:val="22"/>
                <w:szCs w:val="22"/>
                <w:highlight w:val="white"/>
              </w:rPr>
            </w:pPr>
            <w:r w:rsidRPr="00FF5A7E">
              <w:rPr>
                <w:rFonts w:asciiTheme="minorHAnsi" w:hAnsiTheme="minorHAnsi" w:cstheme="minorHAnsi"/>
                <w:sz w:val="22"/>
                <w:szCs w:val="22"/>
                <w:highlight w:val="white"/>
              </w:rPr>
              <w:t xml:space="preserve">(i) -223 </w:t>
            </w:r>
            <w:proofErr w:type="spellStart"/>
            <w:r w:rsidRPr="00FF5A7E">
              <w:rPr>
                <w:rFonts w:asciiTheme="minorHAnsi" w:hAnsiTheme="minorHAnsi" w:cstheme="minorHAnsi"/>
                <w:sz w:val="22"/>
                <w:szCs w:val="22"/>
                <w:highlight w:val="white"/>
                <w:vertAlign w:val="superscript"/>
              </w:rPr>
              <w:t>o</w:t>
            </w:r>
            <w:r w:rsidRPr="00FF5A7E">
              <w:rPr>
                <w:rFonts w:asciiTheme="minorHAnsi" w:hAnsiTheme="minorHAnsi" w:cstheme="minorHAnsi"/>
                <w:sz w:val="22"/>
                <w:szCs w:val="22"/>
                <w:highlight w:val="white"/>
              </w:rPr>
              <w:t>C</w:t>
            </w:r>
            <w:proofErr w:type="spellEnd"/>
            <w:r w:rsidRPr="00FF5A7E">
              <w:rPr>
                <w:rFonts w:asciiTheme="minorHAnsi" w:hAnsiTheme="minorHAnsi" w:cstheme="minorHAnsi"/>
                <w:sz w:val="22"/>
                <w:szCs w:val="22"/>
                <w:highlight w:val="white"/>
              </w:rPr>
              <w:t xml:space="preserve">; (ii) 20 </w:t>
            </w:r>
            <w:proofErr w:type="spellStart"/>
            <w:r w:rsidRPr="00FF5A7E">
              <w:rPr>
                <w:rFonts w:asciiTheme="minorHAnsi" w:hAnsiTheme="minorHAnsi" w:cstheme="minorHAnsi"/>
                <w:sz w:val="22"/>
                <w:szCs w:val="22"/>
                <w:highlight w:val="white"/>
                <w:vertAlign w:val="superscript"/>
              </w:rPr>
              <w:t>o</w:t>
            </w:r>
            <w:r w:rsidRPr="00FF5A7E">
              <w:rPr>
                <w:rFonts w:asciiTheme="minorHAnsi" w:hAnsiTheme="minorHAnsi" w:cstheme="minorHAnsi"/>
                <w:sz w:val="22"/>
                <w:szCs w:val="22"/>
                <w:highlight w:val="white"/>
              </w:rPr>
              <w:t>C</w:t>
            </w:r>
            <w:proofErr w:type="spellEnd"/>
            <w:r w:rsidRPr="00FF5A7E">
              <w:rPr>
                <w:rFonts w:asciiTheme="minorHAnsi" w:hAnsiTheme="minorHAnsi" w:cstheme="minorHAnsi"/>
                <w:sz w:val="22"/>
                <w:szCs w:val="22"/>
                <w:highlight w:val="white"/>
              </w:rPr>
              <w:t xml:space="preserve">; (iii) -73 </w:t>
            </w:r>
            <w:proofErr w:type="spellStart"/>
            <w:r w:rsidRPr="00FF5A7E">
              <w:rPr>
                <w:rFonts w:asciiTheme="minorHAnsi" w:hAnsiTheme="minorHAnsi" w:cstheme="minorHAnsi"/>
                <w:sz w:val="22"/>
                <w:szCs w:val="22"/>
                <w:highlight w:val="white"/>
                <w:vertAlign w:val="superscript"/>
              </w:rPr>
              <w:t>o</w:t>
            </w:r>
            <w:r w:rsidRPr="00FF5A7E">
              <w:rPr>
                <w:rFonts w:asciiTheme="minorHAnsi" w:hAnsiTheme="minorHAnsi" w:cstheme="minorHAnsi"/>
                <w:sz w:val="22"/>
                <w:szCs w:val="22"/>
                <w:highlight w:val="white"/>
              </w:rPr>
              <w:t>C</w:t>
            </w:r>
            <w:proofErr w:type="spellEnd"/>
            <w:r w:rsidRPr="00FF5A7E">
              <w:rPr>
                <w:rFonts w:asciiTheme="minorHAnsi" w:hAnsiTheme="minorHAnsi" w:cstheme="minorHAnsi"/>
                <w:sz w:val="22"/>
                <w:szCs w:val="22"/>
                <w:highlight w:val="white"/>
              </w:rPr>
              <w:t xml:space="preserve">; (iv) 35 </w:t>
            </w:r>
            <w:proofErr w:type="spellStart"/>
            <w:r w:rsidRPr="00FF5A7E">
              <w:rPr>
                <w:rFonts w:asciiTheme="minorHAnsi" w:hAnsiTheme="minorHAnsi" w:cstheme="minorHAnsi"/>
                <w:sz w:val="22"/>
                <w:szCs w:val="22"/>
                <w:highlight w:val="white"/>
                <w:vertAlign w:val="superscript"/>
              </w:rPr>
              <w:t>o</w:t>
            </w:r>
            <w:r w:rsidRPr="00FF5A7E">
              <w:rPr>
                <w:rFonts w:asciiTheme="minorHAnsi" w:hAnsiTheme="minorHAnsi" w:cstheme="minorHAnsi"/>
                <w:sz w:val="22"/>
                <w:szCs w:val="22"/>
                <w:highlight w:val="white"/>
              </w:rPr>
              <w:t>C</w:t>
            </w:r>
            <w:proofErr w:type="spellEnd"/>
            <w:r w:rsidRPr="00FF5A7E">
              <w:rPr>
                <w:rFonts w:asciiTheme="minorHAnsi" w:hAnsiTheme="minorHAnsi" w:cstheme="minorHAnsi"/>
                <w:sz w:val="22"/>
                <w:szCs w:val="22"/>
                <w:highlight w:val="white"/>
              </w:rPr>
              <w:t xml:space="preserve">; (v) 327 </w:t>
            </w:r>
            <w:proofErr w:type="spellStart"/>
            <w:r w:rsidRPr="00FF5A7E">
              <w:rPr>
                <w:rFonts w:asciiTheme="minorHAnsi" w:hAnsiTheme="minorHAnsi" w:cstheme="minorHAnsi"/>
                <w:sz w:val="22"/>
                <w:szCs w:val="22"/>
                <w:highlight w:val="white"/>
                <w:vertAlign w:val="superscript"/>
              </w:rPr>
              <w:t>o</w:t>
            </w:r>
            <w:r w:rsidRPr="00FF5A7E">
              <w:rPr>
                <w:rFonts w:asciiTheme="minorHAnsi" w:hAnsiTheme="minorHAnsi" w:cstheme="minorHAnsi"/>
                <w:sz w:val="22"/>
                <w:szCs w:val="22"/>
                <w:highlight w:val="white"/>
              </w:rPr>
              <w:t>C</w:t>
            </w:r>
            <w:proofErr w:type="spellEnd"/>
          </w:p>
        </w:tc>
      </w:tr>
    </w:tbl>
    <w:p w:rsidR="00AE2545" w:rsidRPr="00FA6A25" w:rsidRDefault="00AE2545" w:rsidP="00AE2545">
      <w:pPr>
        <w:spacing w:after="0" w:line="240" w:lineRule="auto"/>
        <w:rPr>
          <w:rFonts w:cstheme="minorHAnsi"/>
          <w:b/>
          <w:bCs/>
          <w:i/>
        </w:rPr>
      </w:pPr>
    </w:p>
    <w:p w:rsidR="00AE2545" w:rsidRPr="00FA6A25" w:rsidRDefault="00AE2545" w:rsidP="00AE2545">
      <w:pPr>
        <w:spacing w:after="0" w:line="240" w:lineRule="auto"/>
        <w:rPr>
          <w:rFonts w:cstheme="minorHAnsi"/>
          <w:b/>
          <w:bCs/>
          <w:i/>
        </w:rPr>
      </w:pPr>
      <w:r w:rsidRPr="00FA6A25">
        <w:rPr>
          <w:rFonts w:cstheme="minorHAnsi"/>
          <w:b/>
          <w:bCs/>
          <w:i/>
        </w:rPr>
        <w:t xml:space="preserve">Lesson </w:t>
      </w:r>
      <w:r w:rsidR="00ED6BCA">
        <w:rPr>
          <w:rFonts w:cstheme="minorHAnsi"/>
          <w:b/>
          <w:bCs/>
          <w:i/>
        </w:rPr>
        <w:t xml:space="preserve">8 </w:t>
      </w:r>
      <w:r w:rsidRPr="00FA6A25">
        <w:rPr>
          <w:rFonts w:cstheme="minorHAnsi"/>
          <w:b/>
          <w:bCs/>
          <w:i/>
        </w:rPr>
        <w:t xml:space="preserve">– What </w:t>
      </w:r>
      <w:r>
        <w:rPr>
          <w:rFonts w:cstheme="minorHAnsi"/>
          <w:b/>
          <w:bCs/>
          <w:i/>
        </w:rPr>
        <w:t>are solids and what are the properties of solids?</w:t>
      </w:r>
    </w:p>
    <w:p w:rsidR="00AE2545" w:rsidRPr="00712688" w:rsidRDefault="00AE2545" w:rsidP="00712688">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FA6A25" w:rsidTr="00124C51">
        <w:tc>
          <w:tcPr>
            <w:tcW w:w="10456" w:type="dxa"/>
            <w:shd w:val="clear" w:color="auto" w:fill="auto"/>
          </w:tcPr>
          <w:p w:rsidR="00AE2545" w:rsidRPr="00712688" w:rsidRDefault="00AE2545" w:rsidP="00712688">
            <w:pPr>
              <w:pStyle w:val="ListParagraph"/>
              <w:ind w:left="0"/>
              <w:rPr>
                <w:rFonts w:asciiTheme="minorHAnsi" w:hAnsiTheme="minorHAnsi" w:cstheme="minorHAnsi"/>
                <w:b/>
                <w:sz w:val="22"/>
                <w:szCs w:val="22"/>
              </w:rPr>
            </w:pPr>
            <w:r w:rsidRPr="00FA6A25">
              <w:rPr>
                <w:rFonts w:asciiTheme="minorHAnsi" w:hAnsiTheme="minorHAnsi" w:cstheme="minorHAnsi"/>
                <w:noProof/>
                <w:sz w:val="22"/>
                <w:szCs w:val="22"/>
              </w:rPr>
              <w:drawing>
                <wp:inline distT="0" distB="0" distL="0" distR="0" wp14:anchorId="3B7191D0" wp14:editId="0EF3AD16">
                  <wp:extent cx="552450" cy="552450"/>
                  <wp:effectExtent l="0" t="0" r="0" b="0"/>
                  <wp:docPr id="1079" name="Picture 1079"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FA6A25">
              <w:rPr>
                <w:rFonts w:asciiTheme="minorHAnsi" w:hAnsiTheme="minorHAnsi" w:cstheme="minorHAnsi"/>
                <w:b/>
                <w:sz w:val="22"/>
                <w:szCs w:val="22"/>
              </w:rPr>
              <w:t xml:space="preserve"> Demonstration </w:t>
            </w:r>
            <w:r w:rsidR="00ED6BCA">
              <w:rPr>
                <w:rFonts w:asciiTheme="minorHAnsi" w:hAnsiTheme="minorHAnsi" w:cstheme="minorHAnsi"/>
                <w:b/>
                <w:sz w:val="22"/>
                <w:szCs w:val="22"/>
              </w:rPr>
              <w:t>8</w:t>
            </w:r>
            <w:r w:rsidRPr="00FA6A25">
              <w:rPr>
                <w:rFonts w:asciiTheme="minorHAnsi" w:hAnsiTheme="minorHAnsi" w:cstheme="minorHAnsi"/>
                <w:b/>
                <w:sz w:val="22"/>
                <w:szCs w:val="22"/>
              </w:rPr>
              <w:t>.1: Warm ice, sulphur and iodine</w:t>
            </w:r>
          </w:p>
        </w:tc>
      </w:tr>
      <w:tr w:rsidR="00AE2545" w:rsidRPr="00FA6A25" w:rsidTr="00124C51">
        <w:tc>
          <w:tcPr>
            <w:tcW w:w="10456" w:type="dxa"/>
            <w:shd w:val="clear" w:color="auto" w:fill="000000" w:themeFill="text1"/>
          </w:tcPr>
          <w:p w:rsidR="00AE2545" w:rsidRPr="00FA6A25" w:rsidRDefault="00AE2545" w:rsidP="00124C51">
            <w:pPr>
              <w:pStyle w:val="ListParagraph"/>
              <w:ind w:left="0"/>
              <w:rPr>
                <w:rFonts w:asciiTheme="minorHAnsi" w:hAnsiTheme="minorHAnsi" w:cstheme="minorHAnsi"/>
                <w:noProof/>
                <w:sz w:val="22"/>
                <w:szCs w:val="22"/>
              </w:rPr>
            </w:pPr>
            <w:r w:rsidRPr="00FA6A25">
              <w:rPr>
                <w:rFonts w:asciiTheme="minorHAnsi" w:hAnsiTheme="minorHAnsi" w:cstheme="minorHAnsi"/>
                <w:noProof/>
                <w:sz w:val="22"/>
                <w:szCs w:val="22"/>
              </w:rPr>
              <w:t xml:space="preserve">Equipment needed: clay pipe triangle, three crucibles, tripod, Bunsen burner and gas, tongs, a block of ice, a spatula of sulphur powder, a spatula of iodine crystals </w:t>
            </w:r>
          </w:p>
          <w:p w:rsidR="00AE2545" w:rsidRPr="00FA6A25" w:rsidRDefault="00AE2545" w:rsidP="00124C51">
            <w:pPr>
              <w:pStyle w:val="ListParagraph"/>
              <w:ind w:left="0"/>
              <w:rPr>
                <w:rFonts w:asciiTheme="minorHAnsi" w:hAnsiTheme="minorHAnsi" w:cstheme="minorHAnsi"/>
                <w:noProof/>
                <w:sz w:val="22"/>
                <w:szCs w:val="22"/>
              </w:rPr>
            </w:pPr>
            <w:r w:rsidRPr="00FA6A25">
              <w:rPr>
                <w:rFonts w:asciiTheme="minorHAnsi" w:hAnsiTheme="minorHAnsi" w:cstheme="minorHAnsi"/>
                <w:noProof/>
                <w:sz w:val="22"/>
                <w:szCs w:val="22"/>
              </w:rPr>
              <w:t>If possible, warm the sulphur and the iodine in a fume cupboard; if not, use an open space and keep the students a safe distance from the crucible</w:t>
            </w:r>
          </w:p>
          <w:p w:rsidR="00AE2545" w:rsidRPr="00FA6A25" w:rsidRDefault="00AE2545" w:rsidP="00124C51">
            <w:pPr>
              <w:pStyle w:val="ListParagraph"/>
              <w:ind w:left="0"/>
              <w:rPr>
                <w:rFonts w:asciiTheme="minorHAnsi" w:hAnsiTheme="minorHAnsi" w:cstheme="minorHAnsi"/>
                <w:noProof/>
                <w:sz w:val="22"/>
                <w:szCs w:val="22"/>
              </w:rPr>
            </w:pPr>
            <w:r w:rsidRPr="00FA6A25">
              <w:rPr>
                <w:rFonts w:asciiTheme="minorHAnsi" w:hAnsiTheme="minorHAnsi" w:cstheme="minorHAnsi"/>
                <w:noProof/>
                <w:sz w:val="22"/>
                <w:szCs w:val="22"/>
              </w:rPr>
              <w:t>Place a clay pipe triangle on a tripod over a Bunsen burner connected to gas; take the ice block and place it into a crucible; then place the crucible into the clay pipe triangle; light the Bunsen burner and heat the crucible gently (medium flame) until it starts to melt; then remove the crucible, replace it with a crucible containing one spatula of sulphur, and repeat the warming process; then remove the crucible, replace it with a crucible containing one spatula of iodine, and repeat the warming process</w:t>
            </w:r>
          </w:p>
        </w:tc>
      </w:tr>
    </w:tbl>
    <w:p w:rsidR="00712688" w:rsidRDefault="00712688" w:rsidP="00712688">
      <w:pPr>
        <w:spacing w:after="0" w:line="240" w:lineRule="auto"/>
        <w:rPr>
          <w:rFonts w:cstheme="minorHAnsi"/>
        </w:rPr>
      </w:pPr>
    </w:p>
    <w:p w:rsidR="00712688" w:rsidRDefault="00712688">
      <w:pPr>
        <w:rPr>
          <w:rFonts w:cstheme="minorHAnsi"/>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FA6A25" w:rsidTr="00124C51">
        <w:tc>
          <w:tcPr>
            <w:tcW w:w="10456" w:type="dxa"/>
            <w:shd w:val="clear" w:color="auto" w:fill="auto"/>
          </w:tcPr>
          <w:p w:rsidR="00AE2545" w:rsidRPr="00712688" w:rsidRDefault="00AE2545" w:rsidP="00712688">
            <w:pPr>
              <w:pStyle w:val="ListParagraph"/>
              <w:ind w:left="0"/>
              <w:rPr>
                <w:rFonts w:asciiTheme="minorHAnsi" w:hAnsiTheme="minorHAnsi" w:cstheme="minorHAnsi"/>
                <w:b/>
                <w:sz w:val="22"/>
                <w:szCs w:val="22"/>
              </w:rPr>
            </w:pPr>
            <w:r w:rsidRPr="00FA6A25">
              <w:rPr>
                <w:rFonts w:asciiTheme="minorHAnsi" w:hAnsiTheme="minorHAnsi" w:cstheme="minorHAnsi"/>
                <w:noProof/>
                <w:sz w:val="22"/>
                <w:szCs w:val="22"/>
              </w:rPr>
              <w:lastRenderedPageBreak/>
              <w:drawing>
                <wp:inline distT="0" distB="0" distL="0" distR="0" wp14:anchorId="790AF136" wp14:editId="33D4AA97">
                  <wp:extent cx="552450" cy="552450"/>
                  <wp:effectExtent l="0" t="0" r="0" b="0"/>
                  <wp:docPr id="1131" name="Picture 1131"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FA6A25">
              <w:rPr>
                <w:rFonts w:asciiTheme="minorHAnsi" w:hAnsiTheme="minorHAnsi" w:cstheme="minorHAnsi"/>
                <w:b/>
                <w:sz w:val="22"/>
                <w:szCs w:val="22"/>
              </w:rPr>
              <w:t xml:space="preserve"> Demonstration </w:t>
            </w:r>
            <w:r w:rsidR="00ED6BCA">
              <w:rPr>
                <w:rFonts w:asciiTheme="minorHAnsi" w:hAnsiTheme="minorHAnsi" w:cstheme="minorHAnsi"/>
                <w:b/>
                <w:sz w:val="22"/>
                <w:szCs w:val="22"/>
              </w:rPr>
              <w:t>8</w:t>
            </w:r>
            <w:r w:rsidRPr="00FA6A25">
              <w:rPr>
                <w:rFonts w:asciiTheme="minorHAnsi" w:hAnsiTheme="minorHAnsi" w:cstheme="minorHAnsi"/>
                <w:b/>
                <w:sz w:val="22"/>
                <w:szCs w:val="22"/>
              </w:rPr>
              <w:t>.2: Determin</w:t>
            </w:r>
            <w:r w:rsidR="004653B6">
              <w:rPr>
                <w:rFonts w:asciiTheme="minorHAnsi" w:hAnsiTheme="minorHAnsi" w:cstheme="minorHAnsi"/>
                <w:b/>
                <w:sz w:val="22"/>
                <w:szCs w:val="22"/>
              </w:rPr>
              <w:t>e</w:t>
            </w:r>
            <w:r w:rsidRPr="00FA6A25">
              <w:rPr>
                <w:rFonts w:asciiTheme="minorHAnsi" w:hAnsiTheme="minorHAnsi" w:cstheme="minorHAnsi"/>
                <w:b/>
                <w:sz w:val="22"/>
                <w:szCs w:val="22"/>
              </w:rPr>
              <w:t xml:space="preserve"> the melting point of naphthalene</w:t>
            </w:r>
          </w:p>
        </w:tc>
      </w:tr>
      <w:tr w:rsidR="00AE2545" w:rsidRPr="00FA6A25" w:rsidTr="00124C51">
        <w:tc>
          <w:tcPr>
            <w:tcW w:w="10456" w:type="dxa"/>
            <w:shd w:val="clear" w:color="auto" w:fill="000000" w:themeFill="text1"/>
          </w:tcPr>
          <w:p w:rsidR="00AE2545" w:rsidRPr="00FA6A25" w:rsidRDefault="00AE2545" w:rsidP="00124C51">
            <w:pPr>
              <w:pStyle w:val="ListParagraph"/>
              <w:ind w:left="0"/>
              <w:rPr>
                <w:rFonts w:asciiTheme="minorHAnsi" w:hAnsiTheme="minorHAnsi" w:cstheme="minorHAnsi"/>
                <w:noProof/>
                <w:sz w:val="22"/>
                <w:szCs w:val="22"/>
              </w:rPr>
            </w:pPr>
            <w:r>
              <w:br w:type="page"/>
            </w:r>
            <w:r w:rsidRPr="00FA6A25">
              <w:rPr>
                <w:rFonts w:asciiTheme="minorHAnsi" w:hAnsiTheme="minorHAnsi" w:cstheme="minorHAnsi"/>
                <w:noProof/>
                <w:sz w:val="22"/>
                <w:szCs w:val="22"/>
              </w:rPr>
              <w:t xml:space="preserve">Equipment needed: thermometer with range up to 100 </w:t>
            </w:r>
            <w:r w:rsidRPr="00FA6A25">
              <w:rPr>
                <w:rFonts w:asciiTheme="minorHAnsi" w:hAnsiTheme="minorHAnsi" w:cstheme="minorHAnsi"/>
                <w:noProof/>
                <w:sz w:val="22"/>
                <w:szCs w:val="22"/>
                <w:vertAlign w:val="superscript"/>
              </w:rPr>
              <w:t>o</w:t>
            </w:r>
            <w:r w:rsidRPr="00FA6A25">
              <w:rPr>
                <w:rFonts w:asciiTheme="minorHAnsi" w:hAnsiTheme="minorHAnsi" w:cstheme="minorHAnsi"/>
                <w:noProof/>
                <w:sz w:val="22"/>
                <w:szCs w:val="22"/>
              </w:rPr>
              <w:t>C, capillary tube sealed at one end, a small quantity (less than 1 g) of finely powdered naphthalene, a spatula, a clamp, stand and boss, a 250 cm</w:t>
            </w:r>
            <w:r w:rsidRPr="00FA6A25">
              <w:rPr>
                <w:rFonts w:asciiTheme="minorHAnsi" w:hAnsiTheme="minorHAnsi" w:cstheme="minorHAnsi"/>
                <w:noProof/>
                <w:sz w:val="22"/>
                <w:szCs w:val="22"/>
                <w:vertAlign w:val="superscript"/>
              </w:rPr>
              <w:t>3</w:t>
            </w:r>
            <w:r w:rsidRPr="00FA6A25">
              <w:rPr>
                <w:rFonts w:asciiTheme="minorHAnsi" w:hAnsiTheme="minorHAnsi" w:cstheme="minorHAnsi"/>
                <w:noProof/>
                <w:sz w:val="22"/>
                <w:szCs w:val="22"/>
              </w:rPr>
              <w:t xml:space="preserve"> beaker half-filled with water, a tripod, gauze, Bunsen burner and access to gas</w:t>
            </w:r>
          </w:p>
          <w:p w:rsidR="00AE2545" w:rsidRPr="00FA6A25" w:rsidRDefault="00AE2545" w:rsidP="00124C51">
            <w:pPr>
              <w:pStyle w:val="ListParagraph"/>
              <w:ind w:left="0"/>
              <w:rPr>
                <w:rFonts w:asciiTheme="minorHAnsi" w:hAnsiTheme="minorHAnsi" w:cstheme="minorHAnsi"/>
                <w:noProof/>
                <w:sz w:val="22"/>
                <w:szCs w:val="22"/>
              </w:rPr>
            </w:pPr>
            <w:r w:rsidRPr="00FA6A25">
              <w:rPr>
                <w:rFonts w:asciiTheme="minorHAnsi" w:hAnsiTheme="minorHAnsi" w:cstheme="minorHAnsi"/>
                <w:noProof/>
                <w:sz w:val="22"/>
                <w:szCs w:val="22"/>
              </w:rPr>
              <w:t>Fill the capillary tube with 1 cm of naphthalene and strap it to a thermometer using an elastic band; place a gauze onto a tripod over a Bunsen burner connected to a gas supply; half-fill the 250 cm</w:t>
            </w:r>
            <w:r w:rsidRPr="00FA6A25">
              <w:rPr>
                <w:rFonts w:asciiTheme="minorHAnsi" w:hAnsiTheme="minorHAnsi" w:cstheme="minorHAnsi"/>
                <w:noProof/>
                <w:sz w:val="22"/>
                <w:szCs w:val="22"/>
                <w:vertAlign w:val="superscript"/>
              </w:rPr>
              <w:t>3</w:t>
            </w:r>
            <w:r w:rsidRPr="00FA6A25">
              <w:rPr>
                <w:rFonts w:asciiTheme="minorHAnsi" w:hAnsiTheme="minorHAnsi" w:cstheme="minorHAnsi"/>
                <w:noProof/>
                <w:sz w:val="22"/>
                <w:szCs w:val="22"/>
              </w:rPr>
              <w:t xml:space="preserve"> beaker with water; use the boss to attach the clamp to the stand; place the thermometer into the beaker at a depth so that the napthalene is submerged in the water but the top of the capillary tube is not; fix the thermometer in place with the clamp; light the Bunsen burner and heat the water on a medium flame until the naphthalene starts to melt</w:t>
            </w:r>
          </w:p>
          <w:p w:rsidR="00AE2545" w:rsidRPr="00FA6A25" w:rsidRDefault="00AE2545" w:rsidP="00124C51">
            <w:pPr>
              <w:pStyle w:val="ListParagraph"/>
              <w:ind w:left="0"/>
              <w:rPr>
                <w:rFonts w:asciiTheme="minorHAnsi" w:hAnsiTheme="minorHAnsi" w:cstheme="minorHAnsi"/>
                <w:noProof/>
                <w:sz w:val="22"/>
                <w:szCs w:val="22"/>
              </w:rPr>
            </w:pPr>
            <w:r w:rsidRPr="00FA6A25">
              <w:rPr>
                <w:rFonts w:asciiTheme="minorHAnsi" w:hAnsiTheme="minorHAnsi" w:cstheme="minorHAnsi"/>
                <w:noProof/>
                <w:sz w:val="22"/>
                <w:szCs w:val="22"/>
              </w:rPr>
              <w:t xml:space="preserve">The melting point of naphthalene is 80 </w:t>
            </w:r>
            <w:r w:rsidRPr="00FA6A25">
              <w:rPr>
                <w:rFonts w:asciiTheme="minorHAnsi" w:hAnsiTheme="minorHAnsi" w:cstheme="minorHAnsi"/>
                <w:noProof/>
                <w:sz w:val="22"/>
                <w:szCs w:val="22"/>
                <w:vertAlign w:val="superscript"/>
              </w:rPr>
              <w:t>o</w:t>
            </w:r>
            <w:r w:rsidRPr="00FA6A25">
              <w:rPr>
                <w:rFonts w:asciiTheme="minorHAnsi" w:hAnsiTheme="minorHAnsi" w:cstheme="minorHAnsi"/>
                <w:noProof/>
                <w:sz w:val="22"/>
                <w:szCs w:val="22"/>
              </w:rPr>
              <w:t>C</w:t>
            </w:r>
          </w:p>
        </w:tc>
      </w:tr>
    </w:tbl>
    <w:p w:rsidR="00AE2545" w:rsidRPr="00FA6A25" w:rsidRDefault="00AE2545" w:rsidP="00AE2545">
      <w:pPr>
        <w:spacing w:after="0" w:line="240" w:lineRule="auto"/>
        <w:rPr>
          <w:rFonts w:cstheme="minorHAnsi"/>
        </w:rPr>
      </w:pPr>
    </w:p>
    <w:p w:rsidR="00AE2545" w:rsidRDefault="00AE2545" w:rsidP="00712688">
      <w:pPr>
        <w:spacing w:after="0" w:line="240" w:lineRule="auto"/>
        <w:rPr>
          <w:rFonts w:cstheme="minorHAnsi"/>
          <w:b/>
          <w:bCs/>
          <w:i/>
        </w:rPr>
      </w:pPr>
      <w:r w:rsidRPr="00D73FF5">
        <w:rPr>
          <w:rFonts w:cstheme="minorHAnsi"/>
          <w:b/>
          <w:bCs/>
          <w:i/>
        </w:rPr>
        <w:t xml:space="preserve">Lesson </w:t>
      </w:r>
      <w:r w:rsidR="00ED6BCA">
        <w:rPr>
          <w:rFonts w:cstheme="minorHAnsi"/>
          <w:b/>
          <w:bCs/>
          <w:i/>
        </w:rPr>
        <w:t>9</w:t>
      </w:r>
      <w:r w:rsidRPr="00D73FF5">
        <w:rPr>
          <w:rFonts w:cstheme="minorHAnsi"/>
          <w:b/>
          <w:bCs/>
          <w:i/>
        </w:rPr>
        <w:t xml:space="preserve"> – What are liquids and what are their properties?</w:t>
      </w:r>
    </w:p>
    <w:p w:rsidR="00712688" w:rsidRPr="00712688" w:rsidRDefault="00712688" w:rsidP="00712688">
      <w:pPr>
        <w:spacing w:after="0" w:line="240" w:lineRule="auto"/>
        <w:rPr>
          <w:rFonts w:cstheme="minorHAnsi"/>
          <w:b/>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D73FF5" w:rsidTr="00124C51">
        <w:tc>
          <w:tcPr>
            <w:tcW w:w="10456" w:type="dxa"/>
            <w:tcBorders>
              <w:top w:val="single" w:sz="4" w:space="0" w:color="auto"/>
              <w:left w:val="single" w:sz="4" w:space="0" w:color="auto"/>
              <w:bottom w:val="single" w:sz="4" w:space="0" w:color="auto"/>
              <w:right w:val="single" w:sz="4" w:space="0" w:color="auto"/>
            </w:tcBorders>
            <w:shd w:val="clear" w:color="auto" w:fill="auto"/>
          </w:tcPr>
          <w:p w:rsidR="00AE2545" w:rsidRPr="00D73FF5" w:rsidRDefault="00AE2545" w:rsidP="00712688">
            <w:pPr>
              <w:pStyle w:val="ListParagraph"/>
              <w:ind w:left="0"/>
              <w:rPr>
                <w:rFonts w:asciiTheme="minorHAnsi" w:hAnsiTheme="minorHAnsi" w:cstheme="minorHAnsi"/>
                <w:sz w:val="22"/>
                <w:szCs w:val="22"/>
              </w:rPr>
            </w:pPr>
            <w:r w:rsidRPr="00D73FF5">
              <w:rPr>
                <w:rFonts w:asciiTheme="minorHAnsi" w:hAnsiTheme="minorHAnsi" w:cstheme="minorHAnsi"/>
                <w:noProof/>
                <w:sz w:val="22"/>
                <w:szCs w:val="22"/>
              </w:rPr>
              <w:drawing>
                <wp:inline distT="0" distB="0" distL="0" distR="0" wp14:anchorId="2378AF6E" wp14:editId="67EED5EA">
                  <wp:extent cx="552450" cy="552450"/>
                  <wp:effectExtent l="0" t="0" r="0" b="0"/>
                  <wp:docPr id="6" name="Picture 6"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D73FF5">
              <w:rPr>
                <w:rFonts w:asciiTheme="minorHAnsi" w:hAnsiTheme="minorHAnsi" w:cstheme="minorHAnsi"/>
                <w:sz w:val="22"/>
                <w:szCs w:val="22"/>
              </w:rPr>
              <w:t xml:space="preserve"> </w:t>
            </w:r>
            <w:r w:rsidRPr="00D73FF5">
              <w:rPr>
                <w:rFonts w:asciiTheme="minorHAnsi" w:hAnsiTheme="minorHAnsi" w:cstheme="minorHAnsi"/>
                <w:b/>
                <w:sz w:val="22"/>
                <w:szCs w:val="22"/>
              </w:rPr>
              <w:t xml:space="preserve">Demonstration </w:t>
            </w:r>
            <w:r w:rsidR="00ED6BCA">
              <w:rPr>
                <w:rFonts w:asciiTheme="minorHAnsi" w:hAnsiTheme="minorHAnsi" w:cstheme="minorHAnsi"/>
                <w:b/>
                <w:sz w:val="22"/>
                <w:szCs w:val="22"/>
              </w:rPr>
              <w:t>9</w:t>
            </w:r>
            <w:r w:rsidRPr="00D73FF5">
              <w:rPr>
                <w:rFonts w:asciiTheme="minorHAnsi" w:hAnsiTheme="minorHAnsi" w:cstheme="minorHAnsi"/>
                <w:b/>
                <w:sz w:val="22"/>
                <w:szCs w:val="22"/>
              </w:rPr>
              <w:t>.1: Heat water</w:t>
            </w:r>
          </w:p>
        </w:tc>
      </w:tr>
      <w:tr w:rsidR="00AE2545" w:rsidRPr="00D73FF5" w:rsidTr="00124C51">
        <w:tc>
          <w:tcPr>
            <w:tcW w:w="10456" w:type="dxa"/>
            <w:tcBorders>
              <w:top w:val="single" w:sz="4" w:space="0" w:color="auto"/>
              <w:left w:val="single" w:sz="4" w:space="0" w:color="auto"/>
              <w:bottom w:val="single" w:sz="4" w:space="0" w:color="auto"/>
              <w:right w:val="single" w:sz="4" w:space="0" w:color="auto"/>
            </w:tcBorders>
            <w:shd w:val="clear" w:color="auto" w:fill="000000" w:themeFill="text1"/>
          </w:tcPr>
          <w:p w:rsidR="00AE2545" w:rsidRPr="00D73FF5" w:rsidRDefault="00AE2545" w:rsidP="00124C51">
            <w:pPr>
              <w:pStyle w:val="ListParagraph"/>
              <w:ind w:left="0"/>
              <w:rPr>
                <w:rFonts w:asciiTheme="minorHAnsi" w:hAnsiTheme="minorHAnsi" w:cstheme="minorHAnsi"/>
                <w:sz w:val="22"/>
                <w:szCs w:val="22"/>
              </w:rPr>
            </w:pPr>
            <w:r w:rsidRPr="00D73FF5">
              <w:rPr>
                <w:rFonts w:asciiTheme="minorHAnsi" w:hAnsiTheme="minorHAnsi" w:cstheme="minorHAnsi"/>
                <w:sz w:val="22"/>
                <w:szCs w:val="22"/>
              </w:rPr>
              <w:t>Equipment needed: gauze, tripod, Bunsen burner and gas, tongs, a 250 cm</w:t>
            </w:r>
            <w:r w:rsidRPr="00D73FF5">
              <w:rPr>
                <w:rFonts w:asciiTheme="minorHAnsi" w:hAnsiTheme="minorHAnsi" w:cstheme="minorHAnsi"/>
                <w:sz w:val="22"/>
                <w:szCs w:val="22"/>
                <w:vertAlign w:val="superscript"/>
              </w:rPr>
              <w:t>3</w:t>
            </w:r>
            <w:r w:rsidRPr="00D73FF5">
              <w:rPr>
                <w:rFonts w:asciiTheme="minorHAnsi" w:hAnsiTheme="minorHAnsi" w:cstheme="minorHAnsi"/>
                <w:sz w:val="22"/>
                <w:szCs w:val="22"/>
              </w:rPr>
              <w:t xml:space="preserve"> beaker, access to water</w:t>
            </w:r>
          </w:p>
          <w:p w:rsidR="00AE2545" w:rsidRPr="00D73FF5" w:rsidRDefault="00AE2545" w:rsidP="00124C51">
            <w:pPr>
              <w:pStyle w:val="ListParagraph"/>
              <w:ind w:left="0"/>
              <w:rPr>
                <w:rFonts w:asciiTheme="minorHAnsi" w:hAnsiTheme="minorHAnsi" w:cstheme="minorHAnsi"/>
                <w:sz w:val="22"/>
                <w:szCs w:val="22"/>
              </w:rPr>
            </w:pPr>
            <w:proofErr w:type="spellStart"/>
            <w:r w:rsidRPr="00D73FF5">
              <w:rPr>
                <w:rFonts w:asciiTheme="minorHAnsi" w:hAnsiTheme="minorHAnsi" w:cstheme="minorHAnsi"/>
                <w:sz w:val="22"/>
                <w:szCs w:val="22"/>
              </w:rPr>
              <w:t>Pleace</w:t>
            </w:r>
            <w:proofErr w:type="spellEnd"/>
            <w:r w:rsidRPr="00D73FF5">
              <w:rPr>
                <w:rFonts w:asciiTheme="minorHAnsi" w:hAnsiTheme="minorHAnsi" w:cstheme="minorHAnsi"/>
                <w:sz w:val="22"/>
                <w:szCs w:val="22"/>
              </w:rPr>
              <w:t xml:space="preserve"> the gauze on the tripod; place the Bunsen burner under the tripod; half-fill the beaker with water; place the beaker on the gauze; light the Bunsen burner; heat the water on a medium flame</w:t>
            </w:r>
          </w:p>
          <w:p w:rsidR="00AE2545" w:rsidRPr="00D73FF5" w:rsidRDefault="00AE2545" w:rsidP="00AE2545">
            <w:pPr>
              <w:pStyle w:val="ListParagraph"/>
              <w:numPr>
                <w:ilvl w:val="0"/>
                <w:numId w:val="26"/>
              </w:numPr>
              <w:rPr>
                <w:rFonts w:asciiTheme="minorHAnsi" w:hAnsiTheme="minorHAnsi" w:cstheme="minorHAnsi"/>
                <w:sz w:val="22"/>
                <w:szCs w:val="22"/>
              </w:rPr>
            </w:pPr>
            <w:r w:rsidRPr="00D73FF5">
              <w:rPr>
                <w:rFonts w:asciiTheme="minorHAnsi" w:hAnsiTheme="minorHAnsi" w:cstheme="minorHAnsi"/>
                <w:sz w:val="22"/>
                <w:szCs w:val="22"/>
              </w:rPr>
              <w:t>as the water is heated, small bubbles start to form due to evaporation; the number of bubbles increases as the water gets hotter; then the bubbles start to get very large</w:t>
            </w:r>
          </w:p>
          <w:p w:rsidR="00AE2545" w:rsidRPr="00D73FF5" w:rsidRDefault="00AE2545" w:rsidP="00AE2545">
            <w:pPr>
              <w:pStyle w:val="ListParagraph"/>
              <w:numPr>
                <w:ilvl w:val="0"/>
                <w:numId w:val="26"/>
              </w:numPr>
              <w:rPr>
                <w:rFonts w:asciiTheme="minorHAnsi" w:hAnsiTheme="minorHAnsi" w:cstheme="minorHAnsi"/>
                <w:sz w:val="22"/>
                <w:szCs w:val="22"/>
              </w:rPr>
            </w:pPr>
            <w:r w:rsidRPr="00D73FF5">
              <w:rPr>
                <w:rFonts w:asciiTheme="minorHAnsi" w:hAnsiTheme="minorHAnsi" w:cstheme="minorHAnsi"/>
                <w:sz w:val="22"/>
                <w:szCs w:val="22"/>
              </w:rPr>
              <w:t xml:space="preserve">the water is </w:t>
            </w:r>
            <w:proofErr w:type="gramStart"/>
            <w:r w:rsidRPr="00D73FF5">
              <w:rPr>
                <w:rFonts w:asciiTheme="minorHAnsi" w:hAnsiTheme="minorHAnsi" w:cstheme="minorHAnsi"/>
                <w:sz w:val="22"/>
                <w:szCs w:val="22"/>
              </w:rPr>
              <w:t>boiling</w:t>
            </w:r>
            <w:proofErr w:type="gramEnd"/>
            <w:r w:rsidRPr="00D73FF5">
              <w:rPr>
                <w:rFonts w:asciiTheme="minorHAnsi" w:hAnsiTheme="minorHAnsi" w:cstheme="minorHAnsi"/>
                <w:sz w:val="22"/>
                <w:szCs w:val="22"/>
              </w:rPr>
              <w:t xml:space="preserve"> and the bubbles become large</w:t>
            </w:r>
          </w:p>
          <w:p w:rsidR="00AE2545" w:rsidRPr="00D73FF5" w:rsidRDefault="00AE2545" w:rsidP="00AE2545">
            <w:pPr>
              <w:pStyle w:val="ListParagraph"/>
              <w:numPr>
                <w:ilvl w:val="0"/>
                <w:numId w:val="26"/>
              </w:numPr>
              <w:rPr>
                <w:rFonts w:asciiTheme="minorHAnsi" w:hAnsiTheme="minorHAnsi" w:cstheme="minorHAnsi"/>
                <w:sz w:val="22"/>
                <w:szCs w:val="22"/>
              </w:rPr>
            </w:pPr>
            <w:r w:rsidRPr="00D73FF5">
              <w:rPr>
                <w:rFonts w:asciiTheme="minorHAnsi" w:hAnsiTheme="minorHAnsi" w:cstheme="minorHAnsi"/>
                <w:sz w:val="22"/>
                <w:szCs w:val="22"/>
              </w:rPr>
              <w:t>some of the water evaporates before it boils</w:t>
            </w:r>
          </w:p>
        </w:tc>
      </w:tr>
    </w:tbl>
    <w:p w:rsidR="00AE2545" w:rsidRPr="00D73FF5" w:rsidRDefault="00AE2545" w:rsidP="00AE2545">
      <w:pPr>
        <w:pStyle w:val="ListParagraph"/>
        <w:ind w:left="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D73FF5" w:rsidTr="00124C51">
        <w:tc>
          <w:tcPr>
            <w:tcW w:w="10456" w:type="dxa"/>
            <w:shd w:val="clear" w:color="auto" w:fill="auto"/>
          </w:tcPr>
          <w:p w:rsidR="00AE2545" w:rsidRPr="00712688" w:rsidRDefault="00AE2545" w:rsidP="00712688">
            <w:pPr>
              <w:pStyle w:val="ListParagraph"/>
              <w:ind w:left="0"/>
              <w:rPr>
                <w:rFonts w:asciiTheme="minorHAnsi" w:hAnsiTheme="minorHAnsi" w:cstheme="minorHAnsi"/>
                <w:b/>
                <w:sz w:val="22"/>
                <w:szCs w:val="22"/>
              </w:rPr>
            </w:pPr>
            <w:r w:rsidRPr="00D73FF5">
              <w:rPr>
                <w:rFonts w:asciiTheme="minorHAnsi" w:hAnsiTheme="minorHAnsi" w:cstheme="minorHAnsi"/>
                <w:noProof/>
                <w:sz w:val="22"/>
                <w:szCs w:val="22"/>
              </w:rPr>
              <w:drawing>
                <wp:inline distT="0" distB="0" distL="0" distR="0" wp14:anchorId="418FFC82" wp14:editId="4BD6D813">
                  <wp:extent cx="552450" cy="552450"/>
                  <wp:effectExtent l="0" t="0" r="0" b="0"/>
                  <wp:docPr id="17" name="Picture 17"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D73FF5">
              <w:rPr>
                <w:rFonts w:asciiTheme="minorHAnsi" w:hAnsiTheme="minorHAnsi" w:cstheme="minorHAnsi"/>
                <w:b/>
                <w:sz w:val="22"/>
                <w:szCs w:val="22"/>
              </w:rPr>
              <w:t xml:space="preserve"> Demonstration </w:t>
            </w:r>
            <w:r w:rsidR="00ED6BCA">
              <w:rPr>
                <w:rFonts w:asciiTheme="minorHAnsi" w:hAnsiTheme="minorHAnsi" w:cstheme="minorHAnsi"/>
                <w:b/>
                <w:sz w:val="22"/>
                <w:szCs w:val="22"/>
              </w:rPr>
              <w:t>9</w:t>
            </w:r>
            <w:r w:rsidRPr="00D73FF5">
              <w:rPr>
                <w:rFonts w:asciiTheme="minorHAnsi" w:hAnsiTheme="minorHAnsi" w:cstheme="minorHAnsi"/>
                <w:b/>
                <w:sz w:val="22"/>
                <w:szCs w:val="22"/>
              </w:rPr>
              <w:t>.2: Determin</w:t>
            </w:r>
            <w:r w:rsidR="004653B6">
              <w:rPr>
                <w:rFonts w:asciiTheme="minorHAnsi" w:hAnsiTheme="minorHAnsi" w:cstheme="minorHAnsi"/>
                <w:b/>
                <w:sz w:val="22"/>
                <w:szCs w:val="22"/>
              </w:rPr>
              <w:t>e</w:t>
            </w:r>
            <w:r w:rsidRPr="00D73FF5">
              <w:rPr>
                <w:rFonts w:asciiTheme="minorHAnsi" w:hAnsiTheme="minorHAnsi" w:cstheme="minorHAnsi"/>
                <w:b/>
                <w:sz w:val="22"/>
                <w:szCs w:val="22"/>
              </w:rPr>
              <w:t xml:space="preserve"> the boiling point of water</w:t>
            </w:r>
          </w:p>
        </w:tc>
      </w:tr>
      <w:tr w:rsidR="00AE2545" w:rsidRPr="00D73FF5" w:rsidTr="00124C51">
        <w:tc>
          <w:tcPr>
            <w:tcW w:w="10456" w:type="dxa"/>
            <w:shd w:val="clear" w:color="auto" w:fill="000000" w:themeFill="text1"/>
          </w:tcPr>
          <w:p w:rsidR="00AE2545" w:rsidRPr="00D73FF5" w:rsidRDefault="00AE2545" w:rsidP="00124C51">
            <w:pPr>
              <w:pStyle w:val="ListParagraph"/>
              <w:ind w:left="0"/>
              <w:rPr>
                <w:rFonts w:asciiTheme="minorHAnsi" w:hAnsiTheme="minorHAnsi" w:cstheme="minorHAnsi"/>
                <w:noProof/>
                <w:sz w:val="22"/>
                <w:szCs w:val="22"/>
              </w:rPr>
            </w:pPr>
            <w:r w:rsidRPr="00D73FF5">
              <w:rPr>
                <w:rFonts w:asciiTheme="minorHAnsi" w:hAnsiTheme="minorHAnsi" w:cstheme="minorHAnsi"/>
                <w:noProof/>
                <w:sz w:val="22"/>
                <w:szCs w:val="22"/>
              </w:rPr>
              <w:t xml:space="preserve">Equipment needed: thermometer with range up to 150 </w:t>
            </w:r>
            <w:r w:rsidRPr="00D73FF5">
              <w:rPr>
                <w:rFonts w:asciiTheme="minorHAnsi" w:hAnsiTheme="minorHAnsi" w:cstheme="minorHAnsi"/>
                <w:noProof/>
                <w:sz w:val="22"/>
                <w:szCs w:val="22"/>
                <w:vertAlign w:val="superscript"/>
              </w:rPr>
              <w:t>o</w:t>
            </w:r>
            <w:r w:rsidRPr="00D73FF5">
              <w:rPr>
                <w:rFonts w:asciiTheme="minorHAnsi" w:hAnsiTheme="minorHAnsi" w:cstheme="minorHAnsi"/>
                <w:noProof/>
                <w:sz w:val="22"/>
                <w:szCs w:val="22"/>
              </w:rPr>
              <w:t>C, quickfit 250 cm</w:t>
            </w:r>
            <w:r w:rsidRPr="00D73FF5">
              <w:rPr>
                <w:rFonts w:asciiTheme="minorHAnsi" w:hAnsiTheme="minorHAnsi" w:cstheme="minorHAnsi"/>
                <w:noProof/>
                <w:sz w:val="22"/>
                <w:szCs w:val="22"/>
                <w:vertAlign w:val="superscript"/>
              </w:rPr>
              <w:t>3</w:t>
            </w:r>
            <w:r w:rsidRPr="00D73FF5">
              <w:rPr>
                <w:rFonts w:asciiTheme="minorHAnsi" w:hAnsiTheme="minorHAnsi" w:cstheme="minorHAnsi"/>
                <w:noProof/>
                <w:sz w:val="22"/>
                <w:szCs w:val="22"/>
              </w:rPr>
              <w:t xml:space="preserve"> round-bottomed flask, quickfit three-way head, quickfit bung with hole for thermometer, quickfit condenser, 100 cm</w:t>
            </w:r>
            <w:r w:rsidRPr="00D73FF5">
              <w:rPr>
                <w:rFonts w:asciiTheme="minorHAnsi" w:hAnsiTheme="minorHAnsi" w:cstheme="minorHAnsi"/>
                <w:noProof/>
                <w:sz w:val="22"/>
                <w:szCs w:val="22"/>
                <w:vertAlign w:val="superscript"/>
              </w:rPr>
              <w:t>3</w:t>
            </w:r>
            <w:r w:rsidRPr="00D73FF5">
              <w:rPr>
                <w:rFonts w:asciiTheme="minorHAnsi" w:hAnsiTheme="minorHAnsi" w:cstheme="minorHAnsi"/>
                <w:noProof/>
                <w:sz w:val="22"/>
                <w:szCs w:val="22"/>
              </w:rPr>
              <w:t xml:space="preserve"> beaker, tripod, gauze, Bunsen burner, access to gas, 2 clamp stands, each with boss and clamp, 2 pipes to connect water to tap and sink</w:t>
            </w:r>
          </w:p>
          <w:p w:rsidR="00AE2545" w:rsidRPr="00D73FF5" w:rsidRDefault="00AE2545" w:rsidP="00124C51">
            <w:pPr>
              <w:pStyle w:val="ListParagraph"/>
              <w:ind w:left="0"/>
              <w:rPr>
                <w:rFonts w:asciiTheme="minorHAnsi" w:hAnsiTheme="minorHAnsi" w:cstheme="minorHAnsi"/>
                <w:noProof/>
                <w:sz w:val="22"/>
                <w:szCs w:val="22"/>
              </w:rPr>
            </w:pPr>
            <w:r w:rsidRPr="00D73FF5">
              <w:rPr>
                <w:rFonts w:asciiTheme="minorHAnsi" w:hAnsiTheme="minorHAnsi" w:cstheme="minorHAnsi"/>
                <w:noProof/>
                <w:sz w:val="22"/>
                <w:szCs w:val="22"/>
              </w:rPr>
              <w:t>Set up close to a sink; place a gauze on a tripod; place a Bunsen burner connected to gas underneath the tripod; pour 100 cm</w:t>
            </w:r>
            <w:r w:rsidRPr="00D73FF5">
              <w:rPr>
                <w:rFonts w:asciiTheme="minorHAnsi" w:hAnsiTheme="minorHAnsi" w:cstheme="minorHAnsi"/>
                <w:noProof/>
                <w:sz w:val="22"/>
                <w:szCs w:val="22"/>
                <w:vertAlign w:val="superscript"/>
              </w:rPr>
              <w:t>3</w:t>
            </w:r>
            <w:r w:rsidRPr="00D73FF5">
              <w:rPr>
                <w:rFonts w:asciiTheme="minorHAnsi" w:hAnsiTheme="minorHAnsi" w:cstheme="minorHAnsi"/>
                <w:noProof/>
                <w:sz w:val="22"/>
                <w:szCs w:val="22"/>
              </w:rPr>
              <w:t xml:space="preserve"> of water into the flask; place the flask on top of the gauze and clamp into position using a stand, boss and clamp; insert the three way head into the top of the flask, place the thermometer through the quickfit bung with hole, insert the bung into the top of the head; adjust the height of thermometer so it is well above the level of the water; attach condenser to head; clamp condenser into position using another stand, boss and clamp; place beaker underneath lower end of condenser to catch water; use water tube to connect tap to lower water valve on condenser; use another water tube to connect upper water valve on condenser to sink; turn tap on and ensure that condenser is full of water and that there is a steady flow of water into the sink; then light Bunsen burner and heat on medium flame until temperature has reached a steady level</w:t>
            </w:r>
          </w:p>
          <w:p w:rsidR="00AE2545" w:rsidRPr="00D73FF5" w:rsidRDefault="00AE2545" w:rsidP="00AE2545">
            <w:pPr>
              <w:pStyle w:val="ListParagraph"/>
              <w:numPr>
                <w:ilvl w:val="0"/>
                <w:numId w:val="26"/>
              </w:numPr>
              <w:rPr>
                <w:rFonts w:asciiTheme="minorHAnsi" w:hAnsiTheme="minorHAnsi" w:cstheme="minorHAnsi"/>
                <w:noProof/>
                <w:sz w:val="22"/>
                <w:szCs w:val="22"/>
              </w:rPr>
            </w:pPr>
            <w:r w:rsidRPr="00D73FF5">
              <w:rPr>
                <w:rFonts w:asciiTheme="minorHAnsi" w:hAnsiTheme="minorHAnsi" w:cstheme="minorHAnsi"/>
                <w:noProof/>
                <w:sz w:val="22"/>
                <w:szCs w:val="22"/>
              </w:rPr>
              <w:t xml:space="preserve">The boiling point of water is 100 </w:t>
            </w:r>
            <w:r w:rsidRPr="00D73FF5">
              <w:rPr>
                <w:rFonts w:asciiTheme="minorHAnsi" w:hAnsiTheme="minorHAnsi" w:cstheme="minorHAnsi"/>
                <w:noProof/>
                <w:sz w:val="22"/>
                <w:szCs w:val="22"/>
                <w:vertAlign w:val="superscript"/>
              </w:rPr>
              <w:t>o</w:t>
            </w:r>
            <w:r w:rsidRPr="00D73FF5">
              <w:rPr>
                <w:rFonts w:asciiTheme="minorHAnsi" w:hAnsiTheme="minorHAnsi" w:cstheme="minorHAnsi"/>
                <w:noProof/>
                <w:sz w:val="22"/>
                <w:szCs w:val="22"/>
              </w:rPr>
              <w:t>C</w:t>
            </w:r>
          </w:p>
        </w:tc>
      </w:tr>
    </w:tbl>
    <w:p w:rsidR="00AE2545" w:rsidRDefault="00AE2545" w:rsidP="00AE2545">
      <w:pPr>
        <w:pStyle w:val="ListParagraph"/>
        <w:ind w:left="0"/>
        <w:rPr>
          <w:szCs w:val="24"/>
        </w:rPr>
      </w:pPr>
    </w:p>
    <w:p w:rsidR="00AE2545" w:rsidRDefault="00AE2545" w:rsidP="00AE2545">
      <w:pPr>
        <w:spacing w:after="0" w:line="240" w:lineRule="auto"/>
        <w:rPr>
          <w:rFonts w:cstheme="minorHAnsi"/>
          <w:b/>
          <w:bCs/>
          <w:i/>
        </w:rPr>
      </w:pPr>
      <w:r>
        <w:rPr>
          <w:szCs w:val="24"/>
        </w:rPr>
        <w:br w:type="page"/>
      </w:r>
      <w:r w:rsidRPr="008F21AA">
        <w:rPr>
          <w:rFonts w:cstheme="minorHAnsi"/>
          <w:b/>
          <w:i/>
        </w:rPr>
        <w:lastRenderedPageBreak/>
        <w:t xml:space="preserve">Lesson </w:t>
      </w:r>
      <w:r w:rsidR="00ED6BCA">
        <w:rPr>
          <w:rFonts w:cstheme="minorHAnsi"/>
          <w:b/>
          <w:i/>
        </w:rPr>
        <w:t>10</w:t>
      </w:r>
      <w:r w:rsidRPr="008F21AA">
        <w:rPr>
          <w:rFonts w:cstheme="minorHAnsi"/>
          <w:b/>
          <w:i/>
        </w:rPr>
        <w:t xml:space="preserve"> - </w:t>
      </w:r>
      <w:r w:rsidRPr="008F21AA">
        <w:rPr>
          <w:rFonts w:cstheme="minorHAnsi"/>
          <w:b/>
          <w:bCs/>
          <w:i/>
        </w:rPr>
        <w:t>What are gases and what are their properties?</w:t>
      </w:r>
    </w:p>
    <w:p w:rsidR="00AE2545" w:rsidRPr="008F21AA" w:rsidRDefault="00AE2545" w:rsidP="00AE2545">
      <w:pPr>
        <w:pStyle w:val="ListParagraph"/>
        <w:ind w:left="0"/>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8F21AA" w:rsidTr="00124C51">
        <w:tc>
          <w:tcPr>
            <w:tcW w:w="10682" w:type="dxa"/>
            <w:shd w:val="clear" w:color="auto" w:fill="auto"/>
          </w:tcPr>
          <w:p w:rsidR="00AE2545" w:rsidRPr="00712688" w:rsidRDefault="00AE2545" w:rsidP="00712688">
            <w:pPr>
              <w:spacing w:after="0" w:line="240" w:lineRule="auto"/>
              <w:rPr>
                <w:rFonts w:cstheme="minorHAnsi"/>
              </w:rPr>
            </w:pPr>
            <w:r w:rsidRPr="008F21AA">
              <w:rPr>
                <w:rFonts w:cstheme="minorHAnsi"/>
                <w:noProof/>
              </w:rPr>
              <w:drawing>
                <wp:inline distT="0" distB="0" distL="0" distR="0" wp14:anchorId="72725099" wp14:editId="268AF04D">
                  <wp:extent cx="381000" cy="381000"/>
                  <wp:effectExtent l="0" t="0" r="0" b="0"/>
                  <wp:docPr id="20" name="Picture 20"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F21AA">
              <w:rPr>
                <w:rFonts w:cstheme="minorHAnsi"/>
                <w:b/>
              </w:rPr>
              <w:t xml:space="preserve">Test your knowledge </w:t>
            </w:r>
            <w:r w:rsidR="00ED6BCA">
              <w:rPr>
                <w:rFonts w:cstheme="minorHAnsi"/>
                <w:b/>
              </w:rPr>
              <w:t>10</w:t>
            </w:r>
            <w:r w:rsidRPr="008F21AA">
              <w:rPr>
                <w:rFonts w:cstheme="minorHAnsi"/>
                <w:b/>
              </w:rPr>
              <w:t>.1: Understanding the structure and properties of solid, liquids and gases</w:t>
            </w:r>
          </w:p>
        </w:tc>
      </w:tr>
      <w:tr w:rsidR="00AE2545" w:rsidRPr="008F21AA" w:rsidTr="00124C51">
        <w:tc>
          <w:tcPr>
            <w:tcW w:w="10682" w:type="dxa"/>
            <w:shd w:val="clear" w:color="auto" w:fill="000000" w:themeFill="text1"/>
          </w:tcPr>
          <w:p w:rsidR="00AE2545" w:rsidRPr="008F21AA" w:rsidRDefault="00AE2545" w:rsidP="00124C51">
            <w:pPr>
              <w:spacing w:after="0" w:line="240" w:lineRule="auto"/>
              <w:rPr>
                <w:rFonts w:cstheme="minorHAnsi"/>
                <w:noProof/>
              </w:rPr>
            </w:pPr>
            <w:r w:rsidRPr="008F21AA">
              <w:rPr>
                <w:rFonts w:cstheme="minorHAnsi"/>
                <w:noProof/>
                <w:highlight w:val="white"/>
              </w:rPr>
              <w:drawing>
                <wp:inline distT="114300" distB="114300" distL="114300" distR="114300" wp14:anchorId="3B31710C" wp14:editId="72CAA03D">
                  <wp:extent cx="4500563" cy="2354002"/>
                  <wp:effectExtent l="0" t="0" r="0" b="8255"/>
                  <wp:docPr id="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7">
                            <a:extLst>
                              <a:ext uri="{BEBA8EAE-BF5A-486C-A8C5-ECC9F3942E4B}">
                                <a14:imgProps xmlns:a14="http://schemas.microsoft.com/office/drawing/2010/main">
                                  <a14:imgLayer r:embed="rId78">
                                    <a14:imgEffect>
                                      <a14:saturation sat="0"/>
                                    </a14:imgEffect>
                                  </a14:imgLayer>
                                </a14:imgProps>
                              </a:ext>
                            </a:extLst>
                          </a:blip>
                          <a:srcRect/>
                          <a:stretch>
                            <a:fillRect/>
                          </a:stretch>
                        </pic:blipFill>
                        <pic:spPr>
                          <a:xfrm>
                            <a:off x="0" y="0"/>
                            <a:ext cx="4500563" cy="2354002"/>
                          </a:xfrm>
                          <a:prstGeom prst="rect">
                            <a:avLst/>
                          </a:prstGeom>
                          <a:ln/>
                        </pic:spPr>
                      </pic:pic>
                    </a:graphicData>
                  </a:graphic>
                </wp:inline>
              </w:drawing>
            </w:r>
          </w:p>
        </w:tc>
      </w:tr>
    </w:tbl>
    <w:p w:rsidR="00AE2545" w:rsidRPr="008F21AA" w:rsidRDefault="00AE2545" w:rsidP="00AE2545">
      <w:pPr>
        <w:pStyle w:val="ListParagraph"/>
        <w:ind w:left="0"/>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8F21AA" w:rsidTr="00124C51">
        <w:tc>
          <w:tcPr>
            <w:tcW w:w="10682" w:type="dxa"/>
            <w:shd w:val="clear" w:color="auto" w:fill="auto"/>
          </w:tcPr>
          <w:p w:rsidR="00AE2545" w:rsidRPr="00712688" w:rsidRDefault="00AE2545" w:rsidP="00712688">
            <w:pPr>
              <w:spacing w:after="0" w:line="240" w:lineRule="auto"/>
              <w:rPr>
                <w:rFonts w:cstheme="minorHAnsi"/>
                <w:b/>
              </w:rPr>
            </w:pPr>
            <w:r w:rsidRPr="00D93984">
              <w:rPr>
                <w:rFonts w:cstheme="minorHAnsi"/>
                <w:noProof/>
              </w:rPr>
              <w:drawing>
                <wp:inline distT="0" distB="0" distL="0" distR="0" wp14:anchorId="44C3302B" wp14:editId="0F1BB1DF">
                  <wp:extent cx="381000" cy="381000"/>
                  <wp:effectExtent l="0" t="0" r="0" b="0"/>
                  <wp:docPr id="1043" name="Picture 1043"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D93984">
              <w:rPr>
                <w:rFonts w:cstheme="minorHAnsi"/>
                <w:b/>
              </w:rPr>
              <w:t xml:space="preserve">Test your knowledge </w:t>
            </w:r>
            <w:r w:rsidR="00ED6BCA">
              <w:rPr>
                <w:rFonts w:cstheme="minorHAnsi"/>
                <w:b/>
              </w:rPr>
              <w:t>10</w:t>
            </w:r>
            <w:r w:rsidRPr="00D93984">
              <w:rPr>
                <w:rFonts w:cstheme="minorHAnsi"/>
                <w:b/>
              </w:rPr>
              <w:t xml:space="preserve">.2: </w:t>
            </w:r>
            <w:r>
              <w:rPr>
                <w:rFonts w:cstheme="minorHAnsi"/>
                <w:b/>
              </w:rPr>
              <w:t>Understanding m</w:t>
            </w:r>
            <w:r w:rsidRPr="00D93984">
              <w:rPr>
                <w:rFonts w:cstheme="minorHAnsi"/>
                <w:b/>
              </w:rPr>
              <w:t xml:space="preserve">ixtures and </w:t>
            </w:r>
            <w:r>
              <w:rPr>
                <w:rFonts w:cstheme="minorHAnsi"/>
                <w:b/>
              </w:rPr>
              <w:t>s</w:t>
            </w:r>
            <w:r w:rsidRPr="00D93984">
              <w:rPr>
                <w:rFonts w:cstheme="minorHAnsi"/>
                <w:b/>
              </w:rPr>
              <w:t>olutions</w:t>
            </w:r>
          </w:p>
        </w:tc>
      </w:tr>
      <w:tr w:rsidR="00AE2545" w:rsidRPr="008F21AA" w:rsidTr="00124C51">
        <w:tc>
          <w:tcPr>
            <w:tcW w:w="10682" w:type="dxa"/>
            <w:shd w:val="clear" w:color="auto" w:fill="000000" w:themeFill="text1"/>
          </w:tcPr>
          <w:p w:rsidR="00AE2545" w:rsidRPr="00D93984" w:rsidRDefault="00AE2545" w:rsidP="00AE2545">
            <w:pPr>
              <w:pStyle w:val="ListParagraph"/>
              <w:numPr>
                <w:ilvl w:val="0"/>
                <w:numId w:val="71"/>
              </w:numPr>
              <w:rPr>
                <w:rFonts w:asciiTheme="minorHAnsi" w:hAnsiTheme="minorHAnsi" w:cstheme="minorHAnsi"/>
                <w:noProof/>
                <w:sz w:val="22"/>
                <w:szCs w:val="22"/>
              </w:rPr>
            </w:pPr>
            <w:r w:rsidRPr="00D93984">
              <w:rPr>
                <w:rFonts w:asciiTheme="minorHAnsi" w:hAnsiTheme="minorHAnsi" w:cstheme="minorHAnsi"/>
                <w:noProof/>
                <w:sz w:val="22"/>
                <w:szCs w:val="22"/>
              </w:rPr>
              <w:t>Take melting point by placing a small sample in a capillary tube and strapping to a thermometer; immerse in a suitable liquid and heat until it melts; note temperature at which it starts and finishes melting; compare melting point with that of aspirin; if sample melts sharply and at same temperature it is pure; if it melts gradually over a range of lower temperatures it is not pure</w:t>
            </w:r>
          </w:p>
          <w:p w:rsidR="00AE2545" w:rsidRPr="00D93984" w:rsidRDefault="00AE2545" w:rsidP="00AE2545">
            <w:pPr>
              <w:pStyle w:val="ListParagraph"/>
              <w:numPr>
                <w:ilvl w:val="0"/>
                <w:numId w:val="71"/>
              </w:numPr>
              <w:rPr>
                <w:rFonts w:asciiTheme="minorHAnsi" w:hAnsiTheme="minorHAnsi" w:cstheme="minorHAnsi"/>
                <w:noProof/>
                <w:sz w:val="22"/>
                <w:szCs w:val="22"/>
              </w:rPr>
            </w:pPr>
            <w:r w:rsidRPr="00D93984">
              <w:rPr>
                <w:rFonts w:asciiTheme="minorHAnsi" w:hAnsiTheme="minorHAnsi" w:cstheme="minorHAnsi"/>
                <w:noProof/>
                <w:sz w:val="22"/>
                <w:szCs w:val="22"/>
              </w:rPr>
              <w:t>Mg</w:t>
            </w:r>
            <w:r w:rsidRPr="00D93984">
              <w:rPr>
                <w:rFonts w:asciiTheme="minorHAnsi" w:hAnsiTheme="minorHAnsi" w:cstheme="minorHAnsi"/>
                <w:noProof/>
                <w:sz w:val="22"/>
                <w:szCs w:val="22"/>
                <w:vertAlign w:val="superscript"/>
              </w:rPr>
              <w:t>2+</w:t>
            </w:r>
            <w:r w:rsidRPr="00D93984">
              <w:rPr>
                <w:rFonts w:asciiTheme="minorHAnsi" w:hAnsiTheme="minorHAnsi" w:cstheme="minorHAnsi"/>
                <w:noProof/>
                <w:sz w:val="22"/>
                <w:szCs w:val="22"/>
              </w:rPr>
              <w:t xml:space="preserve"> ions, Cl</w:t>
            </w:r>
            <w:r w:rsidRPr="00D93984">
              <w:rPr>
                <w:rFonts w:asciiTheme="minorHAnsi" w:hAnsiTheme="minorHAnsi" w:cstheme="minorHAnsi"/>
                <w:noProof/>
                <w:sz w:val="22"/>
                <w:szCs w:val="22"/>
                <w:vertAlign w:val="superscript"/>
              </w:rPr>
              <w:t>-</w:t>
            </w:r>
            <w:r w:rsidRPr="00D93984">
              <w:rPr>
                <w:rFonts w:asciiTheme="minorHAnsi" w:hAnsiTheme="minorHAnsi" w:cstheme="minorHAnsi"/>
                <w:noProof/>
                <w:sz w:val="22"/>
                <w:szCs w:val="22"/>
              </w:rPr>
              <w:t xml:space="preserve"> ions and water molecules; the Mg</w:t>
            </w:r>
            <w:r w:rsidRPr="00D93984">
              <w:rPr>
                <w:rFonts w:asciiTheme="minorHAnsi" w:hAnsiTheme="minorHAnsi" w:cstheme="minorHAnsi"/>
                <w:noProof/>
                <w:sz w:val="22"/>
                <w:szCs w:val="22"/>
                <w:vertAlign w:val="superscript"/>
              </w:rPr>
              <w:t>2+</w:t>
            </w:r>
            <w:r w:rsidRPr="00D93984">
              <w:rPr>
                <w:rFonts w:asciiTheme="minorHAnsi" w:hAnsiTheme="minorHAnsi" w:cstheme="minorHAnsi"/>
                <w:noProof/>
                <w:sz w:val="22"/>
                <w:szCs w:val="22"/>
              </w:rPr>
              <w:t xml:space="preserve"> and Cl</w:t>
            </w:r>
            <w:r w:rsidRPr="00D93984">
              <w:rPr>
                <w:rFonts w:asciiTheme="minorHAnsi" w:hAnsiTheme="minorHAnsi" w:cstheme="minorHAnsi"/>
                <w:noProof/>
                <w:sz w:val="22"/>
                <w:szCs w:val="22"/>
                <w:vertAlign w:val="superscript"/>
              </w:rPr>
              <w:t>-</w:t>
            </w:r>
            <w:r w:rsidRPr="00D93984">
              <w:rPr>
                <w:rFonts w:asciiTheme="minorHAnsi" w:hAnsiTheme="minorHAnsi" w:cstheme="minorHAnsi"/>
                <w:noProof/>
                <w:sz w:val="22"/>
                <w:szCs w:val="22"/>
              </w:rPr>
              <w:t xml:space="preserve"> are distributed evenly throughout the water molecules; the solute is magnesium chloride (or Mg</w:t>
            </w:r>
            <w:r w:rsidRPr="00D93984">
              <w:rPr>
                <w:rFonts w:asciiTheme="minorHAnsi" w:hAnsiTheme="minorHAnsi" w:cstheme="minorHAnsi"/>
                <w:noProof/>
                <w:sz w:val="22"/>
                <w:szCs w:val="22"/>
                <w:vertAlign w:val="superscript"/>
              </w:rPr>
              <w:t>2+</w:t>
            </w:r>
            <w:r w:rsidRPr="00D93984">
              <w:rPr>
                <w:rFonts w:asciiTheme="minorHAnsi" w:hAnsiTheme="minorHAnsi" w:cstheme="minorHAnsi"/>
                <w:noProof/>
                <w:sz w:val="22"/>
                <w:szCs w:val="22"/>
              </w:rPr>
              <w:t xml:space="preserve"> and Cl</w:t>
            </w:r>
            <w:r w:rsidRPr="00D93984">
              <w:rPr>
                <w:rFonts w:asciiTheme="minorHAnsi" w:hAnsiTheme="minorHAnsi" w:cstheme="minorHAnsi"/>
                <w:noProof/>
                <w:sz w:val="22"/>
                <w:szCs w:val="22"/>
                <w:vertAlign w:val="superscript"/>
              </w:rPr>
              <w:t>-</w:t>
            </w:r>
            <w:r w:rsidRPr="00D93984">
              <w:rPr>
                <w:rFonts w:asciiTheme="minorHAnsi" w:hAnsiTheme="minorHAnsi" w:cstheme="minorHAnsi"/>
                <w:noProof/>
                <w:sz w:val="22"/>
                <w:szCs w:val="22"/>
              </w:rPr>
              <w:t>) and the solvent is water</w:t>
            </w:r>
          </w:p>
        </w:tc>
      </w:tr>
    </w:tbl>
    <w:p w:rsidR="00AE2545" w:rsidRDefault="00AE2545" w:rsidP="00AE2545">
      <w:pPr>
        <w:pStyle w:val="ListParagraph"/>
        <w:ind w:left="1080"/>
        <w:rPr>
          <w:szCs w:val="24"/>
        </w:rPr>
      </w:pPr>
    </w:p>
    <w:p w:rsidR="00AE2545" w:rsidRPr="00B8357A" w:rsidRDefault="00AE2545" w:rsidP="00AE2545">
      <w:pPr>
        <w:spacing w:after="0" w:line="240" w:lineRule="auto"/>
        <w:rPr>
          <w:rFonts w:cstheme="minorHAnsi"/>
          <w:i/>
        </w:rPr>
      </w:pPr>
      <w:r w:rsidRPr="00B8357A">
        <w:rPr>
          <w:rFonts w:cstheme="minorHAnsi"/>
          <w:b/>
          <w:i/>
        </w:rPr>
        <w:t xml:space="preserve">Lesson </w:t>
      </w:r>
      <w:r w:rsidR="00ED6BCA" w:rsidRPr="00B8357A">
        <w:rPr>
          <w:rFonts w:cstheme="minorHAnsi"/>
          <w:b/>
          <w:i/>
        </w:rPr>
        <w:t>11</w:t>
      </w:r>
      <w:r w:rsidRPr="00B8357A">
        <w:rPr>
          <w:rFonts w:cstheme="minorHAnsi"/>
          <w:b/>
          <w:i/>
        </w:rPr>
        <w:t xml:space="preserve"> – What evidence is there to support the kinetic model of matter?</w:t>
      </w:r>
    </w:p>
    <w:p w:rsidR="00AE2545" w:rsidRPr="00667CBE" w:rsidRDefault="00AE2545"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667CBE" w:rsidTr="00124C51">
        <w:tc>
          <w:tcPr>
            <w:tcW w:w="10456" w:type="dxa"/>
            <w:tcBorders>
              <w:top w:val="single" w:sz="4" w:space="0" w:color="auto"/>
              <w:left w:val="single" w:sz="4" w:space="0" w:color="auto"/>
              <w:bottom w:val="single" w:sz="4" w:space="0" w:color="auto"/>
              <w:right w:val="single" w:sz="4" w:space="0" w:color="auto"/>
            </w:tcBorders>
            <w:shd w:val="clear" w:color="auto" w:fill="auto"/>
          </w:tcPr>
          <w:p w:rsidR="00AE2545" w:rsidRPr="00712688" w:rsidRDefault="00AE2545" w:rsidP="00712688">
            <w:pPr>
              <w:pStyle w:val="ListParagraph"/>
              <w:ind w:left="0"/>
              <w:rPr>
                <w:rFonts w:asciiTheme="minorHAnsi" w:hAnsiTheme="minorHAnsi" w:cstheme="minorHAnsi"/>
                <w:b/>
                <w:noProof/>
                <w:sz w:val="22"/>
                <w:szCs w:val="22"/>
              </w:rPr>
            </w:pPr>
            <w:r w:rsidRPr="00667CBE">
              <w:rPr>
                <w:rFonts w:asciiTheme="minorHAnsi" w:hAnsiTheme="minorHAnsi" w:cstheme="minorHAnsi"/>
                <w:noProof/>
                <w:sz w:val="22"/>
                <w:szCs w:val="22"/>
              </w:rPr>
              <w:drawing>
                <wp:inline distT="0" distB="0" distL="0" distR="0" wp14:anchorId="34838018" wp14:editId="33D5E885">
                  <wp:extent cx="552450" cy="552450"/>
                  <wp:effectExtent l="0" t="0" r="0" b="0"/>
                  <wp:docPr id="1128" name="Picture 1128"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667CBE">
              <w:rPr>
                <w:rFonts w:asciiTheme="minorHAnsi" w:hAnsiTheme="minorHAnsi" w:cstheme="minorHAnsi"/>
                <w:b/>
                <w:noProof/>
                <w:sz w:val="22"/>
                <w:szCs w:val="22"/>
              </w:rPr>
              <w:t xml:space="preserve"> Demonstration </w:t>
            </w:r>
            <w:r w:rsidR="00ED6BCA">
              <w:rPr>
                <w:rFonts w:asciiTheme="minorHAnsi" w:hAnsiTheme="minorHAnsi" w:cstheme="minorHAnsi"/>
                <w:b/>
                <w:noProof/>
                <w:sz w:val="22"/>
                <w:szCs w:val="22"/>
              </w:rPr>
              <w:t>11</w:t>
            </w:r>
            <w:r w:rsidRPr="00667CBE">
              <w:rPr>
                <w:rFonts w:asciiTheme="minorHAnsi" w:hAnsiTheme="minorHAnsi" w:cstheme="minorHAnsi"/>
                <w:b/>
                <w:noProof/>
                <w:sz w:val="22"/>
                <w:szCs w:val="22"/>
              </w:rPr>
              <w:t>.1: Observ</w:t>
            </w:r>
            <w:r w:rsidR="004653B6">
              <w:rPr>
                <w:rFonts w:asciiTheme="minorHAnsi" w:hAnsiTheme="minorHAnsi" w:cstheme="minorHAnsi"/>
                <w:b/>
                <w:noProof/>
                <w:sz w:val="22"/>
                <w:szCs w:val="22"/>
              </w:rPr>
              <w:t>e</w:t>
            </w:r>
            <w:r w:rsidRPr="00667CBE">
              <w:rPr>
                <w:rFonts w:asciiTheme="minorHAnsi" w:hAnsiTheme="minorHAnsi" w:cstheme="minorHAnsi"/>
                <w:b/>
                <w:noProof/>
                <w:sz w:val="22"/>
                <w:szCs w:val="22"/>
              </w:rPr>
              <w:t xml:space="preserve"> Brownian motion in pollen grains or powdered sulphur</w:t>
            </w:r>
          </w:p>
        </w:tc>
      </w:tr>
      <w:tr w:rsidR="00AE2545" w:rsidRPr="00667CBE" w:rsidTr="00124C51">
        <w:tc>
          <w:tcPr>
            <w:tcW w:w="10456" w:type="dxa"/>
            <w:tcBorders>
              <w:top w:val="single" w:sz="4" w:space="0" w:color="auto"/>
              <w:left w:val="single" w:sz="4" w:space="0" w:color="auto"/>
              <w:bottom w:val="single" w:sz="4" w:space="0" w:color="auto"/>
              <w:right w:val="single" w:sz="4" w:space="0" w:color="auto"/>
            </w:tcBorders>
            <w:shd w:val="clear" w:color="auto" w:fill="000000" w:themeFill="text1"/>
          </w:tcPr>
          <w:p w:rsidR="00AE2545" w:rsidRPr="00667CBE" w:rsidRDefault="00AE2545" w:rsidP="00124C51">
            <w:pPr>
              <w:pStyle w:val="ListParagraph"/>
              <w:ind w:left="0"/>
              <w:rPr>
                <w:rFonts w:asciiTheme="minorHAnsi" w:hAnsiTheme="minorHAnsi" w:cstheme="minorHAnsi"/>
                <w:noProof/>
                <w:sz w:val="22"/>
                <w:szCs w:val="22"/>
              </w:rPr>
            </w:pPr>
            <w:r w:rsidRPr="00667CBE">
              <w:rPr>
                <w:rFonts w:asciiTheme="minorHAnsi" w:hAnsiTheme="minorHAnsi" w:cstheme="minorHAnsi"/>
                <w:noProof/>
                <w:sz w:val="22"/>
                <w:szCs w:val="22"/>
              </w:rPr>
              <w:t>Equipment needed: microscope, slide, slide cover, smoke cell, pollen grains, dropping pipettes, access to water</w:t>
            </w:r>
          </w:p>
          <w:p w:rsidR="00AE2545" w:rsidRPr="00667CBE" w:rsidRDefault="00AE2545" w:rsidP="00124C51">
            <w:pPr>
              <w:pStyle w:val="ListParagraph"/>
              <w:ind w:left="0"/>
              <w:rPr>
                <w:rFonts w:asciiTheme="minorHAnsi" w:hAnsiTheme="minorHAnsi" w:cstheme="minorHAnsi"/>
                <w:noProof/>
                <w:sz w:val="22"/>
                <w:szCs w:val="22"/>
              </w:rPr>
            </w:pPr>
            <w:r w:rsidRPr="00667CBE">
              <w:rPr>
                <w:rFonts w:asciiTheme="minorHAnsi" w:hAnsiTheme="minorHAnsi" w:cstheme="minorHAnsi"/>
                <w:noProof/>
                <w:sz w:val="22"/>
                <w:szCs w:val="22"/>
              </w:rPr>
              <w:t>Take a micro-spatula measure of pollen grains and place them on a slide; add a drop of water and then add the slide cover; remove any pollen/water which gets squeezed out when the slide cover is added.</w:t>
            </w:r>
          </w:p>
          <w:p w:rsidR="00AE2545" w:rsidRPr="00667CBE" w:rsidRDefault="00AE2545" w:rsidP="00124C51">
            <w:pPr>
              <w:pStyle w:val="ListParagraph"/>
              <w:ind w:left="0"/>
              <w:rPr>
                <w:rFonts w:asciiTheme="minorHAnsi" w:hAnsiTheme="minorHAnsi" w:cstheme="minorHAnsi"/>
                <w:noProof/>
                <w:sz w:val="22"/>
                <w:szCs w:val="22"/>
              </w:rPr>
            </w:pPr>
            <w:r w:rsidRPr="00667CBE">
              <w:rPr>
                <w:rFonts w:asciiTheme="minorHAnsi" w:hAnsiTheme="minorHAnsi" w:cstheme="minorHAnsi"/>
                <w:noProof/>
                <w:sz w:val="22"/>
                <w:szCs w:val="22"/>
              </w:rPr>
              <w:t>Repeat using sulphur powder instead of pollen grains.</w:t>
            </w:r>
          </w:p>
          <w:p w:rsidR="00AE2545" w:rsidRPr="00667CBE" w:rsidRDefault="00AE2545" w:rsidP="00124C51">
            <w:pPr>
              <w:pStyle w:val="ListParagraph"/>
              <w:ind w:left="0"/>
              <w:rPr>
                <w:rFonts w:asciiTheme="minorHAnsi" w:hAnsiTheme="minorHAnsi" w:cstheme="minorHAnsi"/>
                <w:noProof/>
                <w:sz w:val="22"/>
                <w:szCs w:val="22"/>
              </w:rPr>
            </w:pPr>
            <w:r w:rsidRPr="00667CBE">
              <w:rPr>
                <w:rFonts w:asciiTheme="minorHAnsi" w:hAnsiTheme="minorHAnsi" w:cstheme="minorHAnsi"/>
                <w:noProof/>
                <w:sz w:val="22"/>
                <w:szCs w:val="22"/>
              </w:rPr>
              <w:t>Light a small piece of wood or paper and collect some of the smoke using a dropping pipette; inject the smoke from the dropping pipette into the smoke cell and place a slide cover over it to keep the smoke in.</w:t>
            </w:r>
          </w:p>
          <w:p w:rsidR="00AE2545" w:rsidRPr="00667CBE" w:rsidRDefault="00AE2545" w:rsidP="00124C51">
            <w:pPr>
              <w:pStyle w:val="ListParagraph"/>
              <w:ind w:left="0"/>
              <w:rPr>
                <w:rFonts w:asciiTheme="minorHAnsi" w:hAnsiTheme="minorHAnsi" w:cstheme="minorHAnsi"/>
                <w:noProof/>
                <w:sz w:val="22"/>
                <w:szCs w:val="22"/>
              </w:rPr>
            </w:pPr>
            <w:r w:rsidRPr="00667CBE">
              <w:rPr>
                <w:rFonts w:asciiTheme="minorHAnsi" w:hAnsiTheme="minorHAnsi" w:cstheme="minorHAnsi"/>
                <w:noProof/>
                <w:sz w:val="22"/>
                <w:szCs w:val="22"/>
              </w:rPr>
              <w:t>Place all three under a microscope in turn. Students should be able to see Brownian motion</w:t>
            </w:r>
          </w:p>
          <w:p w:rsidR="00AE2545" w:rsidRPr="00667CBE" w:rsidRDefault="00AE2545" w:rsidP="00AE2545">
            <w:pPr>
              <w:pStyle w:val="ListParagraph"/>
              <w:numPr>
                <w:ilvl w:val="0"/>
                <w:numId w:val="26"/>
              </w:numPr>
              <w:rPr>
                <w:rFonts w:asciiTheme="minorHAnsi" w:hAnsiTheme="minorHAnsi" w:cstheme="minorHAnsi"/>
                <w:noProof/>
                <w:sz w:val="22"/>
                <w:szCs w:val="22"/>
              </w:rPr>
            </w:pPr>
            <w:r w:rsidRPr="00667CBE">
              <w:rPr>
                <w:rFonts w:asciiTheme="minorHAnsi" w:hAnsiTheme="minorHAnsi" w:cstheme="minorHAnsi"/>
                <w:noProof/>
                <w:sz w:val="22"/>
                <w:szCs w:val="22"/>
              </w:rPr>
              <w:t>pollen grains, smoke particles and sulphur grains can be seen moving randomly and changing direction suddenly (Brownian motion)</w:t>
            </w:r>
          </w:p>
        </w:tc>
      </w:tr>
    </w:tbl>
    <w:p w:rsidR="00AE2545" w:rsidRPr="00667CBE" w:rsidRDefault="00AE2545"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667CBE" w:rsidTr="00712688">
        <w:tc>
          <w:tcPr>
            <w:tcW w:w="10456" w:type="dxa"/>
            <w:shd w:val="clear" w:color="auto" w:fill="auto"/>
          </w:tcPr>
          <w:p w:rsidR="00AE2545" w:rsidRPr="00712688" w:rsidRDefault="00AE2545" w:rsidP="00712688">
            <w:pPr>
              <w:pStyle w:val="ListParagraph"/>
              <w:ind w:left="0"/>
              <w:rPr>
                <w:rFonts w:asciiTheme="minorHAnsi" w:hAnsiTheme="minorHAnsi" w:cstheme="minorHAnsi"/>
                <w:b/>
                <w:noProof/>
                <w:sz w:val="22"/>
                <w:szCs w:val="22"/>
              </w:rPr>
            </w:pPr>
            <w:r w:rsidRPr="00667CBE">
              <w:rPr>
                <w:rFonts w:asciiTheme="minorHAnsi" w:hAnsiTheme="minorHAnsi" w:cstheme="minorHAnsi"/>
                <w:noProof/>
                <w:sz w:val="22"/>
                <w:szCs w:val="22"/>
              </w:rPr>
              <w:drawing>
                <wp:inline distT="0" distB="0" distL="0" distR="0" wp14:anchorId="3045FAF4" wp14:editId="07B924CE">
                  <wp:extent cx="381600" cy="381600"/>
                  <wp:effectExtent l="0" t="0" r="0" b="0"/>
                  <wp:docPr id="1027" name="Picture 1027" descr="https://image.freepik.com/free-icon/think-symbol-of-a-head-from-side-view-with-brain-shape-inside_318-6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freepik.com/free-icon/think-symbol-of-a-head-from-side-view-with-brain-shape-inside_318-6157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667CBE">
              <w:rPr>
                <w:rFonts w:asciiTheme="minorHAnsi" w:hAnsiTheme="minorHAnsi" w:cstheme="minorHAnsi"/>
                <w:b/>
                <w:noProof/>
                <w:sz w:val="22"/>
                <w:szCs w:val="22"/>
              </w:rPr>
              <w:t xml:space="preserve"> Activity </w:t>
            </w:r>
            <w:r w:rsidR="00ED6BCA">
              <w:rPr>
                <w:rFonts w:asciiTheme="minorHAnsi" w:hAnsiTheme="minorHAnsi" w:cstheme="minorHAnsi"/>
                <w:b/>
                <w:noProof/>
                <w:sz w:val="22"/>
                <w:szCs w:val="22"/>
              </w:rPr>
              <w:t>11</w:t>
            </w:r>
            <w:r w:rsidRPr="00667CBE">
              <w:rPr>
                <w:rFonts w:asciiTheme="minorHAnsi" w:hAnsiTheme="minorHAnsi" w:cstheme="minorHAnsi"/>
                <w:b/>
                <w:noProof/>
                <w:sz w:val="22"/>
                <w:szCs w:val="22"/>
              </w:rPr>
              <w:t>.2: Observ</w:t>
            </w:r>
            <w:r w:rsidR="004653B6">
              <w:rPr>
                <w:rFonts w:asciiTheme="minorHAnsi" w:hAnsiTheme="minorHAnsi" w:cstheme="minorHAnsi"/>
                <w:b/>
                <w:noProof/>
                <w:sz w:val="22"/>
                <w:szCs w:val="22"/>
              </w:rPr>
              <w:t>e</w:t>
            </w:r>
            <w:r w:rsidRPr="00667CBE">
              <w:rPr>
                <w:rFonts w:asciiTheme="minorHAnsi" w:hAnsiTheme="minorHAnsi" w:cstheme="minorHAnsi"/>
                <w:b/>
                <w:noProof/>
                <w:sz w:val="22"/>
                <w:szCs w:val="22"/>
              </w:rPr>
              <w:t xml:space="preserve"> Brownian motion in the classroom</w:t>
            </w:r>
          </w:p>
        </w:tc>
      </w:tr>
      <w:tr w:rsidR="00AE2545" w:rsidRPr="00667CBE" w:rsidTr="00712688">
        <w:tc>
          <w:tcPr>
            <w:tcW w:w="10456" w:type="dxa"/>
            <w:shd w:val="clear" w:color="auto" w:fill="000000" w:themeFill="text1"/>
          </w:tcPr>
          <w:p w:rsidR="00AE2545" w:rsidRPr="00667CBE" w:rsidRDefault="00AE2545" w:rsidP="00124C51">
            <w:pPr>
              <w:pStyle w:val="ListParagraph"/>
              <w:ind w:left="0"/>
              <w:rPr>
                <w:rFonts w:asciiTheme="minorHAnsi" w:hAnsiTheme="minorHAnsi" w:cstheme="minorHAnsi"/>
                <w:noProof/>
                <w:sz w:val="22"/>
                <w:szCs w:val="22"/>
              </w:rPr>
            </w:pPr>
            <w:r w:rsidRPr="00667CBE">
              <w:rPr>
                <w:rFonts w:asciiTheme="minorHAnsi" w:hAnsiTheme="minorHAnsi" w:cstheme="minorHAnsi"/>
                <w:noProof/>
                <w:sz w:val="22"/>
                <w:szCs w:val="22"/>
              </w:rPr>
              <w:t>If there is direct sunlight coming into the room, students should be able to observe Brownian motion in the dust particles</w:t>
            </w:r>
          </w:p>
          <w:p w:rsidR="00AE2545" w:rsidRPr="00667CBE" w:rsidRDefault="00AE2545" w:rsidP="00AE2545">
            <w:pPr>
              <w:pStyle w:val="ListParagraph"/>
              <w:numPr>
                <w:ilvl w:val="0"/>
                <w:numId w:val="26"/>
              </w:numPr>
              <w:rPr>
                <w:rFonts w:asciiTheme="minorHAnsi" w:hAnsiTheme="minorHAnsi" w:cstheme="minorHAnsi"/>
                <w:noProof/>
                <w:sz w:val="22"/>
                <w:szCs w:val="22"/>
              </w:rPr>
            </w:pPr>
            <w:r w:rsidRPr="00667CBE">
              <w:rPr>
                <w:rFonts w:asciiTheme="minorHAnsi" w:hAnsiTheme="minorHAnsi" w:cstheme="minorHAnsi"/>
                <w:noProof/>
                <w:sz w:val="22"/>
                <w:szCs w:val="22"/>
              </w:rPr>
              <w:t>dust particles moving randomly, changing direction constantly</w:t>
            </w:r>
          </w:p>
        </w:tc>
      </w:tr>
    </w:tbl>
    <w:p w:rsidR="00AE2545" w:rsidRPr="00667CBE" w:rsidRDefault="00AE2545" w:rsidP="00AE2545">
      <w:pPr>
        <w:pStyle w:val="ListParagrap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667CBE" w:rsidTr="00124C51">
        <w:tc>
          <w:tcPr>
            <w:tcW w:w="10456" w:type="dxa"/>
            <w:shd w:val="clear" w:color="auto" w:fill="auto"/>
          </w:tcPr>
          <w:p w:rsidR="00AE2545" w:rsidRPr="00712688" w:rsidRDefault="00AE2545" w:rsidP="00712688">
            <w:pPr>
              <w:pStyle w:val="ListParagraph"/>
              <w:ind w:left="0"/>
              <w:rPr>
                <w:rFonts w:asciiTheme="minorHAnsi" w:hAnsiTheme="minorHAnsi" w:cstheme="minorHAnsi"/>
                <w:b/>
                <w:noProof/>
                <w:sz w:val="22"/>
                <w:szCs w:val="22"/>
              </w:rPr>
            </w:pPr>
            <w:r w:rsidRPr="00667CBE">
              <w:rPr>
                <w:rFonts w:asciiTheme="minorHAnsi" w:hAnsiTheme="minorHAnsi" w:cstheme="minorHAnsi"/>
                <w:noProof/>
                <w:sz w:val="22"/>
                <w:szCs w:val="22"/>
              </w:rPr>
              <w:lastRenderedPageBreak/>
              <w:drawing>
                <wp:inline distT="0" distB="0" distL="0" distR="0" wp14:anchorId="64C5B538" wp14:editId="0FC62300">
                  <wp:extent cx="552450" cy="552450"/>
                  <wp:effectExtent l="0" t="0" r="0" b="0"/>
                  <wp:docPr id="1029" name="Picture 1029"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667CBE">
              <w:rPr>
                <w:rFonts w:asciiTheme="minorHAnsi" w:hAnsiTheme="minorHAnsi" w:cstheme="minorHAnsi"/>
                <w:b/>
                <w:noProof/>
                <w:sz w:val="22"/>
                <w:szCs w:val="22"/>
              </w:rPr>
              <w:t xml:space="preserve"> Demonstration </w:t>
            </w:r>
            <w:r w:rsidR="00ED6BCA">
              <w:rPr>
                <w:rFonts w:asciiTheme="minorHAnsi" w:hAnsiTheme="minorHAnsi" w:cstheme="minorHAnsi"/>
                <w:b/>
                <w:noProof/>
                <w:sz w:val="22"/>
                <w:szCs w:val="22"/>
              </w:rPr>
              <w:t>11</w:t>
            </w:r>
            <w:r w:rsidRPr="00667CBE">
              <w:rPr>
                <w:rFonts w:asciiTheme="minorHAnsi" w:hAnsiTheme="minorHAnsi" w:cstheme="minorHAnsi"/>
                <w:b/>
                <w:noProof/>
                <w:sz w:val="22"/>
                <w:szCs w:val="22"/>
              </w:rPr>
              <w:t>.3: Observ</w:t>
            </w:r>
            <w:r w:rsidR="004653B6">
              <w:rPr>
                <w:rFonts w:asciiTheme="minorHAnsi" w:hAnsiTheme="minorHAnsi" w:cstheme="minorHAnsi"/>
                <w:b/>
                <w:noProof/>
                <w:sz w:val="22"/>
                <w:szCs w:val="22"/>
              </w:rPr>
              <w:t>e</w:t>
            </w:r>
            <w:r w:rsidRPr="00667CBE">
              <w:rPr>
                <w:rFonts w:asciiTheme="minorHAnsi" w:hAnsiTheme="minorHAnsi" w:cstheme="minorHAnsi"/>
                <w:b/>
                <w:noProof/>
                <w:sz w:val="22"/>
                <w:szCs w:val="22"/>
              </w:rPr>
              <w:t xml:space="preserve"> bromi</w:t>
            </w:r>
            <w:r w:rsidR="004653B6">
              <w:rPr>
                <w:rFonts w:asciiTheme="minorHAnsi" w:hAnsiTheme="minorHAnsi" w:cstheme="minorHAnsi"/>
                <w:b/>
                <w:noProof/>
                <w:sz w:val="22"/>
                <w:szCs w:val="22"/>
              </w:rPr>
              <w:t>ne</w:t>
            </w:r>
            <w:r w:rsidRPr="00667CBE">
              <w:rPr>
                <w:rFonts w:asciiTheme="minorHAnsi" w:hAnsiTheme="minorHAnsi" w:cstheme="minorHAnsi"/>
                <w:b/>
                <w:noProof/>
                <w:sz w:val="22"/>
                <w:szCs w:val="22"/>
              </w:rPr>
              <w:t xml:space="preserve"> or nitrogen dioxide diffuse through air</w:t>
            </w:r>
          </w:p>
        </w:tc>
      </w:tr>
      <w:tr w:rsidR="00AE2545" w:rsidRPr="00667CBE" w:rsidTr="00124C51">
        <w:tc>
          <w:tcPr>
            <w:tcW w:w="10456" w:type="dxa"/>
            <w:shd w:val="clear" w:color="auto" w:fill="000000" w:themeFill="text1"/>
          </w:tcPr>
          <w:p w:rsidR="00AE2545" w:rsidRPr="00667CBE" w:rsidRDefault="00AE2545" w:rsidP="00124C51">
            <w:pPr>
              <w:pStyle w:val="ListParagraph"/>
              <w:ind w:left="0"/>
              <w:rPr>
                <w:rFonts w:asciiTheme="minorHAnsi" w:hAnsiTheme="minorHAnsi" w:cstheme="minorHAnsi"/>
                <w:b/>
                <w:noProof/>
                <w:sz w:val="22"/>
                <w:szCs w:val="22"/>
              </w:rPr>
            </w:pPr>
            <w:r w:rsidRPr="00667CBE">
              <w:rPr>
                <w:rFonts w:asciiTheme="minorHAnsi" w:hAnsiTheme="minorHAnsi" w:cstheme="minorHAnsi"/>
                <w:b/>
                <w:noProof/>
                <w:sz w:val="22"/>
                <w:szCs w:val="22"/>
              </w:rPr>
              <w:t xml:space="preserve">Note: This demonstration should be carried out in a fume cupboard. </w:t>
            </w:r>
          </w:p>
          <w:p w:rsidR="00AE2545" w:rsidRPr="00667CBE" w:rsidRDefault="00AE2545" w:rsidP="00124C51">
            <w:pPr>
              <w:pStyle w:val="ListParagraph"/>
              <w:ind w:left="0"/>
              <w:rPr>
                <w:rFonts w:asciiTheme="minorHAnsi" w:hAnsiTheme="minorHAnsi" w:cstheme="minorHAnsi"/>
                <w:noProof/>
                <w:sz w:val="22"/>
                <w:szCs w:val="22"/>
              </w:rPr>
            </w:pPr>
            <w:r w:rsidRPr="00667CBE">
              <w:rPr>
                <w:rFonts w:asciiTheme="minorHAnsi" w:hAnsiTheme="minorHAnsi" w:cstheme="minorHAnsi"/>
                <w:noProof/>
                <w:sz w:val="22"/>
                <w:szCs w:val="22"/>
              </w:rPr>
              <w:t>Equipment needed: two gas jars with lids, access to liquid bromine or copper (II) nitrate</w:t>
            </w:r>
          </w:p>
          <w:p w:rsidR="00AE2545" w:rsidRPr="00667CBE" w:rsidRDefault="00AE2545" w:rsidP="00124C51">
            <w:pPr>
              <w:pStyle w:val="ListParagraph"/>
              <w:ind w:left="0"/>
              <w:rPr>
                <w:rFonts w:asciiTheme="minorHAnsi" w:hAnsiTheme="minorHAnsi" w:cstheme="minorHAnsi"/>
                <w:noProof/>
                <w:sz w:val="22"/>
                <w:szCs w:val="22"/>
              </w:rPr>
            </w:pPr>
            <w:r w:rsidRPr="00667CBE">
              <w:rPr>
                <w:rFonts w:asciiTheme="minorHAnsi" w:hAnsiTheme="minorHAnsi" w:cstheme="minorHAnsi"/>
                <w:noProof/>
                <w:sz w:val="22"/>
                <w:szCs w:val="22"/>
              </w:rPr>
              <w:t xml:space="preserve">If using bromine: take one dropping pipette full of bromine and drop in into a gas jar inside a fume cupboard; when most of the gas jar is full of bromine, place a lid on the gas jar. Carefully place the gas jar horizontally and position another gar jar close by. Remove the lid and quickly connect the gas jars, ensuring that the bromine cannot escape. </w:t>
            </w:r>
          </w:p>
          <w:p w:rsidR="00AE2545" w:rsidRPr="00667CBE" w:rsidRDefault="00AE2545" w:rsidP="00124C51">
            <w:pPr>
              <w:pStyle w:val="ListParagraph"/>
              <w:ind w:left="0"/>
              <w:rPr>
                <w:rFonts w:asciiTheme="minorHAnsi" w:hAnsiTheme="minorHAnsi" w:cstheme="minorHAnsi"/>
                <w:noProof/>
                <w:sz w:val="22"/>
                <w:szCs w:val="22"/>
              </w:rPr>
            </w:pPr>
            <w:r w:rsidRPr="00667CBE">
              <w:rPr>
                <w:rFonts w:asciiTheme="minorHAnsi" w:hAnsiTheme="minorHAnsi" w:cstheme="minorHAnsi"/>
                <w:noProof/>
                <w:sz w:val="22"/>
                <w:szCs w:val="22"/>
              </w:rPr>
              <w:t>If using NO</w:t>
            </w:r>
            <w:r w:rsidRPr="00667CBE">
              <w:rPr>
                <w:rFonts w:asciiTheme="minorHAnsi" w:hAnsiTheme="minorHAnsi" w:cstheme="minorHAnsi"/>
                <w:noProof/>
                <w:sz w:val="22"/>
                <w:szCs w:val="22"/>
                <w:vertAlign w:val="subscript"/>
              </w:rPr>
              <w:t>2</w:t>
            </w:r>
            <w:r w:rsidRPr="00667CBE">
              <w:rPr>
                <w:rFonts w:asciiTheme="minorHAnsi" w:hAnsiTheme="minorHAnsi" w:cstheme="minorHAnsi"/>
                <w:noProof/>
                <w:sz w:val="22"/>
                <w:szCs w:val="22"/>
              </w:rPr>
              <w:t>: Place 1 g of copper nitrate in a boiling tube. Heat the copper nitrate until it starts to decompose, giving off a brown gas. When the boiling tube is full of the brown gas, remove it from the heat. Then connect the boiling tube to another empty boiling tube upside down so that the air in the two tubes can mix.</w:t>
            </w:r>
          </w:p>
          <w:p w:rsidR="00AE2545" w:rsidRPr="00667CBE" w:rsidRDefault="00AE2545" w:rsidP="00AE2545">
            <w:pPr>
              <w:pStyle w:val="ListParagraph"/>
              <w:numPr>
                <w:ilvl w:val="0"/>
                <w:numId w:val="26"/>
              </w:numPr>
              <w:rPr>
                <w:rFonts w:asciiTheme="minorHAnsi" w:hAnsiTheme="minorHAnsi" w:cstheme="minorHAnsi"/>
                <w:noProof/>
                <w:sz w:val="22"/>
                <w:szCs w:val="22"/>
              </w:rPr>
            </w:pPr>
            <w:r w:rsidRPr="00667CBE">
              <w:rPr>
                <w:rFonts w:asciiTheme="minorHAnsi" w:hAnsiTheme="minorHAnsi" w:cstheme="minorHAnsi"/>
                <w:noProof/>
                <w:sz w:val="22"/>
                <w:szCs w:val="22"/>
              </w:rPr>
              <w:t>The orange/brown colour will gradually fill the other jar or tube, although it does take some time</w:t>
            </w:r>
          </w:p>
        </w:tc>
      </w:tr>
    </w:tbl>
    <w:p w:rsidR="00AE2545" w:rsidRPr="00667CBE" w:rsidRDefault="00AE2545"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667CBE" w:rsidTr="00124C51">
        <w:tc>
          <w:tcPr>
            <w:tcW w:w="10456" w:type="dxa"/>
            <w:shd w:val="clear" w:color="auto" w:fill="auto"/>
          </w:tcPr>
          <w:p w:rsidR="00AE2545" w:rsidRPr="00712688" w:rsidRDefault="00AE2545" w:rsidP="00712688">
            <w:pPr>
              <w:pStyle w:val="ListParagraph"/>
              <w:ind w:left="0"/>
              <w:rPr>
                <w:rFonts w:asciiTheme="minorHAnsi" w:hAnsiTheme="minorHAnsi" w:cstheme="minorHAnsi"/>
                <w:b/>
                <w:noProof/>
                <w:sz w:val="22"/>
                <w:szCs w:val="22"/>
              </w:rPr>
            </w:pPr>
            <w:r w:rsidRPr="00667CBE">
              <w:rPr>
                <w:rFonts w:asciiTheme="minorHAnsi" w:hAnsiTheme="minorHAnsi" w:cstheme="minorHAnsi"/>
                <w:noProof/>
                <w:sz w:val="22"/>
                <w:szCs w:val="22"/>
              </w:rPr>
              <w:drawing>
                <wp:inline distT="0" distB="0" distL="0" distR="0" wp14:anchorId="3F3981EE" wp14:editId="1C3A5384">
                  <wp:extent cx="381600" cy="381600"/>
                  <wp:effectExtent l="0" t="0" r="0" b="0"/>
                  <wp:docPr id="1032" name="Picture 1032" descr="https://image.freepik.com/free-icon/think-symbol-of-a-head-from-side-view-with-brain-shape-inside_318-6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freepik.com/free-icon/think-symbol-of-a-head-from-side-view-with-brain-shape-inside_318-6157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667CBE">
              <w:rPr>
                <w:rFonts w:asciiTheme="minorHAnsi" w:hAnsiTheme="minorHAnsi" w:cstheme="minorHAnsi"/>
                <w:b/>
                <w:noProof/>
                <w:sz w:val="22"/>
                <w:szCs w:val="22"/>
              </w:rPr>
              <w:t xml:space="preserve"> Activity </w:t>
            </w:r>
            <w:r w:rsidR="00ED6BCA">
              <w:rPr>
                <w:rFonts w:asciiTheme="minorHAnsi" w:hAnsiTheme="minorHAnsi" w:cstheme="minorHAnsi"/>
                <w:b/>
                <w:noProof/>
                <w:sz w:val="22"/>
                <w:szCs w:val="22"/>
              </w:rPr>
              <w:t>11</w:t>
            </w:r>
            <w:r w:rsidRPr="00667CBE">
              <w:rPr>
                <w:rFonts w:asciiTheme="minorHAnsi" w:hAnsiTheme="minorHAnsi" w:cstheme="minorHAnsi"/>
                <w:b/>
                <w:noProof/>
                <w:sz w:val="22"/>
                <w:szCs w:val="22"/>
              </w:rPr>
              <w:t>.4: Observ</w:t>
            </w:r>
            <w:r w:rsidR="004653B6">
              <w:rPr>
                <w:rFonts w:asciiTheme="minorHAnsi" w:hAnsiTheme="minorHAnsi" w:cstheme="minorHAnsi"/>
                <w:b/>
                <w:noProof/>
                <w:sz w:val="22"/>
                <w:szCs w:val="22"/>
              </w:rPr>
              <w:t>e</w:t>
            </w:r>
            <w:r w:rsidRPr="00667CBE">
              <w:rPr>
                <w:rFonts w:asciiTheme="minorHAnsi" w:hAnsiTheme="minorHAnsi" w:cstheme="minorHAnsi"/>
                <w:b/>
                <w:noProof/>
                <w:sz w:val="22"/>
                <w:szCs w:val="22"/>
              </w:rPr>
              <w:t xml:space="preserve"> diffusion using smell</w:t>
            </w:r>
          </w:p>
        </w:tc>
      </w:tr>
      <w:tr w:rsidR="00AE2545" w:rsidRPr="00667CBE" w:rsidTr="00124C51">
        <w:tc>
          <w:tcPr>
            <w:tcW w:w="10456" w:type="dxa"/>
            <w:shd w:val="clear" w:color="auto" w:fill="000000" w:themeFill="text1"/>
          </w:tcPr>
          <w:p w:rsidR="00AE2545" w:rsidRPr="00667CBE" w:rsidRDefault="00AE2545" w:rsidP="00124C51">
            <w:pPr>
              <w:pStyle w:val="ListParagraph"/>
              <w:ind w:left="0"/>
              <w:rPr>
                <w:rFonts w:asciiTheme="minorHAnsi" w:hAnsiTheme="minorHAnsi" w:cstheme="minorHAnsi"/>
                <w:b/>
                <w:noProof/>
                <w:sz w:val="22"/>
                <w:szCs w:val="22"/>
              </w:rPr>
            </w:pPr>
            <w:r w:rsidRPr="00667CBE">
              <w:rPr>
                <w:rFonts w:asciiTheme="minorHAnsi" w:hAnsiTheme="minorHAnsi" w:cstheme="minorHAnsi"/>
                <w:b/>
                <w:noProof/>
                <w:sz w:val="22"/>
                <w:szCs w:val="22"/>
              </w:rPr>
              <w:t>Note: this demonstration should be carried out either close to the end of a lesson or in another empty classroom so the room can be evacuated immediately afterwards. Take care that the smell does not overpower the students closest to the bottle. Replace the lid as quickly as possible.</w:t>
            </w:r>
          </w:p>
          <w:p w:rsidR="00AE2545" w:rsidRPr="00667CBE" w:rsidRDefault="00AE2545" w:rsidP="00AE2545">
            <w:pPr>
              <w:pStyle w:val="ListParagraph"/>
              <w:numPr>
                <w:ilvl w:val="0"/>
                <w:numId w:val="26"/>
              </w:numPr>
              <w:rPr>
                <w:rFonts w:asciiTheme="minorHAnsi" w:hAnsiTheme="minorHAnsi" w:cstheme="minorHAnsi"/>
                <w:noProof/>
                <w:sz w:val="22"/>
                <w:szCs w:val="22"/>
              </w:rPr>
            </w:pPr>
            <w:r w:rsidRPr="00667CBE">
              <w:rPr>
                <w:rFonts w:asciiTheme="minorHAnsi" w:hAnsiTheme="minorHAnsi" w:cstheme="minorHAnsi"/>
                <w:noProof/>
                <w:sz w:val="22"/>
                <w:szCs w:val="22"/>
              </w:rPr>
              <w:t>Students closest to the ammonia bottle will smell it quickly; students further away will take longer</w:t>
            </w:r>
          </w:p>
          <w:p w:rsidR="00AE2545" w:rsidRPr="00667CBE" w:rsidRDefault="00AE2545" w:rsidP="00AE2545">
            <w:pPr>
              <w:pStyle w:val="ListParagraph"/>
              <w:numPr>
                <w:ilvl w:val="0"/>
                <w:numId w:val="26"/>
              </w:numPr>
              <w:rPr>
                <w:rFonts w:asciiTheme="minorHAnsi" w:hAnsiTheme="minorHAnsi" w:cstheme="minorHAnsi"/>
                <w:noProof/>
                <w:sz w:val="22"/>
                <w:szCs w:val="22"/>
              </w:rPr>
            </w:pPr>
            <w:r w:rsidRPr="00667CBE">
              <w:rPr>
                <w:rFonts w:asciiTheme="minorHAnsi" w:hAnsiTheme="minorHAnsi" w:cstheme="minorHAnsi"/>
                <w:noProof/>
                <w:sz w:val="22"/>
                <w:szCs w:val="22"/>
              </w:rPr>
              <w:t>The ammonia molecules evaporate and diffuse through the room; they move slowly because they keep bumping into air particles</w:t>
            </w:r>
          </w:p>
          <w:p w:rsidR="00AE2545" w:rsidRPr="00667CBE" w:rsidRDefault="00AE2545" w:rsidP="00124C51">
            <w:pPr>
              <w:pStyle w:val="ListParagraph"/>
              <w:ind w:left="0"/>
              <w:rPr>
                <w:rFonts w:asciiTheme="minorHAnsi" w:hAnsiTheme="minorHAnsi" w:cstheme="minorHAnsi"/>
                <w:noProof/>
                <w:sz w:val="22"/>
                <w:szCs w:val="22"/>
              </w:rPr>
            </w:pPr>
          </w:p>
        </w:tc>
      </w:tr>
    </w:tbl>
    <w:p w:rsidR="00AE2545" w:rsidRPr="00667CBE" w:rsidRDefault="00AE2545" w:rsidP="00AE2545">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667CBE" w:rsidTr="00124C51">
        <w:tc>
          <w:tcPr>
            <w:tcW w:w="10456" w:type="dxa"/>
            <w:shd w:val="clear" w:color="auto" w:fill="auto"/>
          </w:tcPr>
          <w:p w:rsidR="00AE2545" w:rsidRPr="00712688" w:rsidRDefault="00AE2545" w:rsidP="00712688">
            <w:pPr>
              <w:spacing w:after="0" w:line="240" w:lineRule="auto"/>
              <w:rPr>
                <w:rFonts w:cstheme="minorHAnsi"/>
                <w:b/>
              </w:rPr>
            </w:pPr>
            <w:r w:rsidRPr="00667CBE">
              <w:rPr>
                <w:rFonts w:cstheme="minorHAnsi"/>
                <w:noProof/>
              </w:rPr>
              <w:drawing>
                <wp:inline distT="0" distB="0" distL="0" distR="0" wp14:anchorId="04A2B072" wp14:editId="7057AF72">
                  <wp:extent cx="381000" cy="381000"/>
                  <wp:effectExtent l="0" t="0" r="0" b="0"/>
                  <wp:docPr id="5" name="Picture 5"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667CBE">
              <w:rPr>
                <w:rFonts w:cstheme="minorHAnsi"/>
                <w:b/>
              </w:rPr>
              <w:t xml:space="preserve">Test your knowledge </w:t>
            </w:r>
            <w:r w:rsidR="00ED6BCA">
              <w:rPr>
                <w:rFonts w:cstheme="minorHAnsi"/>
                <w:b/>
              </w:rPr>
              <w:t>11</w:t>
            </w:r>
            <w:r w:rsidRPr="00667CBE">
              <w:rPr>
                <w:rFonts w:cstheme="minorHAnsi"/>
                <w:b/>
              </w:rPr>
              <w:t xml:space="preserve">.5: </w:t>
            </w:r>
            <w:r>
              <w:rPr>
                <w:rFonts w:cstheme="minorHAnsi"/>
                <w:b/>
              </w:rPr>
              <w:t xml:space="preserve">Using </w:t>
            </w:r>
            <w:r w:rsidRPr="00667CBE">
              <w:rPr>
                <w:rFonts w:cstheme="minorHAnsi"/>
                <w:b/>
              </w:rPr>
              <w:t>Graham’s Law of Diffusion</w:t>
            </w:r>
          </w:p>
        </w:tc>
      </w:tr>
      <w:tr w:rsidR="00AE2545" w:rsidRPr="00667CBE" w:rsidTr="00124C51">
        <w:tc>
          <w:tcPr>
            <w:tcW w:w="10456" w:type="dxa"/>
            <w:shd w:val="clear" w:color="auto" w:fill="auto"/>
          </w:tcPr>
          <w:p w:rsidR="00AE2545" w:rsidRPr="00667CBE" w:rsidRDefault="00BC1F65" w:rsidP="00AE2545">
            <w:pPr>
              <w:pStyle w:val="ListParagraph"/>
              <w:numPr>
                <w:ilvl w:val="0"/>
                <w:numId w:val="76"/>
              </w:numPr>
              <w:shd w:val="clear" w:color="auto" w:fill="000000" w:themeFill="text1"/>
              <w:rPr>
                <w:rFonts w:asciiTheme="minorHAnsi" w:hAnsiTheme="minorHAnsi" w:cstheme="minorHAnsi"/>
                <w:sz w:val="22"/>
                <w:szCs w:val="22"/>
              </w:rPr>
            </w:pPr>
            <w:r>
              <w:br w:type="page"/>
            </w:r>
            <w:r w:rsidR="00AE2545" w:rsidRPr="00667CBE">
              <w:rPr>
                <w:rFonts w:asciiTheme="minorHAnsi" w:hAnsiTheme="minorHAnsi" w:cstheme="minorHAnsi"/>
                <w:sz w:val="22"/>
                <w:szCs w:val="22"/>
              </w:rPr>
              <w:t>He most quickly, Kr most slowly</w:t>
            </w:r>
          </w:p>
          <w:p w:rsidR="00AE2545" w:rsidRPr="00667CBE" w:rsidRDefault="00AE2545" w:rsidP="00AE2545">
            <w:pPr>
              <w:pStyle w:val="ListParagraph"/>
              <w:numPr>
                <w:ilvl w:val="0"/>
                <w:numId w:val="76"/>
              </w:numPr>
              <w:shd w:val="clear" w:color="auto" w:fill="000000" w:themeFill="text1"/>
              <w:rPr>
                <w:rFonts w:asciiTheme="minorHAnsi" w:hAnsiTheme="minorHAnsi" w:cstheme="minorHAnsi"/>
                <w:sz w:val="22"/>
                <w:szCs w:val="22"/>
              </w:rPr>
            </w:pPr>
            <w:proofErr w:type="gramStart"/>
            <w:r w:rsidRPr="00667CBE">
              <w:rPr>
                <w:rFonts w:asciiTheme="minorHAnsi" w:hAnsiTheme="minorHAnsi" w:cstheme="minorHAnsi"/>
                <w:sz w:val="22"/>
                <w:szCs w:val="22"/>
              </w:rPr>
              <w:t>√(</w:t>
            </w:r>
            <w:proofErr w:type="gramEnd"/>
            <w:r w:rsidRPr="00667CBE">
              <w:rPr>
                <w:rFonts w:asciiTheme="minorHAnsi" w:hAnsiTheme="minorHAnsi" w:cstheme="minorHAnsi"/>
                <w:sz w:val="22"/>
                <w:szCs w:val="22"/>
              </w:rPr>
              <w:t>40/4) = 3.2 times faster</w:t>
            </w:r>
          </w:p>
          <w:p w:rsidR="00AE2545" w:rsidRPr="00667CBE" w:rsidRDefault="00AE2545" w:rsidP="00AE2545">
            <w:pPr>
              <w:pStyle w:val="ListParagraph"/>
              <w:numPr>
                <w:ilvl w:val="0"/>
                <w:numId w:val="76"/>
              </w:numPr>
              <w:shd w:val="clear" w:color="auto" w:fill="000000" w:themeFill="text1"/>
              <w:rPr>
                <w:rFonts w:asciiTheme="minorHAnsi" w:hAnsiTheme="minorHAnsi" w:cstheme="minorHAnsi"/>
                <w:sz w:val="22"/>
                <w:szCs w:val="22"/>
              </w:rPr>
            </w:pPr>
            <w:proofErr w:type="gramStart"/>
            <w:r w:rsidRPr="00667CBE">
              <w:rPr>
                <w:rFonts w:asciiTheme="minorHAnsi" w:hAnsiTheme="minorHAnsi" w:cstheme="minorHAnsi"/>
                <w:sz w:val="22"/>
                <w:szCs w:val="22"/>
              </w:rPr>
              <w:t>√(</w:t>
            </w:r>
            <w:proofErr w:type="gramEnd"/>
            <w:r w:rsidRPr="00667CBE">
              <w:rPr>
                <w:rFonts w:asciiTheme="minorHAnsi" w:hAnsiTheme="minorHAnsi" w:cstheme="minorHAnsi"/>
                <w:sz w:val="22"/>
                <w:szCs w:val="22"/>
              </w:rPr>
              <w:t>84/20) = 2.0 times faster</w:t>
            </w:r>
          </w:p>
        </w:tc>
      </w:tr>
    </w:tbl>
    <w:p w:rsidR="00ED6BCA" w:rsidRDefault="00ED6BCA" w:rsidP="00ED6BCA">
      <w:pPr>
        <w:spacing w:after="0" w:line="240" w:lineRule="auto"/>
        <w:rPr>
          <w:rFonts w:eastAsia="Times New Roman" w:cstheme="minorHAnsi"/>
          <w:b/>
          <w:i/>
          <w:lang w:eastAsia="en-GB"/>
        </w:rPr>
      </w:pPr>
    </w:p>
    <w:p w:rsidR="00712688" w:rsidRDefault="00AE2545" w:rsidP="00712688">
      <w:pPr>
        <w:spacing w:after="0" w:line="240" w:lineRule="auto"/>
        <w:rPr>
          <w:rFonts w:eastAsia="Times New Roman" w:cstheme="minorHAnsi"/>
          <w:b/>
          <w:i/>
          <w:lang w:eastAsia="en-GB"/>
        </w:rPr>
      </w:pPr>
      <w:r w:rsidRPr="00980CED">
        <w:rPr>
          <w:rFonts w:eastAsia="Times New Roman" w:cstheme="minorHAnsi"/>
          <w:b/>
          <w:i/>
          <w:lang w:eastAsia="en-GB"/>
        </w:rPr>
        <w:t>Lesson 1</w:t>
      </w:r>
      <w:r w:rsidR="00ED6BCA">
        <w:rPr>
          <w:rFonts w:eastAsia="Times New Roman" w:cstheme="minorHAnsi"/>
          <w:b/>
          <w:i/>
          <w:lang w:eastAsia="en-GB"/>
        </w:rPr>
        <w:t>2</w:t>
      </w:r>
      <w:r w:rsidRPr="00980CED">
        <w:rPr>
          <w:rFonts w:eastAsia="Times New Roman" w:cstheme="minorHAnsi"/>
          <w:b/>
          <w:i/>
          <w:lang w:eastAsia="en-GB"/>
        </w:rPr>
        <w:t xml:space="preserve"> – What are the gas laws?</w:t>
      </w:r>
    </w:p>
    <w:p w:rsidR="00712688" w:rsidRPr="00712688" w:rsidRDefault="00712688" w:rsidP="00712688">
      <w:pPr>
        <w:spacing w:after="0" w:line="240" w:lineRule="auto"/>
        <w:rPr>
          <w:rFonts w:eastAsia="Times New Roman" w:cstheme="minorHAnsi"/>
          <w:b/>
          <w:i/>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8D0163" w:rsidTr="00124C51">
        <w:tc>
          <w:tcPr>
            <w:tcW w:w="10456" w:type="dxa"/>
            <w:shd w:val="clear" w:color="auto" w:fill="auto"/>
          </w:tcPr>
          <w:p w:rsidR="00AE2545" w:rsidRPr="00712688" w:rsidRDefault="00AE2545" w:rsidP="00712688">
            <w:pPr>
              <w:spacing w:after="0" w:line="240" w:lineRule="auto"/>
              <w:rPr>
                <w:rFonts w:cstheme="minorHAnsi"/>
                <w:b/>
              </w:rPr>
            </w:pPr>
            <w:r w:rsidRPr="008D0163">
              <w:rPr>
                <w:rFonts w:cstheme="minorHAnsi"/>
                <w:noProof/>
              </w:rPr>
              <w:drawing>
                <wp:inline distT="0" distB="0" distL="0" distR="0" wp14:anchorId="4423461A" wp14:editId="184522F2">
                  <wp:extent cx="381000" cy="381000"/>
                  <wp:effectExtent l="0" t="0" r="0" b="0"/>
                  <wp:docPr id="1062" name="Picture 1062"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D0163">
              <w:rPr>
                <w:rFonts w:cstheme="minorHAnsi"/>
                <w:b/>
              </w:rPr>
              <w:t xml:space="preserve">Test your knowledge </w:t>
            </w:r>
            <w:r>
              <w:rPr>
                <w:rFonts w:cstheme="minorHAnsi"/>
                <w:b/>
              </w:rPr>
              <w:t>1</w:t>
            </w:r>
            <w:r w:rsidR="00ED6BCA">
              <w:rPr>
                <w:rFonts w:cstheme="minorHAnsi"/>
                <w:b/>
              </w:rPr>
              <w:t>2</w:t>
            </w:r>
            <w:r w:rsidRPr="008D0163">
              <w:rPr>
                <w:rFonts w:cstheme="minorHAnsi"/>
                <w:b/>
              </w:rPr>
              <w:t xml:space="preserve">.1: </w:t>
            </w:r>
            <w:r>
              <w:rPr>
                <w:rFonts w:cstheme="minorHAnsi"/>
                <w:b/>
              </w:rPr>
              <w:t>Using t</w:t>
            </w:r>
            <w:r w:rsidRPr="008D0163">
              <w:rPr>
                <w:rFonts w:cstheme="minorHAnsi"/>
                <w:b/>
              </w:rPr>
              <w:t xml:space="preserve">he </w:t>
            </w:r>
            <w:r>
              <w:rPr>
                <w:rFonts w:cstheme="minorHAnsi"/>
                <w:b/>
              </w:rPr>
              <w:t>g</w:t>
            </w:r>
            <w:r w:rsidRPr="008D0163">
              <w:rPr>
                <w:rFonts w:cstheme="minorHAnsi"/>
                <w:b/>
              </w:rPr>
              <w:t xml:space="preserve">as </w:t>
            </w:r>
            <w:r>
              <w:rPr>
                <w:rFonts w:cstheme="minorHAnsi"/>
                <w:b/>
              </w:rPr>
              <w:t>l</w:t>
            </w:r>
            <w:r w:rsidRPr="008D0163">
              <w:rPr>
                <w:rFonts w:cstheme="minorHAnsi"/>
                <w:b/>
              </w:rPr>
              <w:t>aws</w:t>
            </w:r>
          </w:p>
        </w:tc>
      </w:tr>
      <w:tr w:rsidR="00AE2545" w:rsidRPr="008D0163" w:rsidTr="00ED6BCA">
        <w:tc>
          <w:tcPr>
            <w:tcW w:w="10456" w:type="dxa"/>
            <w:shd w:val="clear" w:color="auto" w:fill="7B7B7B" w:themeFill="accent3" w:themeFillShade="BF"/>
          </w:tcPr>
          <w:p w:rsidR="00AE2545" w:rsidRPr="008D0163" w:rsidRDefault="00AE2545" w:rsidP="00AE2545">
            <w:pPr>
              <w:pStyle w:val="ListParagraph"/>
              <w:numPr>
                <w:ilvl w:val="0"/>
                <w:numId w:val="86"/>
              </w:numPr>
              <w:rPr>
                <w:rFonts w:asciiTheme="minorHAnsi" w:hAnsiTheme="minorHAnsi" w:cstheme="minorHAnsi"/>
                <w:noProof/>
                <w:sz w:val="22"/>
                <w:szCs w:val="22"/>
              </w:rPr>
            </w:pPr>
            <w:r w:rsidRPr="008D0163">
              <w:rPr>
                <w:rFonts w:asciiTheme="minorHAnsi" w:hAnsiTheme="minorHAnsi" w:cstheme="minorHAnsi"/>
                <w:sz w:val="22"/>
                <w:szCs w:val="22"/>
                <w:highlight w:val="white"/>
              </w:rPr>
              <w:t>180,000 Pa; (b) 50 dm</w:t>
            </w:r>
            <w:r w:rsidRPr="008D0163">
              <w:rPr>
                <w:rFonts w:asciiTheme="minorHAnsi" w:hAnsiTheme="minorHAnsi" w:cstheme="minorHAnsi"/>
                <w:sz w:val="22"/>
                <w:szCs w:val="22"/>
                <w:highlight w:val="white"/>
                <w:vertAlign w:val="superscript"/>
              </w:rPr>
              <w:t>3</w:t>
            </w:r>
            <w:r w:rsidRPr="008D0163">
              <w:rPr>
                <w:rFonts w:asciiTheme="minorHAnsi" w:hAnsiTheme="minorHAnsi" w:cstheme="minorHAnsi"/>
                <w:sz w:val="22"/>
                <w:szCs w:val="22"/>
                <w:highlight w:val="white"/>
              </w:rPr>
              <w:t>; (c) 300,000 Pa; (d) 125,000 Pa; (e) 180 dm</w:t>
            </w:r>
            <w:r w:rsidRPr="008D0163">
              <w:rPr>
                <w:rFonts w:asciiTheme="minorHAnsi" w:hAnsiTheme="minorHAnsi" w:cstheme="minorHAnsi"/>
                <w:sz w:val="22"/>
                <w:szCs w:val="22"/>
                <w:highlight w:val="white"/>
                <w:vertAlign w:val="superscript"/>
              </w:rPr>
              <w:t>3</w:t>
            </w:r>
            <w:r w:rsidRPr="008D0163">
              <w:rPr>
                <w:rFonts w:asciiTheme="minorHAnsi" w:hAnsiTheme="minorHAnsi" w:cstheme="minorHAnsi"/>
                <w:sz w:val="22"/>
                <w:szCs w:val="22"/>
                <w:highlight w:val="white"/>
              </w:rPr>
              <w:t>; (f) 500,000 Pa</w:t>
            </w:r>
          </w:p>
        </w:tc>
      </w:tr>
    </w:tbl>
    <w:p w:rsidR="00AE2545" w:rsidRPr="008D0163" w:rsidRDefault="00AE2545" w:rsidP="00AE2545">
      <w:pPr>
        <w:pStyle w:val="ListParagraph"/>
        <w:ind w:left="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8D0163" w:rsidTr="00124C51">
        <w:tc>
          <w:tcPr>
            <w:tcW w:w="10682" w:type="dxa"/>
            <w:shd w:val="clear" w:color="auto" w:fill="auto"/>
          </w:tcPr>
          <w:p w:rsidR="00AE2545" w:rsidRPr="00712688" w:rsidRDefault="00AE2545" w:rsidP="00712688">
            <w:pPr>
              <w:spacing w:after="0" w:line="240" w:lineRule="auto"/>
              <w:rPr>
                <w:rFonts w:cstheme="minorHAnsi"/>
                <w:b/>
              </w:rPr>
            </w:pPr>
            <w:r w:rsidRPr="008D0163">
              <w:rPr>
                <w:rFonts w:cstheme="minorHAnsi"/>
                <w:noProof/>
              </w:rPr>
              <w:drawing>
                <wp:inline distT="0" distB="0" distL="0" distR="0" wp14:anchorId="2F5A6D0A" wp14:editId="3B15EB48">
                  <wp:extent cx="381000" cy="381000"/>
                  <wp:effectExtent l="0" t="0" r="0" b="0"/>
                  <wp:docPr id="1064" name="Picture 1064"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D0163">
              <w:rPr>
                <w:rFonts w:cstheme="minorHAnsi"/>
                <w:b/>
              </w:rPr>
              <w:t xml:space="preserve">Test your knowledge </w:t>
            </w:r>
            <w:r>
              <w:rPr>
                <w:rFonts w:cstheme="minorHAnsi"/>
                <w:b/>
              </w:rPr>
              <w:t>1</w:t>
            </w:r>
            <w:r w:rsidR="00ED6BCA">
              <w:rPr>
                <w:rFonts w:cstheme="minorHAnsi"/>
                <w:b/>
              </w:rPr>
              <w:t>2</w:t>
            </w:r>
            <w:r w:rsidRPr="008D0163">
              <w:rPr>
                <w:rFonts w:cstheme="minorHAnsi"/>
                <w:b/>
              </w:rPr>
              <w:t xml:space="preserve">.2: Using the </w:t>
            </w:r>
            <w:r>
              <w:rPr>
                <w:rFonts w:cstheme="minorHAnsi"/>
                <w:b/>
              </w:rPr>
              <w:t>c</w:t>
            </w:r>
            <w:r w:rsidRPr="008D0163">
              <w:rPr>
                <w:rFonts w:cstheme="minorHAnsi"/>
                <w:b/>
              </w:rPr>
              <w:t xml:space="preserve">ombined </w:t>
            </w:r>
            <w:r>
              <w:rPr>
                <w:rFonts w:cstheme="minorHAnsi"/>
                <w:b/>
              </w:rPr>
              <w:t>g</w:t>
            </w:r>
            <w:r w:rsidRPr="008D0163">
              <w:rPr>
                <w:rFonts w:cstheme="minorHAnsi"/>
                <w:b/>
              </w:rPr>
              <w:t xml:space="preserve">as </w:t>
            </w:r>
            <w:r>
              <w:rPr>
                <w:rFonts w:cstheme="minorHAnsi"/>
                <w:b/>
              </w:rPr>
              <w:t>l</w:t>
            </w:r>
            <w:r w:rsidRPr="008D0163">
              <w:rPr>
                <w:rFonts w:cstheme="minorHAnsi"/>
                <w:b/>
              </w:rPr>
              <w:t>aw</w:t>
            </w:r>
          </w:p>
        </w:tc>
      </w:tr>
      <w:tr w:rsidR="00AE2545" w:rsidRPr="008D0163" w:rsidTr="00ED6BCA">
        <w:tc>
          <w:tcPr>
            <w:tcW w:w="10682" w:type="dxa"/>
            <w:shd w:val="clear" w:color="auto" w:fill="7B7B7B" w:themeFill="accent3" w:themeFillShade="BF"/>
          </w:tcPr>
          <w:p w:rsidR="00AE2545" w:rsidRPr="008D0163" w:rsidRDefault="00AE2545" w:rsidP="00AE2545">
            <w:pPr>
              <w:pStyle w:val="ListParagraph"/>
              <w:numPr>
                <w:ilvl w:val="0"/>
                <w:numId w:val="87"/>
              </w:numPr>
              <w:ind w:left="720"/>
              <w:rPr>
                <w:rFonts w:asciiTheme="minorHAnsi" w:hAnsiTheme="minorHAnsi" w:cstheme="minorHAnsi"/>
                <w:noProof/>
                <w:sz w:val="22"/>
                <w:szCs w:val="22"/>
              </w:rPr>
            </w:pPr>
            <w:r w:rsidRPr="008D0163">
              <w:rPr>
                <w:rFonts w:asciiTheme="minorHAnsi" w:hAnsiTheme="minorHAnsi" w:cstheme="minorHAnsi"/>
                <w:sz w:val="22"/>
                <w:szCs w:val="22"/>
                <w:highlight w:val="white"/>
              </w:rPr>
              <w:t>229,000 Pa; (b) 100,000 Pa; (c) 45.8 dm</w:t>
            </w:r>
            <w:r w:rsidRPr="008D0163">
              <w:rPr>
                <w:rFonts w:asciiTheme="minorHAnsi" w:hAnsiTheme="minorHAnsi" w:cstheme="minorHAnsi"/>
                <w:sz w:val="22"/>
                <w:szCs w:val="22"/>
                <w:highlight w:val="white"/>
                <w:vertAlign w:val="superscript"/>
              </w:rPr>
              <w:t>3</w:t>
            </w:r>
            <w:r w:rsidRPr="008D0163">
              <w:rPr>
                <w:rFonts w:asciiTheme="minorHAnsi" w:hAnsiTheme="minorHAnsi" w:cstheme="minorHAnsi"/>
                <w:sz w:val="22"/>
                <w:szCs w:val="22"/>
                <w:highlight w:val="white"/>
              </w:rPr>
              <w:t>; (d) 125,000 Pa; (e) 396 K; (f) 11.1 dm</w:t>
            </w:r>
            <w:r w:rsidRPr="008D0163">
              <w:rPr>
                <w:rFonts w:asciiTheme="minorHAnsi" w:hAnsiTheme="minorHAnsi" w:cstheme="minorHAnsi"/>
                <w:sz w:val="22"/>
                <w:szCs w:val="22"/>
                <w:highlight w:val="white"/>
                <w:vertAlign w:val="superscript"/>
              </w:rPr>
              <w:t>3</w:t>
            </w:r>
            <w:r w:rsidRPr="008D0163">
              <w:rPr>
                <w:rFonts w:asciiTheme="minorHAnsi" w:hAnsiTheme="minorHAnsi" w:cstheme="minorHAnsi"/>
                <w:sz w:val="22"/>
                <w:szCs w:val="22"/>
                <w:highlight w:val="white"/>
              </w:rPr>
              <w:t xml:space="preserve">, (g) Gay-Lussac, Boyle, Charles, Combined </w:t>
            </w:r>
          </w:p>
        </w:tc>
      </w:tr>
    </w:tbl>
    <w:p w:rsidR="00712688" w:rsidRDefault="00712688" w:rsidP="00AE2545">
      <w:pPr>
        <w:pStyle w:val="ListParagraph"/>
        <w:ind w:left="0"/>
        <w:rPr>
          <w:rFonts w:asciiTheme="minorHAnsi" w:hAnsiTheme="minorHAnsi" w:cstheme="minorHAnsi"/>
          <w:sz w:val="22"/>
          <w:szCs w:val="22"/>
        </w:rPr>
      </w:pPr>
    </w:p>
    <w:p w:rsidR="00712688" w:rsidRDefault="00712688">
      <w:pPr>
        <w:rPr>
          <w:rFonts w:eastAsia="Times New Roman" w:cstheme="minorHAnsi"/>
          <w:lang w:eastAsia="en-GB"/>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8D0163" w:rsidTr="00124C51">
        <w:tc>
          <w:tcPr>
            <w:tcW w:w="10456" w:type="dxa"/>
            <w:shd w:val="clear" w:color="auto" w:fill="auto"/>
          </w:tcPr>
          <w:p w:rsidR="00AE2545" w:rsidRPr="00712688" w:rsidRDefault="00AE2545" w:rsidP="00712688">
            <w:pPr>
              <w:spacing w:after="0" w:line="240" w:lineRule="auto"/>
              <w:rPr>
                <w:rFonts w:cstheme="minorHAnsi"/>
                <w:noProof/>
              </w:rPr>
            </w:pPr>
            <w:r w:rsidRPr="008D0163">
              <w:rPr>
                <w:rFonts w:cstheme="minorHAnsi"/>
                <w:noProof/>
              </w:rPr>
              <w:lastRenderedPageBreak/>
              <w:drawing>
                <wp:inline distT="0" distB="0" distL="0" distR="0" wp14:anchorId="52EFEA0B" wp14:editId="58F28D5F">
                  <wp:extent cx="381600" cy="381600"/>
                  <wp:effectExtent l="0" t="0" r="0" b="0"/>
                  <wp:docPr id="1065" name="Picture 1065" descr="https://image.freepik.com/free-icon/plus-sign_318-5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freepik.com/free-icon/plus-sign_318-54005.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8D0163">
              <w:rPr>
                <w:rFonts w:cstheme="minorHAnsi"/>
                <w:b/>
                <w:noProof/>
              </w:rPr>
              <w:t xml:space="preserve">Extension </w:t>
            </w:r>
            <w:r>
              <w:rPr>
                <w:rFonts w:cstheme="minorHAnsi"/>
                <w:b/>
                <w:noProof/>
              </w:rPr>
              <w:t>1</w:t>
            </w:r>
            <w:r w:rsidR="00ED6BCA">
              <w:rPr>
                <w:rFonts w:cstheme="minorHAnsi"/>
                <w:b/>
                <w:noProof/>
              </w:rPr>
              <w:t>2</w:t>
            </w:r>
            <w:r w:rsidRPr="008D0163">
              <w:rPr>
                <w:rFonts w:cstheme="minorHAnsi"/>
                <w:b/>
                <w:noProof/>
              </w:rPr>
              <w:t xml:space="preserve">.3: Applying the </w:t>
            </w:r>
            <w:r>
              <w:rPr>
                <w:rFonts w:cstheme="minorHAnsi"/>
                <w:b/>
                <w:noProof/>
              </w:rPr>
              <w:t>g</w:t>
            </w:r>
            <w:r w:rsidRPr="008D0163">
              <w:rPr>
                <w:rFonts w:cstheme="minorHAnsi"/>
                <w:b/>
                <w:noProof/>
              </w:rPr>
              <w:t xml:space="preserve">as </w:t>
            </w:r>
            <w:r>
              <w:rPr>
                <w:rFonts w:cstheme="minorHAnsi"/>
                <w:b/>
                <w:noProof/>
              </w:rPr>
              <w:t>l</w:t>
            </w:r>
            <w:r w:rsidRPr="008D0163">
              <w:rPr>
                <w:rFonts w:cstheme="minorHAnsi"/>
                <w:b/>
                <w:noProof/>
              </w:rPr>
              <w:t>aws</w:t>
            </w:r>
          </w:p>
        </w:tc>
      </w:tr>
      <w:tr w:rsidR="00AE2545" w:rsidRPr="008D0163" w:rsidTr="00ED6BCA">
        <w:tc>
          <w:tcPr>
            <w:tcW w:w="10456" w:type="dxa"/>
            <w:shd w:val="clear" w:color="auto" w:fill="7B7B7B" w:themeFill="accent3" w:themeFillShade="BF"/>
          </w:tcPr>
          <w:p w:rsidR="00AE2545" w:rsidRPr="008D0163" w:rsidRDefault="00AE2545" w:rsidP="00AE2545">
            <w:pPr>
              <w:pStyle w:val="ListParagraph"/>
              <w:numPr>
                <w:ilvl w:val="0"/>
                <w:numId w:val="84"/>
              </w:numPr>
              <w:rPr>
                <w:rFonts w:asciiTheme="minorHAnsi" w:hAnsiTheme="minorHAnsi" w:cstheme="minorHAnsi"/>
                <w:sz w:val="22"/>
                <w:szCs w:val="22"/>
                <w:highlight w:val="white"/>
              </w:rPr>
            </w:pPr>
            <w:r w:rsidRPr="008D0163">
              <w:rPr>
                <w:rFonts w:asciiTheme="minorHAnsi" w:hAnsiTheme="minorHAnsi" w:cstheme="minorHAnsi"/>
                <w:sz w:val="22"/>
                <w:szCs w:val="22"/>
                <w:highlight w:val="white"/>
              </w:rPr>
              <w:t xml:space="preserve">volume decreases as pressure increases; </w:t>
            </w:r>
            <w:r w:rsidRPr="008D0163">
              <w:rPr>
                <w:rFonts w:asciiTheme="minorHAnsi" w:hAnsiTheme="minorHAnsi" w:cstheme="minorHAnsi"/>
                <w:noProof/>
                <w:sz w:val="22"/>
                <w:szCs w:val="22"/>
                <w:highlight w:val="white"/>
              </w:rPr>
              <w:drawing>
                <wp:inline distT="114300" distB="114300" distL="114300" distR="114300" wp14:anchorId="6C266C7F" wp14:editId="191D2F10">
                  <wp:extent cx="967788" cy="1109663"/>
                  <wp:effectExtent l="0" t="0" r="3810" b="0"/>
                  <wp:docPr id="106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9">
                            <a:extLst>
                              <a:ext uri="{BEBA8EAE-BF5A-486C-A8C5-ECC9F3942E4B}">
                                <a14:imgProps xmlns:a14="http://schemas.microsoft.com/office/drawing/2010/main">
                                  <a14:imgLayer r:embed="rId80">
                                    <a14:imgEffect>
                                      <a14:saturation sat="0"/>
                                    </a14:imgEffect>
                                  </a14:imgLayer>
                                </a14:imgProps>
                              </a:ext>
                            </a:extLst>
                          </a:blip>
                          <a:srcRect/>
                          <a:stretch>
                            <a:fillRect/>
                          </a:stretch>
                        </pic:blipFill>
                        <pic:spPr>
                          <a:xfrm>
                            <a:off x="0" y="0"/>
                            <a:ext cx="967788" cy="1109663"/>
                          </a:xfrm>
                          <a:prstGeom prst="rect">
                            <a:avLst/>
                          </a:prstGeom>
                          <a:ln/>
                        </pic:spPr>
                      </pic:pic>
                    </a:graphicData>
                  </a:graphic>
                </wp:inline>
              </w:drawing>
            </w:r>
          </w:p>
          <w:p w:rsidR="00AE2545" w:rsidRPr="008D0163" w:rsidRDefault="00AE2545" w:rsidP="00124C51">
            <w:pPr>
              <w:pStyle w:val="ListParagraph"/>
              <w:rPr>
                <w:rFonts w:asciiTheme="minorHAnsi" w:hAnsiTheme="minorHAnsi" w:cstheme="minorHAnsi"/>
                <w:sz w:val="22"/>
                <w:szCs w:val="22"/>
                <w:highlight w:val="white"/>
              </w:rPr>
            </w:pPr>
            <w:r w:rsidRPr="008D0163">
              <w:rPr>
                <w:rFonts w:asciiTheme="minorHAnsi" w:hAnsiTheme="minorHAnsi" w:cstheme="minorHAnsi"/>
                <w:sz w:val="22"/>
                <w:szCs w:val="22"/>
                <w:highlight w:val="white"/>
              </w:rPr>
              <w:t xml:space="preserve">when you reduce the volume of a balloon the pressure increases until it </w:t>
            </w:r>
            <w:proofErr w:type="spellStart"/>
            <w:r w:rsidRPr="008D0163">
              <w:rPr>
                <w:rFonts w:asciiTheme="minorHAnsi" w:hAnsiTheme="minorHAnsi" w:cstheme="minorHAnsi"/>
                <w:sz w:val="22"/>
                <w:szCs w:val="22"/>
                <w:highlight w:val="white"/>
              </w:rPr>
              <w:t>it</w:t>
            </w:r>
            <w:proofErr w:type="spellEnd"/>
            <w:r w:rsidRPr="008D0163">
              <w:rPr>
                <w:rFonts w:asciiTheme="minorHAnsi" w:hAnsiTheme="minorHAnsi" w:cstheme="minorHAnsi"/>
                <w:sz w:val="22"/>
                <w:szCs w:val="22"/>
                <w:highlight w:val="white"/>
              </w:rPr>
              <w:t xml:space="preserve"> more than the balloon can bear</w:t>
            </w:r>
          </w:p>
          <w:p w:rsidR="00AE2545" w:rsidRPr="008D0163" w:rsidRDefault="00AE2545" w:rsidP="00AE2545">
            <w:pPr>
              <w:pStyle w:val="ListParagraph"/>
              <w:numPr>
                <w:ilvl w:val="0"/>
                <w:numId w:val="84"/>
              </w:numPr>
              <w:rPr>
                <w:rFonts w:asciiTheme="minorHAnsi" w:hAnsiTheme="minorHAnsi" w:cstheme="minorHAnsi"/>
                <w:noProof/>
                <w:sz w:val="22"/>
                <w:szCs w:val="22"/>
              </w:rPr>
            </w:pPr>
            <w:r w:rsidRPr="008D0163">
              <w:rPr>
                <w:rFonts w:asciiTheme="minorHAnsi" w:hAnsiTheme="minorHAnsi" w:cstheme="minorHAnsi"/>
                <w:sz w:val="22"/>
                <w:szCs w:val="22"/>
                <w:highlight w:val="white"/>
              </w:rPr>
              <w:t xml:space="preserve">volume increases as temperature increases, </w:t>
            </w:r>
            <w:r w:rsidRPr="008D0163">
              <w:rPr>
                <w:rFonts w:asciiTheme="minorHAnsi" w:hAnsiTheme="minorHAnsi" w:cstheme="minorHAnsi"/>
                <w:noProof/>
                <w:sz w:val="22"/>
                <w:szCs w:val="22"/>
                <w:highlight w:val="white"/>
              </w:rPr>
              <w:drawing>
                <wp:inline distT="114300" distB="114300" distL="114300" distR="114300" wp14:anchorId="0FA33416" wp14:editId="0311D71C">
                  <wp:extent cx="847725" cy="952500"/>
                  <wp:effectExtent l="0" t="0" r="9525" b="0"/>
                  <wp:docPr id="10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1">
                            <a:extLst>
                              <a:ext uri="{BEBA8EAE-BF5A-486C-A8C5-ECC9F3942E4B}">
                                <a14:imgProps xmlns:a14="http://schemas.microsoft.com/office/drawing/2010/main">
                                  <a14:imgLayer r:embed="rId82">
                                    <a14:imgEffect>
                                      <a14:saturation sat="0"/>
                                    </a14:imgEffect>
                                  </a14:imgLayer>
                                </a14:imgProps>
                              </a:ext>
                            </a:extLst>
                          </a:blip>
                          <a:srcRect/>
                          <a:stretch>
                            <a:fillRect/>
                          </a:stretch>
                        </pic:blipFill>
                        <pic:spPr>
                          <a:xfrm>
                            <a:off x="0" y="0"/>
                            <a:ext cx="847725" cy="952500"/>
                          </a:xfrm>
                          <a:prstGeom prst="rect">
                            <a:avLst/>
                          </a:prstGeom>
                          <a:ln/>
                        </pic:spPr>
                      </pic:pic>
                    </a:graphicData>
                  </a:graphic>
                </wp:inline>
              </w:drawing>
            </w:r>
          </w:p>
          <w:p w:rsidR="00AE2545" w:rsidRPr="008D0163" w:rsidRDefault="00AE2545" w:rsidP="00124C51">
            <w:pPr>
              <w:pStyle w:val="ListParagraph"/>
              <w:rPr>
                <w:rFonts w:asciiTheme="minorHAnsi" w:hAnsiTheme="minorHAnsi" w:cstheme="minorHAnsi"/>
                <w:sz w:val="22"/>
                <w:szCs w:val="22"/>
                <w:highlight w:val="white"/>
              </w:rPr>
            </w:pPr>
            <w:r w:rsidRPr="008D0163">
              <w:rPr>
                <w:rFonts w:asciiTheme="minorHAnsi" w:hAnsiTheme="minorHAnsi" w:cstheme="minorHAnsi"/>
                <w:sz w:val="22"/>
                <w:szCs w:val="22"/>
                <w:highlight w:val="white"/>
              </w:rPr>
              <w:t>at low temperatures the volume of the tyre is smaller, so it looks deflated</w:t>
            </w:r>
          </w:p>
          <w:p w:rsidR="00AE2545" w:rsidRPr="008D0163" w:rsidRDefault="00AE2545" w:rsidP="00AE2545">
            <w:pPr>
              <w:pStyle w:val="ListParagraph"/>
              <w:numPr>
                <w:ilvl w:val="0"/>
                <w:numId w:val="84"/>
              </w:numPr>
              <w:rPr>
                <w:rFonts w:asciiTheme="minorHAnsi" w:hAnsiTheme="minorHAnsi" w:cstheme="minorHAnsi"/>
                <w:noProof/>
                <w:sz w:val="22"/>
                <w:szCs w:val="22"/>
              </w:rPr>
            </w:pPr>
            <w:r w:rsidRPr="008D0163">
              <w:rPr>
                <w:rFonts w:asciiTheme="minorHAnsi" w:hAnsiTheme="minorHAnsi" w:cstheme="minorHAnsi"/>
                <w:sz w:val="22"/>
                <w:szCs w:val="22"/>
                <w:highlight w:val="white"/>
              </w:rPr>
              <w:t xml:space="preserve">pressure increases as temperature increases, </w:t>
            </w:r>
            <w:r w:rsidRPr="008D0163">
              <w:rPr>
                <w:rFonts w:asciiTheme="minorHAnsi" w:hAnsiTheme="minorHAnsi" w:cstheme="minorHAnsi"/>
                <w:noProof/>
                <w:sz w:val="22"/>
                <w:szCs w:val="22"/>
                <w:highlight w:val="white"/>
              </w:rPr>
              <w:drawing>
                <wp:inline distT="114300" distB="114300" distL="114300" distR="114300" wp14:anchorId="5E75F99A" wp14:editId="6EF57E22">
                  <wp:extent cx="1100138" cy="875292"/>
                  <wp:effectExtent l="0" t="0" r="5080" b="1270"/>
                  <wp:docPr id="106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3">
                            <a:extLst>
                              <a:ext uri="{BEBA8EAE-BF5A-486C-A8C5-ECC9F3942E4B}">
                                <a14:imgProps xmlns:a14="http://schemas.microsoft.com/office/drawing/2010/main">
                                  <a14:imgLayer r:embed="rId84">
                                    <a14:imgEffect>
                                      <a14:saturation sat="0"/>
                                    </a14:imgEffect>
                                  </a14:imgLayer>
                                </a14:imgProps>
                              </a:ext>
                            </a:extLst>
                          </a:blip>
                          <a:srcRect/>
                          <a:stretch>
                            <a:fillRect/>
                          </a:stretch>
                        </pic:blipFill>
                        <pic:spPr>
                          <a:xfrm>
                            <a:off x="0" y="0"/>
                            <a:ext cx="1100138" cy="875292"/>
                          </a:xfrm>
                          <a:prstGeom prst="rect">
                            <a:avLst/>
                          </a:prstGeom>
                          <a:ln/>
                        </pic:spPr>
                      </pic:pic>
                    </a:graphicData>
                  </a:graphic>
                </wp:inline>
              </w:drawing>
            </w:r>
            <w:r w:rsidRPr="008D0163">
              <w:rPr>
                <w:rFonts w:asciiTheme="minorHAnsi" w:hAnsiTheme="minorHAnsi" w:cstheme="minorHAnsi"/>
                <w:sz w:val="22"/>
                <w:szCs w:val="22"/>
                <w:highlight w:val="white"/>
              </w:rPr>
              <w:t xml:space="preserve"> </w:t>
            </w:r>
          </w:p>
          <w:p w:rsidR="00AE2545" w:rsidRPr="00980CED" w:rsidRDefault="00AE2545" w:rsidP="00124C51">
            <w:pPr>
              <w:pStyle w:val="ListParagraph"/>
              <w:rPr>
                <w:rFonts w:asciiTheme="minorHAnsi" w:hAnsiTheme="minorHAnsi" w:cstheme="minorHAnsi"/>
                <w:sz w:val="22"/>
                <w:szCs w:val="22"/>
                <w:highlight w:val="white"/>
              </w:rPr>
            </w:pPr>
            <w:r w:rsidRPr="008D0163">
              <w:rPr>
                <w:rFonts w:asciiTheme="minorHAnsi" w:hAnsiTheme="minorHAnsi" w:cstheme="minorHAnsi"/>
                <w:sz w:val="22"/>
                <w:szCs w:val="22"/>
                <w:highlight w:val="white"/>
              </w:rPr>
              <w:t>as the air temperature in the tyre increases, so does the pressure in the tyre, on very hot days the pressure will be very high and maybe too much for the tyre to bear</w:t>
            </w:r>
          </w:p>
        </w:tc>
      </w:tr>
    </w:tbl>
    <w:p w:rsidR="00BC1F65" w:rsidRDefault="00BC1F65" w:rsidP="00712688">
      <w:pPr>
        <w:spacing w:after="0" w:line="240" w:lineRule="auto"/>
        <w:rPr>
          <w:rFonts w:eastAsia="Times New Roman" w:cstheme="minorHAnsi"/>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8D0163" w:rsidTr="00124C51">
        <w:tc>
          <w:tcPr>
            <w:tcW w:w="10456" w:type="dxa"/>
            <w:shd w:val="clear" w:color="auto" w:fill="auto"/>
          </w:tcPr>
          <w:p w:rsidR="00AE2545" w:rsidRPr="00712688" w:rsidRDefault="00AE2545" w:rsidP="00712688">
            <w:pPr>
              <w:spacing w:after="0" w:line="240" w:lineRule="auto"/>
              <w:ind w:left="720" w:hanging="720"/>
              <w:rPr>
                <w:rFonts w:cstheme="minorHAnsi"/>
                <w:b/>
              </w:rPr>
            </w:pPr>
            <w:r>
              <w:rPr>
                <w:rFonts w:cstheme="minorHAnsi"/>
              </w:rPr>
              <w:br w:type="page"/>
            </w:r>
            <w:r w:rsidRPr="008D0163">
              <w:rPr>
                <w:rFonts w:cstheme="minorHAnsi"/>
                <w:noProof/>
              </w:rPr>
              <w:drawing>
                <wp:inline distT="0" distB="0" distL="0" distR="0" wp14:anchorId="5AF4D27D" wp14:editId="7D3BF43A">
                  <wp:extent cx="381000" cy="381000"/>
                  <wp:effectExtent l="0" t="0" r="0" b="0"/>
                  <wp:docPr id="21" name="Picture 21"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D0163">
              <w:rPr>
                <w:rFonts w:cstheme="minorHAnsi"/>
                <w:b/>
              </w:rPr>
              <w:t xml:space="preserve">Test your knowledge </w:t>
            </w:r>
            <w:r>
              <w:rPr>
                <w:rFonts w:cstheme="minorHAnsi"/>
                <w:b/>
              </w:rPr>
              <w:t>1</w:t>
            </w:r>
            <w:r w:rsidR="00ED6BCA">
              <w:rPr>
                <w:rFonts w:cstheme="minorHAnsi"/>
                <w:b/>
              </w:rPr>
              <w:t>2</w:t>
            </w:r>
            <w:r w:rsidRPr="008D0163">
              <w:rPr>
                <w:rFonts w:cstheme="minorHAnsi"/>
                <w:b/>
              </w:rPr>
              <w:t>.4: Using Dalton’s Law of Partial Pressures</w:t>
            </w:r>
          </w:p>
        </w:tc>
      </w:tr>
      <w:tr w:rsidR="00AE2545" w:rsidRPr="008D0163" w:rsidTr="00124C51">
        <w:tc>
          <w:tcPr>
            <w:tcW w:w="10456" w:type="dxa"/>
            <w:shd w:val="clear" w:color="auto" w:fill="7B7B7B" w:themeFill="accent3" w:themeFillShade="BF"/>
          </w:tcPr>
          <w:p w:rsidR="00AE2545" w:rsidRPr="000B2B1A" w:rsidRDefault="00AE2545" w:rsidP="00AE2545">
            <w:pPr>
              <w:pStyle w:val="ListParagraph"/>
              <w:numPr>
                <w:ilvl w:val="0"/>
                <w:numId w:val="75"/>
              </w:numPr>
              <w:shd w:val="clear" w:color="auto" w:fill="000000" w:themeFill="text1"/>
              <w:ind w:left="720"/>
              <w:rPr>
                <w:rFonts w:asciiTheme="minorHAnsi" w:hAnsiTheme="minorHAnsi" w:cstheme="minorHAnsi"/>
                <w:sz w:val="22"/>
                <w:szCs w:val="22"/>
              </w:rPr>
            </w:pPr>
            <w:r w:rsidRPr="008D0163">
              <w:rPr>
                <w:rFonts w:asciiTheme="minorHAnsi" w:hAnsiTheme="minorHAnsi" w:cstheme="minorHAnsi"/>
                <w:sz w:val="22"/>
                <w:szCs w:val="22"/>
              </w:rPr>
              <w:t>H</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 xml:space="preserve">O: 2.3/100 x 102 = 2.35 kPa; </w:t>
            </w:r>
            <w:proofErr w:type="spellStart"/>
            <w:r w:rsidRPr="008D0163">
              <w:rPr>
                <w:rFonts w:asciiTheme="minorHAnsi" w:hAnsiTheme="minorHAnsi" w:cstheme="minorHAnsi"/>
                <w:sz w:val="22"/>
                <w:szCs w:val="22"/>
              </w:rPr>
              <w:t>Ar</w:t>
            </w:r>
            <w:proofErr w:type="spellEnd"/>
            <w:r w:rsidRPr="008D0163">
              <w:rPr>
                <w:rFonts w:asciiTheme="minorHAnsi" w:hAnsiTheme="minorHAnsi" w:cstheme="minorHAnsi"/>
                <w:sz w:val="22"/>
                <w:szCs w:val="22"/>
              </w:rPr>
              <w:t>: 1.0/100 x 102 = 1.02 kPa; N</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 xml:space="preserve"> = 77.4/100 x 102 = 78.95 </w:t>
            </w:r>
            <w:proofErr w:type="gramStart"/>
            <w:r w:rsidRPr="008D0163">
              <w:rPr>
                <w:rFonts w:asciiTheme="minorHAnsi" w:hAnsiTheme="minorHAnsi" w:cstheme="minorHAnsi"/>
                <w:sz w:val="22"/>
                <w:szCs w:val="22"/>
              </w:rPr>
              <w:t>kPa ;</w:t>
            </w:r>
            <w:proofErr w:type="gramEnd"/>
            <w:r w:rsidRPr="008D0163">
              <w:rPr>
                <w:rFonts w:asciiTheme="minorHAnsi" w:hAnsiTheme="minorHAnsi" w:cstheme="minorHAnsi"/>
                <w:sz w:val="22"/>
                <w:szCs w:val="22"/>
              </w:rPr>
              <w:t xml:space="preserve"> O</w:t>
            </w:r>
            <w:r w:rsidRPr="008D0163">
              <w:rPr>
                <w:rFonts w:asciiTheme="minorHAnsi" w:hAnsiTheme="minorHAnsi" w:cstheme="minorHAnsi"/>
                <w:sz w:val="22"/>
                <w:szCs w:val="22"/>
                <w:vertAlign w:val="subscript"/>
              </w:rPr>
              <w:t>2</w:t>
            </w:r>
            <w:r w:rsidRPr="008D0163">
              <w:rPr>
                <w:rFonts w:asciiTheme="minorHAnsi" w:hAnsiTheme="minorHAnsi" w:cstheme="minorHAnsi"/>
                <w:sz w:val="22"/>
                <w:szCs w:val="22"/>
              </w:rPr>
              <w:t xml:space="preserve"> = 19.3/100 x 102 = 19.7 kPa</w:t>
            </w:r>
          </w:p>
        </w:tc>
      </w:tr>
    </w:tbl>
    <w:p w:rsidR="00AE2545" w:rsidRDefault="00AE2545" w:rsidP="00ED6BCA">
      <w:pPr>
        <w:spacing w:after="0" w:line="240" w:lineRule="auto"/>
        <w:rPr>
          <w:rFonts w:cstheme="minorHAnsi"/>
          <w:b/>
          <w:i/>
        </w:rPr>
      </w:pPr>
    </w:p>
    <w:p w:rsidR="00ED6BCA" w:rsidRDefault="00AE2545" w:rsidP="00712688">
      <w:pPr>
        <w:spacing w:after="0" w:line="240" w:lineRule="auto"/>
        <w:contextualSpacing/>
        <w:rPr>
          <w:rFonts w:cstheme="minorHAnsi"/>
          <w:b/>
          <w:i/>
        </w:rPr>
      </w:pPr>
      <w:r w:rsidRPr="00F84957">
        <w:rPr>
          <w:rFonts w:cstheme="minorHAnsi"/>
          <w:b/>
          <w:i/>
        </w:rPr>
        <w:t xml:space="preserve">Lesson </w:t>
      </w:r>
      <w:r w:rsidR="00ED6BCA">
        <w:rPr>
          <w:rFonts w:cstheme="minorHAnsi"/>
          <w:b/>
          <w:i/>
        </w:rPr>
        <w:t>13</w:t>
      </w:r>
      <w:r w:rsidRPr="00F84957">
        <w:rPr>
          <w:rFonts w:cstheme="minorHAnsi"/>
          <w:b/>
          <w:i/>
        </w:rPr>
        <w:t xml:space="preserve"> – What are giant ionic structures?</w:t>
      </w:r>
    </w:p>
    <w:p w:rsidR="00712688" w:rsidRPr="00712688" w:rsidRDefault="00712688" w:rsidP="00712688">
      <w:pPr>
        <w:spacing w:after="0" w:line="240" w:lineRule="auto"/>
        <w:contextualSpacing/>
        <w:rPr>
          <w:rFonts w:cstheme="minorHAnsi"/>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0503C4" w:rsidTr="00ED6BCA">
        <w:tc>
          <w:tcPr>
            <w:tcW w:w="10456" w:type="dxa"/>
            <w:shd w:val="clear" w:color="auto" w:fill="auto"/>
          </w:tcPr>
          <w:p w:rsidR="00AE2545" w:rsidRPr="00712688" w:rsidRDefault="00AE2545" w:rsidP="00712688">
            <w:pPr>
              <w:pStyle w:val="ListParagraph"/>
              <w:ind w:left="0"/>
              <w:contextualSpacing/>
              <w:rPr>
                <w:rFonts w:asciiTheme="minorHAnsi" w:hAnsiTheme="minorHAnsi" w:cstheme="minorHAnsi"/>
                <w:sz w:val="22"/>
                <w:szCs w:val="22"/>
              </w:rPr>
            </w:pPr>
            <w:r w:rsidRPr="000503C4">
              <w:rPr>
                <w:rFonts w:asciiTheme="minorHAnsi" w:hAnsiTheme="minorHAnsi" w:cstheme="minorHAnsi"/>
                <w:b/>
                <w:noProof/>
                <w:sz w:val="22"/>
                <w:szCs w:val="22"/>
              </w:rPr>
              <w:drawing>
                <wp:inline distT="0" distB="0" distL="0" distR="0" wp14:anchorId="001547B7" wp14:editId="4B6CE7A9">
                  <wp:extent cx="381000" cy="381000"/>
                  <wp:effectExtent l="0" t="0" r="0" b="0"/>
                  <wp:docPr id="27" name="Picture 27"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0503C4">
              <w:rPr>
                <w:rFonts w:asciiTheme="minorHAnsi" w:hAnsiTheme="minorHAnsi" w:cstheme="minorHAnsi"/>
                <w:b/>
                <w:sz w:val="22"/>
                <w:szCs w:val="22"/>
              </w:rPr>
              <w:tab/>
              <w:t xml:space="preserve">Test Your Knowledge </w:t>
            </w:r>
            <w:r w:rsidR="00ED6BCA">
              <w:rPr>
                <w:rFonts w:asciiTheme="minorHAnsi" w:hAnsiTheme="minorHAnsi" w:cstheme="minorHAnsi"/>
                <w:b/>
                <w:sz w:val="22"/>
                <w:szCs w:val="22"/>
              </w:rPr>
              <w:t>13</w:t>
            </w:r>
            <w:r w:rsidRPr="000503C4">
              <w:rPr>
                <w:rFonts w:asciiTheme="minorHAnsi" w:hAnsiTheme="minorHAnsi" w:cstheme="minorHAnsi"/>
                <w:b/>
                <w:sz w:val="22"/>
                <w:szCs w:val="22"/>
              </w:rPr>
              <w:t>.1:  Understanding the physical properties of giant ionic structures</w:t>
            </w:r>
          </w:p>
        </w:tc>
      </w:tr>
      <w:tr w:rsidR="00AE2545" w:rsidRPr="000503C4" w:rsidTr="00ED6BCA">
        <w:tc>
          <w:tcPr>
            <w:tcW w:w="10456" w:type="dxa"/>
            <w:shd w:val="clear" w:color="auto" w:fill="000000" w:themeFill="text1"/>
          </w:tcPr>
          <w:p w:rsidR="00AE2545" w:rsidRPr="000503C4" w:rsidRDefault="00AE2545" w:rsidP="00124C51">
            <w:pPr>
              <w:pStyle w:val="ListParagraph"/>
              <w:ind w:left="0"/>
              <w:contextualSpacing/>
              <w:rPr>
                <w:rFonts w:asciiTheme="minorHAnsi" w:hAnsiTheme="minorHAnsi" w:cstheme="minorHAnsi"/>
                <w:b/>
                <w:noProof/>
                <w:sz w:val="22"/>
                <w:szCs w:val="22"/>
              </w:rPr>
            </w:pPr>
            <w:r w:rsidRPr="000503C4">
              <w:rPr>
                <w:rFonts w:asciiTheme="minorHAnsi" w:hAnsiTheme="minorHAnsi" w:cstheme="minorHAnsi"/>
                <w:noProof/>
                <w:sz w:val="22"/>
                <w:szCs w:val="22"/>
                <w:highlight w:val="white"/>
              </w:rPr>
              <w:drawing>
                <wp:inline distT="114300" distB="114300" distL="114300" distR="114300" wp14:anchorId="2C00105E" wp14:editId="1980C2B0">
                  <wp:extent cx="4752975" cy="1358900"/>
                  <wp:effectExtent l="0" t="0" r="0" b="0"/>
                  <wp:docPr id="103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5"/>
                          <a:srcRect/>
                          <a:stretch>
                            <a:fillRect/>
                          </a:stretch>
                        </pic:blipFill>
                        <pic:spPr>
                          <a:xfrm>
                            <a:off x="0" y="0"/>
                            <a:ext cx="4752975" cy="1358900"/>
                          </a:xfrm>
                          <a:prstGeom prst="rect">
                            <a:avLst/>
                          </a:prstGeom>
                          <a:ln/>
                        </pic:spPr>
                      </pic:pic>
                    </a:graphicData>
                  </a:graphic>
                </wp:inline>
              </w:drawing>
            </w:r>
          </w:p>
        </w:tc>
      </w:tr>
    </w:tbl>
    <w:p w:rsidR="00ED6BCA" w:rsidRDefault="00ED6BCA" w:rsidP="00ED6BCA">
      <w:pPr>
        <w:pStyle w:val="ListParagraph"/>
        <w:contextualSpacing/>
        <w:rPr>
          <w:rFonts w:asciiTheme="minorHAnsi" w:hAnsiTheme="minorHAnsi" w:cstheme="minorHAnsi"/>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0503C4" w:rsidTr="006A6FD8">
        <w:tc>
          <w:tcPr>
            <w:tcW w:w="10456" w:type="dxa"/>
            <w:shd w:val="clear" w:color="auto" w:fill="auto"/>
          </w:tcPr>
          <w:p w:rsidR="00AE2545" w:rsidRPr="000503C4" w:rsidRDefault="00AE2545" w:rsidP="00712688">
            <w:pPr>
              <w:spacing w:after="0" w:line="240" w:lineRule="auto"/>
              <w:contextualSpacing/>
              <w:rPr>
                <w:rFonts w:cstheme="minorHAnsi"/>
              </w:rPr>
            </w:pPr>
            <w:r w:rsidRPr="000503C4">
              <w:rPr>
                <w:rFonts w:cstheme="minorHAnsi"/>
                <w:b/>
                <w:noProof/>
              </w:rPr>
              <w:drawing>
                <wp:inline distT="0" distB="0" distL="0" distR="0" wp14:anchorId="7BB999EC" wp14:editId="1A52F796">
                  <wp:extent cx="381000" cy="381000"/>
                  <wp:effectExtent l="0" t="0" r="0" b="0"/>
                  <wp:docPr id="23" name="Picture 23"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0503C4">
              <w:rPr>
                <w:rFonts w:cstheme="minorHAnsi"/>
                <w:b/>
              </w:rPr>
              <w:t xml:space="preserve">Test Your Knowledge </w:t>
            </w:r>
            <w:r w:rsidR="00ED6BCA">
              <w:rPr>
                <w:rFonts w:cstheme="minorHAnsi"/>
                <w:b/>
              </w:rPr>
              <w:t>13</w:t>
            </w:r>
            <w:r w:rsidRPr="000503C4">
              <w:rPr>
                <w:rFonts w:cstheme="minorHAnsi"/>
                <w:b/>
              </w:rPr>
              <w:t>.2:  Deducing the unit formula of giant ionic structures</w:t>
            </w:r>
            <w:r w:rsidRPr="000503C4">
              <w:rPr>
                <w:rFonts w:cstheme="minorHAnsi"/>
              </w:rPr>
              <w:t xml:space="preserve"> </w:t>
            </w:r>
          </w:p>
        </w:tc>
      </w:tr>
      <w:tr w:rsidR="00AE2545" w:rsidRPr="000503C4" w:rsidTr="006A6FD8">
        <w:tc>
          <w:tcPr>
            <w:tcW w:w="10456" w:type="dxa"/>
            <w:shd w:val="clear" w:color="auto" w:fill="000000" w:themeFill="text1"/>
          </w:tcPr>
          <w:p w:rsidR="00AE2545" w:rsidRPr="00980CED" w:rsidRDefault="00AE2545" w:rsidP="00AE2545">
            <w:pPr>
              <w:pStyle w:val="ListParagraph"/>
              <w:numPr>
                <w:ilvl w:val="0"/>
                <w:numId w:val="101"/>
              </w:numPr>
              <w:contextualSpacing/>
              <w:rPr>
                <w:rFonts w:asciiTheme="minorHAnsi" w:hAnsiTheme="minorHAnsi" w:cstheme="minorHAnsi"/>
                <w:sz w:val="22"/>
                <w:szCs w:val="22"/>
              </w:rPr>
            </w:pPr>
            <w:r w:rsidRPr="00980CED">
              <w:rPr>
                <w:rFonts w:asciiTheme="minorHAnsi" w:hAnsiTheme="minorHAnsi" w:cstheme="minorHAnsi"/>
                <w:sz w:val="22"/>
                <w:szCs w:val="22"/>
              </w:rPr>
              <w:t>Li</w:t>
            </w:r>
            <w:r w:rsidRPr="00980CED">
              <w:rPr>
                <w:rFonts w:asciiTheme="minorHAnsi" w:hAnsiTheme="minorHAnsi" w:cstheme="minorHAnsi"/>
                <w:sz w:val="22"/>
                <w:szCs w:val="22"/>
                <w:vertAlign w:val="subscript"/>
              </w:rPr>
              <w:t>2</w:t>
            </w:r>
            <w:r w:rsidRPr="00980CED">
              <w:rPr>
                <w:rFonts w:asciiTheme="minorHAnsi" w:hAnsiTheme="minorHAnsi" w:cstheme="minorHAnsi"/>
                <w:sz w:val="22"/>
                <w:szCs w:val="22"/>
              </w:rPr>
              <w:t>O; (b) BaCl</w:t>
            </w:r>
            <w:r w:rsidRPr="00980CED">
              <w:rPr>
                <w:rFonts w:asciiTheme="minorHAnsi" w:hAnsiTheme="minorHAnsi" w:cstheme="minorHAnsi"/>
                <w:sz w:val="22"/>
                <w:szCs w:val="22"/>
                <w:vertAlign w:val="subscript"/>
              </w:rPr>
              <w:t>2</w:t>
            </w:r>
            <w:r w:rsidRPr="00980CED">
              <w:rPr>
                <w:rFonts w:asciiTheme="minorHAnsi" w:hAnsiTheme="minorHAnsi" w:cstheme="minorHAnsi"/>
                <w:sz w:val="22"/>
                <w:szCs w:val="22"/>
              </w:rPr>
              <w:t>; (c) Li</w:t>
            </w:r>
            <w:r w:rsidRPr="00980CED">
              <w:rPr>
                <w:rFonts w:asciiTheme="minorHAnsi" w:hAnsiTheme="minorHAnsi" w:cstheme="minorHAnsi"/>
                <w:sz w:val="22"/>
                <w:szCs w:val="22"/>
                <w:vertAlign w:val="subscript"/>
              </w:rPr>
              <w:t>3</w:t>
            </w:r>
            <w:r w:rsidRPr="00980CED">
              <w:rPr>
                <w:rFonts w:asciiTheme="minorHAnsi" w:hAnsiTheme="minorHAnsi" w:cstheme="minorHAnsi"/>
                <w:sz w:val="22"/>
                <w:szCs w:val="22"/>
              </w:rPr>
              <w:t>N; (d) NH</w:t>
            </w:r>
            <w:r w:rsidRPr="00980CED">
              <w:rPr>
                <w:rFonts w:asciiTheme="minorHAnsi" w:hAnsiTheme="minorHAnsi" w:cstheme="minorHAnsi"/>
                <w:sz w:val="22"/>
                <w:szCs w:val="22"/>
                <w:vertAlign w:val="subscript"/>
              </w:rPr>
              <w:t>4</w:t>
            </w:r>
            <w:r w:rsidRPr="00980CED">
              <w:rPr>
                <w:rFonts w:asciiTheme="minorHAnsi" w:hAnsiTheme="minorHAnsi" w:cstheme="minorHAnsi"/>
                <w:sz w:val="22"/>
                <w:szCs w:val="22"/>
              </w:rPr>
              <w:t>Cl; (e) KNO</w:t>
            </w:r>
            <w:r w:rsidRPr="00980CED">
              <w:rPr>
                <w:rFonts w:asciiTheme="minorHAnsi" w:hAnsiTheme="minorHAnsi" w:cstheme="minorHAnsi"/>
                <w:sz w:val="22"/>
                <w:szCs w:val="22"/>
                <w:vertAlign w:val="subscript"/>
              </w:rPr>
              <w:t>3</w:t>
            </w:r>
            <w:r w:rsidRPr="00980CED">
              <w:rPr>
                <w:rFonts w:asciiTheme="minorHAnsi" w:hAnsiTheme="minorHAnsi" w:cstheme="minorHAnsi"/>
                <w:sz w:val="22"/>
                <w:szCs w:val="22"/>
              </w:rPr>
              <w:t xml:space="preserve">; (f) </w:t>
            </w:r>
            <w:proofErr w:type="gramStart"/>
            <w:r w:rsidRPr="00980CED">
              <w:rPr>
                <w:rFonts w:asciiTheme="minorHAnsi" w:hAnsiTheme="minorHAnsi" w:cstheme="minorHAnsi"/>
                <w:sz w:val="22"/>
                <w:szCs w:val="22"/>
              </w:rPr>
              <w:t>Al(</w:t>
            </w:r>
            <w:proofErr w:type="gramEnd"/>
            <w:r w:rsidRPr="00980CED">
              <w:rPr>
                <w:rFonts w:asciiTheme="minorHAnsi" w:hAnsiTheme="minorHAnsi" w:cstheme="minorHAnsi"/>
                <w:sz w:val="22"/>
                <w:szCs w:val="22"/>
              </w:rPr>
              <w:t>NO</w:t>
            </w:r>
            <w:r w:rsidRPr="00980CED">
              <w:rPr>
                <w:rFonts w:asciiTheme="minorHAnsi" w:hAnsiTheme="minorHAnsi" w:cstheme="minorHAnsi"/>
                <w:sz w:val="22"/>
                <w:szCs w:val="22"/>
                <w:vertAlign w:val="subscript"/>
              </w:rPr>
              <w:t>3</w:t>
            </w:r>
            <w:r w:rsidRPr="00980CED">
              <w:rPr>
                <w:rFonts w:asciiTheme="minorHAnsi" w:hAnsiTheme="minorHAnsi" w:cstheme="minorHAnsi"/>
                <w:sz w:val="22"/>
                <w:szCs w:val="22"/>
              </w:rPr>
              <w:t>)</w:t>
            </w:r>
            <w:r w:rsidRPr="00980CED">
              <w:rPr>
                <w:rFonts w:asciiTheme="minorHAnsi" w:hAnsiTheme="minorHAnsi" w:cstheme="minorHAnsi"/>
                <w:sz w:val="22"/>
                <w:szCs w:val="22"/>
                <w:vertAlign w:val="subscript"/>
              </w:rPr>
              <w:t>3</w:t>
            </w:r>
            <w:r w:rsidRPr="00980CED">
              <w:rPr>
                <w:rFonts w:asciiTheme="minorHAnsi" w:hAnsiTheme="minorHAnsi" w:cstheme="minorHAnsi"/>
                <w:sz w:val="22"/>
                <w:szCs w:val="22"/>
              </w:rPr>
              <w:t>; (g) Mg(OH)</w:t>
            </w:r>
            <w:r w:rsidRPr="00980CED">
              <w:rPr>
                <w:rFonts w:asciiTheme="minorHAnsi" w:hAnsiTheme="minorHAnsi" w:cstheme="minorHAnsi"/>
                <w:sz w:val="22"/>
                <w:szCs w:val="22"/>
                <w:vertAlign w:val="subscript"/>
              </w:rPr>
              <w:t>2</w:t>
            </w:r>
            <w:r w:rsidRPr="00980CED">
              <w:rPr>
                <w:rFonts w:asciiTheme="minorHAnsi" w:hAnsiTheme="minorHAnsi" w:cstheme="minorHAnsi"/>
                <w:sz w:val="22"/>
                <w:szCs w:val="22"/>
              </w:rPr>
              <w:t>; (h) MgSO</w:t>
            </w:r>
            <w:r w:rsidRPr="00980CED">
              <w:rPr>
                <w:rFonts w:asciiTheme="minorHAnsi" w:hAnsiTheme="minorHAnsi" w:cstheme="minorHAnsi"/>
                <w:sz w:val="22"/>
                <w:szCs w:val="22"/>
                <w:vertAlign w:val="subscript"/>
              </w:rPr>
              <w:t>4</w:t>
            </w:r>
            <w:r w:rsidRPr="00980CED">
              <w:rPr>
                <w:rFonts w:asciiTheme="minorHAnsi" w:hAnsiTheme="minorHAnsi" w:cstheme="minorHAnsi"/>
                <w:sz w:val="22"/>
                <w:szCs w:val="22"/>
              </w:rPr>
              <w:t>; (i) NH</w:t>
            </w:r>
            <w:r w:rsidRPr="00980CED">
              <w:rPr>
                <w:rFonts w:asciiTheme="minorHAnsi" w:hAnsiTheme="minorHAnsi" w:cstheme="minorHAnsi"/>
                <w:sz w:val="22"/>
                <w:szCs w:val="22"/>
                <w:vertAlign w:val="subscript"/>
              </w:rPr>
              <w:t>4</w:t>
            </w:r>
            <w:r w:rsidRPr="00980CED">
              <w:rPr>
                <w:rFonts w:asciiTheme="minorHAnsi" w:hAnsiTheme="minorHAnsi" w:cstheme="minorHAnsi"/>
                <w:sz w:val="22"/>
                <w:szCs w:val="22"/>
              </w:rPr>
              <w:t>NO</w:t>
            </w:r>
            <w:r w:rsidRPr="00980CED">
              <w:rPr>
                <w:rFonts w:asciiTheme="minorHAnsi" w:hAnsiTheme="minorHAnsi" w:cstheme="minorHAnsi"/>
                <w:sz w:val="22"/>
                <w:szCs w:val="22"/>
                <w:vertAlign w:val="subscript"/>
              </w:rPr>
              <w:t>3</w:t>
            </w:r>
            <w:r w:rsidRPr="00980CED">
              <w:rPr>
                <w:rFonts w:asciiTheme="minorHAnsi" w:hAnsiTheme="minorHAnsi" w:cstheme="minorHAnsi"/>
                <w:sz w:val="22"/>
                <w:szCs w:val="22"/>
              </w:rPr>
              <w:t>; (j) (NH</w:t>
            </w:r>
            <w:r w:rsidRPr="00980CED">
              <w:rPr>
                <w:rFonts w:asciiTheme="minorHAnsi" w:hAnsiTheme="minorHAnsi" w:cstheme="minorHAnsi"/>
                <w:sz w:val="22"/>
                <w:szCs w:val="22"/>
                <w:vertAlign w:val="subscript"/>
              </w:rPr>
              <w:t>4</w:t>
            </w:r>
            <w:r w:rsidRPr="00980CED">
              <w:rPr>
                <w:rFonts w:asciiTheme="minorHAnsi" w:hAnsiTheme="minorHAnsi" w:cstheme="minorHAnsi"/>
                <w:sz w:val="22"/>
                <w:szCs w:val="22"/>
              </w:rPr>
              <w:t>)</w:t>
            </w:r>
            <w:r w:rsidRPr="00980CED">
              <w:rPr>
                <w:rFonts w:asciiTheme="minorHAnsi" w:hAnsiTheme="minorHAnsi" w:cstheme="minorHAnsi"/>
                <w:sz w:val="22"/>
                <w:szCs w:val="22"/>
                <w:vertAlign w:val="subscript"/>
              </w:rPr>
              <w:t>2</w:t>
            </w:r>
            <w:r w:rsidRPr="00980CED">
              <w:rPr>
                <w:rFonts w:asciiTheme="minorHAnsi" w:hAnsiTheme="minorHAnsi" w:cstheme="minorHAnsi"/>
                <w:sz w:val="22"/>
                <w:szCs w:val="22"/>
              </w:rPr>
              <w:t>SO</w:t>
            </w:r>
            <w:r w:rsidRPr="00980CED">
              <w:rPr>
                <w:rFonts w:asciiTheme="minorHAnsi" w:hAnsiTheme="minorHAnsi" w:cstheme="minorHAnsi"/>
                <w:sz w:val="22"/>
                <w:szCs w:val="22"/>
                <w:vertAlign w:val="subscript"/>
              </w:rPr>
              <w:t>4</w:t>
            </w:r>
            <w:r w:rsidRPr="00980CED">
              <w:rPr>
                <w:rFonts w:asciiTheme="minorHAnsi" w:hAnsiTheme="minorHAnsi" w:cstheme="minorHAnsi"/>
                <w:sz w:val="22"/>
                <w:szCs w:val="22"/>
              </w:rPr>
              <w:t xml:space="preserve">  </w:t>
            </w:r>
          </w:p>
        </w:tc>
      </w:tr>
    </w:tbl>
    <w:p w:rsidR="00960073" w:rsidRDefault="00960073" w:rsidP="00ED6BCA">
      <w:pPr>
        <w:spacing w:after="0" w:line="240" w:lineRule="auto"/>
        <w:contextualSpacing/>
      </w:pPr>
    </w:p>
    <w:p w:rsidR="00960073" w:rsidRDefault="0096007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0503C4" w:rsidTr="00124C51">
        <w:tc>
          <w:tcPr>
            <w:tcW w:w="10456" w:type="dxa"/>
            <w:shd w:val="clear" w:color="auto" w:fill="auto"/>
          </w:tcPr>
          <w:p w:rsidR="00AE2545" w:rsidRPr="00960073" w:rsidRDefault="00AE2545" w:rsidP="00960073">
            <w:pPr>
              <w:spacing w:after="0" w:line="240" w:lineRule="auto"/>
              <w:contextualSpacing/>
              <w:rPr>
                <w:rFonts w:cstheme="minorHAnsi"/>
              </w:rPr>
            </w:pPr>
            <w:r w:rsidRPr="00224147">
              <w:rPr>
                <w:rFonts w:cstheme="minorHAnsi"/>
                <w:noProof/>
              </w:rPr>
              <w:lastRenderedPageBreak/>
              <w:drawing>
                <wp:inline distT="0" distB="0" distL="0" distR="0" wp14:anchorId="7BF0EAEA" wp14:editId="64710067">
                  <wp:extent cx="381000" cy="381000"/>
                  <wp:effectExtent l="0" t="0" r="0" b="0"/>
                  <wp:docPr id="1063" name="Picture 1063" descr="https://image.freepik.com/free-icon/plus-sign_318-5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https://image.freepik.com/free-icon/plus-sign_318-54005.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224147">
              <w:rPr>
                <w:rFonts w:cstheme="minorHAnsi"/>
                <w:b/>
              </w:rPr>
              <w:t xml:space="preserve">Extension </w:t>
            </w:r>
            <w:r w:rsidR="00ED6BCA">
              <w:rPr>
                <w:rFonts w:cstheme="minorHAnsi"/>
                <w:b/>
              </w:rPr>
              <w:t>13</w:t>
            </w:r>
            <w:r w:rsidRPr="00224147">
              <w:rPr>
                <w:rFonts w:cstheme="minorHAnsi"/>
                <w:b/>
              </w:rPr>
              <w:t>.3:  Comparing the melting points of giant ionic structures</w:t>
            </w:r>
          </w:p>
        </w:tc>
      </w:tr>
      <w:tr w:rsidR="00AE2545" w:rsidRPr="000503C4" w:rsidTr="00124C51">
        <w:tc>
          <w:tcPr>
            <w:tcW w:w="10456" w:type="dxa"/>
            <w:shd w:val="clear" w:color="auto" w:fill="000000" w:themeFill="text1"/>
          </w:tcPr>
          <w:p w:rsidR="00AE2545" w:rsidRPr="00224147" w:rsidRDefault="00AE2545" w:rsidP="00AE2545">
            <w:pPr>
              <w:pStyle w:val="ListParagraph"/>
              <w:numPr>
                <w:ilvl w:val="0"/>
                <w:numId w:val="105"/>
              </w:numPr>
              <w:ind w:left="720"/>
              <w:contextualSpacing/>
              <w:rPr>
                <w:rFonts w:asciiTheme="minorHAnsi" w:hAnsiTheme="minorHAnsi" w:cstheme="minorHAnsi"/>
                <w:sz w:val="22"/>
                <w:szCs w:val="22"/>
              </w:rPr>
            </w:pPr>
            <w:r w:rsidRPr="00224147">
              <w:rPr>
                <w:rFonts w:asciiTheme="minorHAnsi" w:hAnsiTheme="minorHAnsi" w:cstheme="minorHAnsi"/>
                <w:sz w:val="22"/>
                <w:szCs w:val="22"/>
              </w:rPr>
              <w:t>NaCl because Na</w:t>
            </w:r>
            <w:r w:rsidRPr="00224147">
              <w:rPr>
                <w:rFonts w:asciiTheme="minorHAnsi" w:hAnsiTheme="minorHAnsi" w:cstheme="minorHAnsi"/>
                <w:sz w:val="22"/>
                <w:szCs w:val="22"/>
                <w:vertAlign w:val="superscript"/>
              </w:rPr>
              <w:t>+</w:t>
            </w:r>
            <w:r w:rsidRPr="00224147">
              <w:rPr>
                <w:rFonts w:asciiTheme="minorHAnsi" w:hAnsiTheme="minorHAnsi" w:cstheme="minorHAnsi"/>
                <w:sz w:val="22"/>
                <w:szCs w:val="22"/>
              </w:rPr>
              <w:t xml:space="preserve"> is smaller than K</w:t>
            </w:r>
            <w:r w:rsidRPr="00224147">
              <w:rPr>
                <w:rFonts w:asciiTheme="minorHAnsi" w:hAnsiTheme="minorHAnsi" w:cstheme="minorHAnsi"/>
                <w:sz w:val="22"/>
                <w:szCs w:val="22"/>
                <w:vertAlign w:val="superscript"/>
              </w:rPr>
              <w:t>+</w:t>
            </w:r>
            <w:r w:rsidRPr="00224147">
              <w:rPr>
                <w:rFonts w:asciiTheme="minorHAnsi" w:hAnsiTheme="minorHAnsi" w:cstheme="minorHAnsi"/>
                <w:sz w:val="22"/>
                <w:szCs w:val="22"/>
              </w:rPr>
              <w:t xml:space="preserve"> so stronger attraction to Cl</w:t>
            </w:r>
            <w:r w:rsidRPr="00224147">
              <w:rPr>
                <w:rFonts w:asciiTheme="minorHAnsi" w:hAnsiTheme="minorHAnsi" w:cstheme="minorHAnsi"/>
                <w:sz w:val="22"/>
                <w:szCs w:val="22"/>
                <w:vertAlign w:val="superscript"/>
              </w:rPr>
              <w:t>-</w:t>
            </w:r>
          </w:p>
          <w:p w:rsidR="00AE2545" w:rsidRPr="00224147" w:rsidRDefault="00AE2545" w:rsidP="00AE2545">
            <w:pPr>
              <w:pStyle w:val="ListParagraph"/>
              <w:numPr>
                <w:ilvl w:val="0"/>
                <w:numId w:val="105"/>
              </w:numPr>
              <w:ind w:left="720"/>
              <w:contextualSpacing/>
              <w:rPr>
                <w:rFonts w:asciiTheme="minorHAnsi" w:hAnsiTheme="minorHAnsi" w:cstheme="minorHAnsi"/>
                <w:sz w:val="22"/>
                <w:szCs w:val="22"/>
              </w:rPr>
            </w:pPr>
            <w:r w:rsidRPr="00224147">
              <w:rPr>
                <w:rFonts w:asciiTheme="minorHAnsi" w:hAnsiTheme="minorHAnsi" w:cstheme="minorHAnsi"/>
                <w:sz w:val="22"/>
                <w:szCs w:val="22"/>
              </w:rPr>
              <w:t>MgCl</w:t>
            </w:r>
            <w:r w:rsidRPr="00224147">
              <w:rPr>
                <w:rFonts w:asciiTheme="minorHAnsi" w:hAnsiTheme="minorHAnsi" w:cstheme="minorHAnsi"/>
                <w:sz w:val="22"/>
                <w:szCs w:val="22"/>
                <w:vertAlign w:val="subscript"/>
              </w:rPr>
              <w:t>2</w:t>
            </w:r>
            <w:r w:rsidRPr="00224147">
              <w:rPr>
                <w:rFonts w:asciiTheme="minorHAnsi" w:hAnsiTheme="minorHAnsi" w:cstheme="minorHAnsi"/>
                <w:sz w:val="22"/>
                <w:szCs w:val="22"/>
              </w:rPr>
              <w:t xml:space="preserve"> because Mg</w:t>
            </w:r>
            <w:r w:rsidRPr="00224147">
              <w:rPr>
                <w:rFonts w:asciiTheme="minorHAnsi" w:hAnsiTheme="minorHAnsi" w:cstheme="minorHAnsi"/>
                <w:sz w:val="22"/>
                <w:szCs w:val="22"/>
                <w:vertAlign w:val="superscript"/>
              </w:rPr>
              <w:t>2+</w:t>
            </w:r>
            <w:r w:rsidRPr="00224147">
              <w:rPr>
                <w:rFonts w:asciiTheme="minorHAnsi" w:hAnsiTheme="minorHAnsi" w:cstheme="minorHAnsi"/>
                <w:sz w:val="22"/>
                <w:szCs w:val="22"/>
              </w:rPr>
              <w:t xml:space="preserve"> is smaller and more highly charged than Na</w:t>
            </w:r>
            <w:r w:rsidRPr="00224147">
              <w:rPr>
                <w:rFonts w:asciiTheme="minorHAnsi" w:hAnsiTheme="minorHAnsi" w:cstheme="minorHAnsi"/>
                <w:sz w:val="22"/>
                <w:szCs w:val="22"/>
                <w:vertAlign w:val="superscript"/>
              </w:rPr>
              <w:t>+</w:t>
            </w:r>
            <w:r w:rsidRPr="00224147">
              <w:rPr>
                <w:rFonts w:asciiTheme="minorHAnsi" w:hAnsiTheme="minorHAnsi" w:cstheme="minorHAnsi"/>
                <w:sz w:val="22"/>
                <w:szCs w:val="22"/>
              </w:rPr>
              <w:t xml:space="preserve"> so stronger attraction to Cl</w:t>
            </w:r>
            <w:r w:rsidRPr="00224147">
              <w:rPr>
                <w:rFonts w:asciiTheme="minorHAnsi" w:hAnsiTheme="minorHAnsi" w:cstheme="minorHAnsi"/>
                <w:sz w:val="22"/>
                <w:szCs w:val="22"/>
                <w:vertAlign w:val="superscript"/>
              </w:rPr>
              <w:t>-</w:t>
            </w:r>
          </w:p>
          <w:p w:rsidR="00AE2545" w:rsidRPr="00224147" w:rsidRDefault="00AE2545" w:rsidP="00AE2545">
            <w:pPr>
              <w:pStyle w:val="ListParagraph"/>
              <w:numPr>
                <w:ilvl w:val="0"/>
                <w:numId w:val="105"/>
              </w:numPr>
              <w:ind w:left="720"/>
              <w:contextualSpacing/>
              <w:rPr>
                <w:rFonts w:asciiTheme="minorHAnsi" w:hAnsiTheme="minorHAnsi" w:cstheme="minorHAnsi"/>
                <w:sz w:val="22"/>
                <w:szCs w:val="22"/>
              </w:rPr>
            </w:pPr>
            <w:r w:rsidRPr="00224147">
              <w:rPr>
                <w:rFonts w:asciiTheme="minorHAnsi" w:hAnsiTheme="minorHAnsi" w:cstheme="minorHAnsi"/>
                <w:sz w:val="22"/>
                <w:szCs w:val="22"/>
              </w:rPr>
              <w:t>MgO because O</w:t>
            </w:r>
            <w:r w:rsidRPr="00224147">
              <w:rPr>
                <w:rFonts w:asciiTheme="minorHAnsi" w:hAnsiTheme="minorHAnsi" w:cstheme="minorHAnsi"/>
                <w:sz w:val="22"/>
                <w:szCs w:val="22"/>
                <w:vertAlign w:val="superscript"/>
              </w:rPr>
              <w:t>2-</w:t>
            </w:r>
            <w:r w:rsidRPr="00224147">
              <w:rPr>
                <w:rFonts w:asciiTheme="minorHAnsi" w:hAnsiTheme="minorHAnsi" w:cstheme="minorHAnsi"/>
                <w:sz w:val="22"/>
                <w:szCs w:val="22"/>
              </w:rPr>
              <w:t xml:space="preserve"> is more highly charged than Cl</w:t>
            </w:r>
            <w:r w:rsidRPr="00224147">
              <w:rPr>
                <w:rFonts w:asciiTheme="minorHAnsi" w:hAnsiTheme="minorHAnsi" w:cstheme="minorHAnsi"/>
                <w:sz w:val="22"/>
                <w:szCs w:val="22"/>
                <w:vertAlign w:val="superscript"/>
              </w:rPr>
              <w:t>-</w:t>
            </w:r>
            <w:r w:rsidRPr="00224147">
              <w:rPr>
                <w:rFonts w:asciiTheme="minorHAnsi" w:hAnsiTheme="minorHAnsi" w:cstheme="minorHAnsi"/>
                <w:sz w:val="22"/>
                <w:szCs w:val="22"/>
              </w:rPr>
              <w:t xml:space="preserve"> so stronger attraction to Mg</w:t>
            </w:r>
            <w:r w:rsidRPr="00224147">
              <w:rPr>
                <w:rFonts w:asciiTheme="minorHAnsi" w:hAnsiTheme="minorHAnsi" w:cstheme="minorHAnsi"/>
                <w:sz w:val="22"/>
                <w:szCs w:val="22"/>
                <w:vertAlign w:val="superscript"/>
              </w:rPr>
              <w:t>2+</w:t>
            </w:r>
          </w:p>
          <w:p w:rsidR="00AE2545" w:rsidRPr="00224147" w:rsidRDefault="00AE2545" w:rsidP="00AE2545">
            <w:pPr>
              <w:pStyle w:val="ListParagraph"/>
              <w:numPr>
                <w:ilvl w:val="0"/>
                <w:numId w:val="105"/>
              </w:numPr>
              <w:ind w:left="720"/>
              <w:contextualSpacing/>
              <w:rPr>
                <w:rFonts w:asciiTheme="minorHAnsi" w:hAnsiTheme="minorHAnsi" w:cstheme="minorHAnsi"/>
                <w:sz w:val="22"/>
                <w:szCs w:val="22"/>
              </w:rPr>
            </w:pPr>
            <w:proofErr w:type="spellStart"/>
            <w:r w:rsidRPr="00224147">
              <w:rPr>
                <w:rFonts w:asciiTheme="minorHAnsi" w:hAnsiTheme="minorHAnsi" w:cstheme="minorHAnsi"/>
                <w:sz w:val="22"/>
                <w:szCs w:val="22"/>
              </w:rPr>
              <w:t>NaF</w:t>
            </w:r>
            <w:proofErr w:type="spellEnd"/>
            <w:r w:rsidRPr="00224147">
              <w:rPr>
                <w:rFonts w:asciiTheme="minorHAnsi" w:hAnsiTheme="minorHAnsi" w:cstheme="minorHAnsi"/>
                <w:sz w:val="22"/>
                <w:szCs w:val="22"/>
              </w:rPr>
              <w:t xml:space="preserve"> because F</w:t>
            </w:r>
            <w:r w:rsidRPr="00224147">
              <w:rPr>
                <w:rFonts w:asciiTheme="minorHAnsi" w:hAnsiTheme="minorHAnsi" w:cstheme="minorHAnsi"/>
                <w:sz w:val="22"/>
                <w:szCs w:val="22"/>
                <w:vertAlign w:val="superscript"/>
              </w:rPr>
              <w:t>-</w:t>
            </w:r>
            <w:r w:rsidRPr="00224147">
              <w:rPr>
                <w:rFonts w:asciiTheme="minorHAnsi" w:hAnsiTheme="minorHAnsi" w:cstheme="minorHAnsi"/>
                <w:sz w:val="22"/>
                <w:szCs w:val="22"/>
              </w:rPr>
              <w:t xml:space="preserve"> is smaller than Cl</w:t>
            </w:r>
            <w:r w:rsidRPr="00224147">
              <w:rPr>
                <w:rFonts w:asciiTheme="minorHAnsi" w:hAnsiTheme="minorHAnsi" w:cstheme="minorHAnsi"/>
                <w:sz w:val="22"/>
                <w:szCs w:val="22"/>
                <w:vertAlign w:val="superscript"/>
              </w:rPr>
              <w:t>-</w:t>
            </w:r>
            <w:r w:rsidRPr="00224147">
              <w:rPr>
                <w:rFonts w:asciiTheme="minorHAnsi" w:hAnsiTheme="minorHAnsi" w:cstheme="minorHAnsi"/>
                <w:sz w:val="22"/>
                <w:szCs w:val="22"/>
              </w:rPr>
              <w:t xml:space="preserve"> so stronger attraction to Na</w:t>
            </w:r>
            <w:r w:rsidRPr="00224147">
              <w:rPr>
                <w:rFonts w:asciiTheme="minorHAnsi" w:hAnsiTheme="minorHAnsi" w:cstheme="minorHAnsi"/>
                <w:sz w:val="22"/>
                <w:szCs w:val="22"/>
                <w:vertAlign w:val="superscript"/>
              </w:rPr>
              <w:t>+</w:t>
            </w:r>
          </w:p>
        </w:tc>
      </w:tr>
    </w:tbl>
    <w:p w:rsidR="00AE2545" w:rsidRDefault="00AE2545" w:rsidP="00AE2545">
      <w:pPr>
        <w:contextualSpacing/>
      </w:pPr>
    </w:p>
    <w:p w:rsidR="00AE2545" w:rsidRDefault="00AE2545" w:rsidP="00960073">
      <w:pPr>
        <w:spacing w:after="0" w:line="240" w:lineRule="auto"/>
        <w:contextualSpacing/>
        <w:rPr>
          <w:rFonts w:cstheme="minorHAnsi"/>
          <w:b/>
          <w:i/>
        </w:rPr>
      </w:pPr>
      <w:r w:rsidRPr="000503C4">
        <w:rPr>
          <w:rFonts w:cstheme="minorHAnsi"/>
          <w:b/>
          <w:i/>
        </w:rPr>
        <w:t xml:space="preserve">Lesson </w:t>
      </w:r>
      <w:r w:rsidR="00ED6BCA">
        <w:rPr>
          <w:rFonts w:cstheme="minorHAnsi"/>
          <w:b/>
          <w:i/>
        </w:rPr>
        <w:t>14</w:t>
      </w:r>
      <w:r w:rsidRPr="000503C4">
        <w:rPr>
          <w:rFonts w:cstheme="minorHAnsi"/>
          <w:b/>
          <w:i/>
        </w:rPr>
        <w:t xml:space="preserve"> – What are giant </w:t>
      </w:r>
      <w:r>
        <w:rPr>
          <w:rFonts w:cstheme="minorHAnsi"/>
          <w:b/>
          <w:i/>
        </w:rPr>
        <w:t>metallic</w:t>
      </w:r>
      <w:r w:rsidRPr="000503C4">
        <w:rPr>
          <w:rFonts w:cstheme="minorHAnsi"/>
          <w:b/>
          <w:i/>
        </w:rPr>
        <w:t xml:space="preserve"> structures?</w:t>
      </w:r>
    </w:p>
    <w:p w:rsidR="00960073" w:rsidRPr="000503C4" w:rsidRDefault="00960073" w:rsidP="00960073">
      <w:pPr>
        <w:spacing w:after="0" w:line="240" w:lineRule="auto"/>
        <w:contextualSpacing/>
        <w:rPr>
          <w:rFonts w:cstheme="minorHAnsi"/>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374A83" w:rsidTr="006A6FD8">
        <w:tc>
          <w:tcPr>
            <w:tcW w:w="10456" w:type="dxa"/>
            <w:shd w:val="clear" w:color="auto" w:fill="auto"/>
          </w:tcPr>
          <w:p w:rsidR="00AE2545" w:rsidRPr="00960073" w:rsidRDefault="00AE2545" w:rsidP="00960073">
            <w:pPr>
              <w:pStyle w:val="ListParagraph"/>
              <w:ind w:left="0"/>
              <w:contextualSpacing/>
              <w:rPr>
                <w:rFonts w:asciiTheme="minorHAnsi" w:hAnsiTheme="minorHAnsi" w:cstheme="minorHAnsi"/>
                <w:sz w:val="22"/>
                <w:szCs w:val="22"/>
              </w:rPr>
            </w:pPr>
            <w:r w:rsidRPr="000503C4">
              <w:rPr>
                <w:rFonts w:asciiTheme="minorHAnsi" w:hAnsiTheme="minorHAnsi" w:cstheme="minorHAnsi"/>
                <w:b/>
                <w:noProof/>
                <w:sz w:val="22"/>
                <w:szCs w:val="22"/>
              </w:rPr>
              <w:drawing>
                <wp:inline distT="0" distB="0" distL="0" distR="0" wp14:anchorId="2C99AC5A" wp14:editId="1E75CBA5">
                  <wp:extent cx="381000" cy="381000"/>
                  <wp:effectExtent l="0" t="0" r="0" b="0"/>
                  <wp:docPr id="24" name="Picture 24"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374A83">
              <w:rPr>
                <w:rFonts w:asciiTheme="minorHAnsi" w:hAnsiTheme="minorHAnsi" w:cstheme="minorHAnsi"/>
                <w:b/>
                <w:sz w:val="22"/>
                <w:szCs w:val="22"/>
              </w:rPr>
              <w:t xml:space="preserve">Test Your Knowledge </w:t>
            </w:r>
            <w:r w:rsidR="0061246B">
              <w:rPr>
                <w:rFonts w:asciiTheme="minorHAnsi" w:hAnsiTheme="minorHAnsi" w:cstheme="minorHAnsi"/>
                <w:b/>
                <w:sz w:val="22"/>
                <w:szCs w:val="22"/>
              </w:rPr>
              <w:t>14</w:t>
            </w:r>
            <w:r w:rsidRPr="00374A83">
              <w:rPr>
                <w:rFonts w:asciiTheme="minorHAnsi" w:hAnsiTheme="minorHAnsi" w:cstheme="minorHAnsi"/>
                <w:b/>
                <w:sz w:val="22"/>
                <w:szCs w:val="22"/>
              </w:rPr>
              <w:t>.1:  Understanding the physical properties of giant metallic structures</w:t>
            </w:r>
            <w:r w:rsidRPr="00374A83">
              <w:rPr>
                <w:rFonts w:asciiTheme="minorHAnsi" w:hAnsiTheme="minorHAnsi" w:cstheme="minorHAnsi"/>
                <w:sz w:val="22"/>
                <w:szCs w:val="22"/>
              </w:rPr>
              <w:t xml:space="preserve"> </w:t>
            </w:r>
          </w:p>
        </w:tc>
      </w:tr>
      <w:tr w:rsidR="00AE2545" w:rsidRPr="00374A83" w:rsidTr="006A6FD8">
        <w:tc>
          <w:tcPr>
            <w:tcW w:w="10456" w:type="dxa"/>
            <w:shd w:val="clear" w:color="auto" w:fill="000000" w:themeFill="text1"/>
          </w:tcPr>
          <w:p w:rsidR="00AE2545" w:rsidRPr="00374A83" w:rsidRDefault="00AE2545" w:rsidP="00124C51">
            <w:pPr>
              <w:pStyle w:val="ListParagraph"/>
              <w:ind w:left="0"/>
              <w:contextualSpacing/>
              <w:rPr>
                <w:rFonts w:asciiTheme="minorHAnsi" w:hAnsiTheme="minorHAnsi" w:cstheme="minorHAnsi"/>
                <w:b/>
                <w:sz w:val="22"/>
                <w:szCs w:val="22"/>
              </w:rPr>
            </w:pPr>
            <w:r w:rsidRPr="00374A83">
              <w:rPr>
                <w:rFonts w:asciiTheme="minorHAnsi" w:hAnsiTheme="minorHAnsi" w:cstheme="minorHAnsi"/>
                <w:noProof/>
                <w:sz w:val="22"/>
                <w:szCs w:val="22"/>
                <w:highlight w:val="white"/>
              </w:rPr>
              <w:drawing>
                <wp:inline distT="114300" distB="114300" distL="114300" distR="114300" wp14:anchorId="28122F57" wp14:editId="5CAEF17F">
                  <wp:extent cx="4752975" cy="990600"/>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7"/>
                          <a:srcRect/>
                          <a:stretch>
                            <a:fillRect/>
                          </a:stretch>
                        </pic:blipFill>
                        <pic:spPr>
                          <a:xfrm>
                            <a:off x="0" y="0"/>
                            <a:ext cx="4752975" cy="990600"/>
                          </a:xfrm>
                          <a:prstGeom prst="rect">
                            <a:avLst/>
                          </a:prstGeom>
                          <a:ln/>
                        </pic:spPr>
                      </pic:pic>
                    </a:graphicData>
                  </a:graphic>
                </wp:inline>
              </w:drawing>
            </w:r>
          </w:p>
        </w:tc>
      </w:tr>
    </w:tbl>
    <w:p w:rsidR="00AE2545" w:rsidRDefault="00AE2545" w:rsidP="00AE2545">
      <w:pPr>
        <w:spacing w:after="0" w:line="240" w:lineRule="auto"/>
        <w:contextualSpacing/>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224147" w:rsidTr="00124C51">
        <w:tc>
          <w:tcPr>
            <w:tcW w:w="10682" w:type="dxa"/>
            <w:shd w:val="clear" w:color="auto" w:fill="auto"/>
          </w:tcPr>
          <w:p w:rsidR="00AE2545" w:rsidRPr="00960073" w:rsidRDefault="00AE2545" w:rsidP="00960073">
            <w:pPr>
              <w:spacing w:after="0" w:line="240" w:lineRule="auto"/>
              <w:contextualSpacing/>
              <w:rPr>
                <w:rFonts w:cstheme="minorHAnsi"/>
              </w:rPr>
            </w:pPr>
            <w:r w:rsidRPr="00224147">
              <w:rPr>
                <w:rFonts w:cstheme="minorHAnsi"/>
                <w:noProof/>
              </w:rPr>
              <w:drawing>
                <wp:inline distT="0" distB="0" distL="0" distR="0" wp14:anchorId="3E738D9F" wp14:editId="720CE998">
                  <wp:extent cx="381000" cy="381000"/>
                  <wp:effectExtent l="0" t="0" r="0" b="0"/>
                  <wp:docPr id="1050" name="Picture 1050" descr="https://image.freepik.com/free-icon/plus-sign_318-5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https://image.freepik.com/free-icon/plus-sign_318-54005.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224147">
              <w:rPr>
                <w:rFonts w:cstheme="minorHAnsi"/>
                <w:b/>
              </w:rPr>
              <w:t xml:space="preserve">Extension </w:t>
            </w:r>
            <w:r w:rsidR="0061246B">
              <w:rPr>
                <w:rFonts w:cstheme="minorHAnsi"/>
                <w:b/>
              </w:rPr>
              <w:t>14</w:t>
            </w:r>
            <w:r w:rsidRPr="00224147">
              <w:rPr>
                <w:rFonts w:cstheme="minorHAnsi"/>
                <w:b/>
              </w:rPr>
              <w:t>.</w:t>
            </w:r>
            <w:r>
              <w:rPr>
                <w:rFonts w:cstheme="minorHAnsi"/>
                <w:b/>
              </w:rPr>
              <w:t>2</w:t>
            </w:r>
            <w:r w:rsidRPr="00224147">
              <w:rPr>
                <w:rFonts w:cstheme="minorHAnsi"/>
                <w:b/>
              </w:rPr>
              <w:t xml:space="preserve">:  Comparing the </w:t>
            </w:r>
            <w:r>
              <w:rPr>
                <w:rFonts w:cstheme="minorHAnsi"/>
                <w:b/>
              </w:rPr>
              <w:t>physical properties</w:t>
            </w:r>
            <w:r w:rsidRPr="00224147">
              <w:rPr>
                <w:rFonts w:cstheme="minorHAnsi"/>
                <w:b/>
              </w:rPr>
              <w:t xml:space="preserve"> of giant </w:t>
            </w:r>
            <w:r>
              <w:rPr>
                <w:rFonts w:cstheme="minorHAnsi"/>
                <w:b/>
              </w:rPr>
              <w:t>metallic</w:t>
            </w:r>
            <w:r w:rsidRPr="00224147">
              <w:rPr>
                <w:rFonts w:cstheme="minorHAnsi"/>
                <w:b/>
              </w:rPr>
              <w:t xml:space="preserve"> structures</w:t>
            </w:r>
          </w:p>
        </w:tc>
      </w:tr>
      <w:tr w:rsidR="00AE2545" w:rsidRPr="00224147" w:rsidTr="00124C51">
        <w:tc>
          <w:tcPr>
            <w:tcW w:w="10682" w:type="dxa"/>
            <w:shd w:val="clear" w:color="auto" w:fill="000000" w:themeFill="text1"/>
          </w:tcPr>
          <w:p w:rsidR="00AE2545" w:rsidRDefault="00AE2545" w:rsidP="00AE2545">
            <w:pPr>
              <w:pStyle w:val="ListParagraph"/>
              <w:numPr>
                <w:ilvl w:val="0"/>
                <w:numId w:val="109"/>
              </w:numPr>
              <w:ind w:left="720"/>
              <w:contextualSpacing/>
              <w:rPr>
                <w:rFonts w:asciiTheme="minorHAnsi" w:hAnsiTheme="minorHAnsi" w:cstheme="minorHAnsi"/>
                <w:sz w:val="22"/>
                <w:szCs w:val="22"/>
              </w:rPr>
            </w:pPr>
            <w:r>
              <w:rPr>
                <w:rFonts w:asciiTheme="minorHAnsi" w:hAnsiTheme="minorHAnsi" w:cstheme="minorHAnsi"/>
                <w:sz w:val="22"/>
                <w:szCs w:val="22"/>
              </w:rPr>
              <w:t>Be, because the Be</w:t>
            </w:r>
            <w:r>
              <w:rPr>
                <w:rFonts w:asciiTheme="minorHAnsi" w:hAnsiTheme="minorHAnsi" w:cstheme="minorHAnsi"/>
                <w:sz w:val="22"/>
                <w:szCs w:val="22"/>
                <w:vertAlign w:val="superscript"/>
              </w:rPr>
              <w:t>2+</w:t>
            </w:r>
            <w:r>
              <w:rPr>
                <w:rFonts w:asciiTheme="minorHAnsi" w:hAnsiTheme="minorHAnsi" w:cstheme="minorHAnsi"/>
                <w:sz w:val="22"/>
                <w:szCs w:val="22"/>
              </w:rPr>
              <w:t xml:space="preserve"> ions are smaller and more highly charged than Li</w:t>
            </w:r>
            <w:r>
              <w:rPr>
                <w:rFonts w:asciiTheme="minorHAnsi" w:hAnsiTheme="minorHAnsi" w:cstheme="minorHAnsi"/>
                <w:sz w:val="22"/>
                <w:szCs w:val="22"/>
                <w:vertAlign w:val="superscript"/>
              </w:rPr>
              <w:t>+</w:t>
            </w:r>
            <w:r>
              <w:rPr>
                <w:rFonts w:asciiTheme="minorHAnsi" w:hAnsiTheme="minorHAnsi" w:cstheme="minorHAnsi"/>
                <w:sz w:val="22"/>
                <w:szCs w:val="22"/>
              </w:rPr>
              <w:t>, so attract the delocalised electrons more strongly</w:t>
            </w:r>
          </w:p>
          <w:p w:rsidR="00AE2545" w:rsidRDefault="00AE2545" w:rsidP="00AE2545">
            <w:pPr>
              <w:pStyle w:val="ListParagraph"/>
              <w:numPr>
                <w:ilvl w:val="0"/>
                <w:numId w:val="109"/>
              </w:numPr>
              <w:ind w:left="720"/>
              <w:contextualSpacing/>
              <w:rPr>
                <w:rFonts w:asciiTheme="minorHAnsi" w:hAnsiTheme="minorHAnsi" w:cstheme="minorHAnsi"/>
                <w:sz w:val="22"/>
                <w:szCs w:val="22"/>
              </w:rPr>
            </w:pPr>
            <w:r>
              <w:rPr>
                <w:rFonts w:asciiTheme="minorHAnsi" w:hAnsiTheme="minorHAnsi" w:cstheme="minorHAnsi"/>
                <w:sz w:val="22"/>
                <w:szCs w:val="22"/>
              </w:rPr>
              <w:t>Be because B the Be</w:t>
            </w:r>
            <w:r>
              <w:rPr>
                <w:rFonts w:asciiTheme="minorHAnsi" w:hAnsiTheme="minorHAnsi" w:cstheme="minorHAnsi"/>
                <w:sz w:val="22"/>
                <w:szCs w:val="22"/>
                <w:vertAlign w:val="superscript"/>
              </w:rPr>
              <w:t>2+</w:t>
            </w:r>
            <w:r>
              <w:rPr>
                <w:rFonts w:asciiTheme="minorHAnsi" w:hAnsiTheme="minorHAnsi" w:cstheme="minorHAnsi"/>
                <w:sz w:val="22"/>
                <w:szCs w:val="22"/>
              </w:rPr>
              <w:t xml:space="preserve"> ions are smaller than Mg</w:t>
            </w:r>
            <w:r>
              <w:rPr>
                <w:rFonts w:asciiTheme="minorHAnsi" w:hAnsiTheme="minorHAnsi" w:cstheme="minorHAnsi"/>
                <w:sz w:val="22"/>
                <w:szCs w:val="22"/>
                <w:vertAlign w:val="superscript"/>
              </w:rPr>
              <w:t>2+</w:t>
            </w:r>
            <w:r>
              <w:rPr>
                <w:rFonts w:asciiTheme="minorHAnsi" w:hAnsiTheme="minorHAnsi" w:cstheme="minorHAnsi"/>
                <w:sz w:val="22"/>
                <w:szCs w:val="22"/>
              </w:rPr>
              <w:t>, so attract the delocalised electrons more strongly</w:t>
            </w:r>
          </w:p>
          <w:p w:rsidR="00AE2545" w:rsidRPr="003E529D" w:rsidRDefault="00AE2545" w:rsidP="00AE2545">
            <w:pPr>
              <w:pStyle w:val="ListParagraph"/>
              <w:numPr>
                <w:ilvl w:val="0"/>
                <w:numId w:val="109"/>
              </w:numPr>
              <w:ind w:left="720"/>
              <w:contextualSpacing/>
              <w:rPr>
                <w:rFonts w:asciiTheme="minorHAnsi" w:hAnsiTheme="minorHAnsi" w:cstheme="minorHAnsi"/>
                <w:sz w:val="22"/>
                <w:szCs w:val="22"/>
              </w:rPr>
            </w:pPr>
            <w:proofErr w:type="spellStart"/>
            <w:r>
              <w:rPr>
                <w:rFonts w:asciiTheme="minorHAnsi" w:hAnsiTheme="minorHAnsi" w:cstheme="minorHAnsi"/>
                <w:sz w:val="22"/>
                <w:szCs w:val="22"/>
              </w:rPr>
              <w:t>Be</w:t>
            </w:r>
            <w:proofErr w:type="spellEnd"/>
            <w:r>
              <w:rPr>
                <w:rFonts w:asciiTheme="minorHAnsi" w:hAnsiTheme="minorHAnsi" w:cstheme="minorHAnsi"/>
                <w:sz w:val="22"/>
                <w:szCs w:val="22"/>
              </w:rPr>
              <w:t xml:space="preserve"> will be harder/less malleable and ductile</w:t>
            </w:r>
          </w:p>
        </w:tc>
      </w:tr>
    </w:tbl>
    <w:p w:rsidR="000E610E" w:rsidRPr="00960073" w:rsidRDefault="000E610E" w:rsidP="00960073">
      <w:pPr>
        <w:spacing w:after="0" w:line="240" w:lineRule="auto"/>
        <w:contextualSpacing/>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7F1CC4" w:rsidTr="00124C51">
        <w:tc>
          <w:tcPr>
            <w:tcW w:w="10456" w:type="dxa"/>
            <w:tcBorders>
              <w:top w:val="single" w:sz="4" w:space="0" w:color="auto"/>
              <w:left w:val="single" w:sz="4" w:space="0" w:color="auto"/>
              <w:bottom w:val="single" w:sz="4" w:space="0" w:color="auto"/>
              <w:right w:val="single" w:sz="4" w:space="0" w:color="auto"/>
            </w:tcBorders>
            <w:shd w:val="clear" w:color="auto" w:fill="auto"/>
          </w:tcPr>
          <w:p w:rsidR="00AE2545" w:rsidRPr="00D844B6" w:rsidRDefault="0061246B" w:rsidP="00124C51">
            <w:pPr>
              <w:pStyle w:val="ListParagraph"/>
              <w:ind w:left="0"/>
              <w:contextualSpacing/>
              <w:rPr>
                <w:rFonts w:asciiTheme="minorHAnsi" w:hAnsiTheme="minorHAnsi" w:cstheme="minorHAnsi"/>
                <w:sz w:val="22"/>
                <w:szCs w:val="22"/>
              </w:rPr>
            </w:pPr>
            <w:r>
              <w:br w:type="page"/>
            </w:r>
            <w:r w:rsidR="00AE2545" w:rsidRPr="000503C4">
              <w:rPr>
                <w:rFonts w:asciiTheme="minorHAnsi" w:hAnsiTheme="minorHAnsi" w:cstheme="minorHAnsi"/>
                <w:b/>
                <w:noProof/>
                <w:sz w:val="22"/>
                <w:szCs w:val="22"/>
              </w:rPr>
              <w:drawing>
                <wp:inline distT="0" distB="0" distL="0" distR="0" wp14:anchorId="746A6E71" wp14:editId="321BD991">
                  <wp:extent cx="381000" cy="381000"/>
                  <wp:effectExtent l="0" t="0" r="0" b="0"/>
                  <wp:docPr id="1074" name="Picture 1074"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00AE2545" w:rsidRPr="00374A83">
              <w:rPr>
                <w:rFonts w:asciiTheme="minorHAnsi" w:hAnsiTheme="minorHAnsi" w:cstheme="minorHAnsi"/>
                <w:b/>
                <w:sz w:val="22"/>
                <w:szCs w:val="22"/>
              </w:rPr>
              <w:t xml:space="preserve">Test Your Knowledge </w:t>
            </w:r>
            <w:r>
              <w:rPr>
                <w:rFonts w:asciiTheme="minorHAnsi" w:hAnsiTheme="minorHAnsi" w:cstheme="minorHAnsi"/>
                <w:b/>
                <w:sz w:val="22"/>
                <w:szCs w:val="22"/>
              </w:rPr>
              <w:t>14</w:t>
            </w:r>
            <w:r w:rsidR="00AE2545" w:rsidRPr="00374A83">
              <w:rPr>
                <w:rFonts w:asciiTheme="minorHAnsi" w:hAnsiTheme="minorHAnsi" w:cstheme="minorHAnsi"/>
                <w:b/>
                <w:sz w:val="22"/>
                <w:szCs w:val="22"/>
              </w:rPr>
              <w:t>.</w:t>
            </w:r>
            <w:r w:rsidR="00AE2545">
              <w:rPr>
                <w:rFonts w:asciiTheme="minorHAnsi" w:hAnsiTheme="minorHAnsi" w:cstheme="minorHAnsi"/>
                <w:b/>
                <w:sz w:val="22"/>
                <w:szCs w:val="22"/>
              </w:rPr>
              <w:t>3</w:t>
            </w:r>
            <w:r w:rsidR="00AE2545" w:rsidRPr="00374A83">
              <w:rPr>
                <w:rFonts w:asciiTheme="minorHAnsi" w:hAnsiTheme="minorHAnsi" w:cstheme="minorHAnsi"/>
                <w:b/>
                <w:sz w:val="22"/>
                <w:szCs w:val="22"/>
              </w:rPr>
              <w:t xml:space="preserve">:  </w:t>
            </w:r>
            <w:r w:rsidR="00AE2545">
              <w:rPr>
                <w:rFonts w:asciiTheme="minorHAnsi" w:hAnsiTheme="minorHAnsi" w:cstheme="minorHAnsi"/>
                <w:b/>
                <w:sz w:val="22"/>
                <w:szCs w:val="22"/>
              </w:rPr>
              <w:t>Exploring different simple molecular structures</w:t>
            </w:r>
          </w:p>
        </w:tc>
      </w:tr>
      <w:tr w:rsidR="00AE2545" w:rsidRPr="007F1CC4" w:rsidTr="00124C51">
        <w:tc>
          <w:tcPr>
            <w:tcW w:w="10456" w:type="dxa"/>
            <w:tcBorders>
              <w:top w:val="single" w:sz="4" w:space="0" w:color="auto"/>
              <w:left w:val="single" w:sz="4" w:space="0" w:color="auto"/>
              <w:bottom w:val="single" w:sz="4" w:space="0" w:color="auto"/>
              <w:right w:val="single" w:sz="4" w:space="0" w:color="auto"/>
            </w:tcBorders>
            <w:shd w:val="clear" w:color="auto" w:fill="000000" w:themeFill="text1"/>
          </w:tcPr>
          <w:p w:rsidR="00AE2545" w:rsidRPr="00374A83" w:rsidRDefault="00AE2545" w:rsidP="00124C51">
            <w:pPr>
              <w:pStyle w:val="ListParagraph"/>
              <w:ind w:left="0"/>
              <w:contextualSpacing/>
              <w:rPr>
                <w:rFonts w:asciiTheme="minorHAnsi" w:hAnsiTheme="minorHAnsi" w:cstheme="minorHAnsi"/>
                <w:b/>
                <w:sz w:val="22"/>
                <w:szCs w:val="22"/>
              </w:rPr>
            </w:pPr>
            <w:r>
              <w:rPr>
                <w:noProof/>
                <w:sz w:val="18"/>
                <w:szCs w:val="18"/>
              </w:rPr>
              <w:drawing>
                <wp:inline distT="114300" distB="114300" distL="114300" distR="114300" wp14:anchorId="71765488" wp14:editId="6395E2D6">
                  <wp:extent cx="3567113" cy="1036536"/>
                  <wp:effectExtent l="0" t="0" r="0" b="0"/>
                  <wp:docPr id="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8"/>
                          <a:srcRect/>
                          <a:stretch>
                            <a:fillRect/>
                          </a:stretch>
                        </pic:blipFill>
                        <pic:spPr>
                          <a:xfrm>
                            <a:off x="0" y="0"/>
                            <a:ext cx="3567113" cy="1036536"/>
                          </a:xfrm>
                          <a:prstGeom prst="rect">
                            <a:avLst/>
                          </a:prstGeom>
                          <a:ln/>
                        </pic:spPr>
                      </pic:pic>
                    </a:graphicData>
                  </a:graphic>
                </wp:inline>
              </w:drawing>
            </w:r>
          </w:p>
        </w:tc>
      </w:tr>
    </w:tbl>
    <w:p w:rsidR="00AE2545" w:rsidRDefault="00AE2545" w:rsidP="00AE2545">
      <w:pPr>
        <w:spacing w:after="0" w:line="240" w:lineRule="auto"/>
      </w:pPr>
    </w:p>
    <w:p w:rsidR="00AE2545" w:rsidRPr="001934BE" w:rsidRDefault="00AE2545" w:rsidP="00AE2545">
      <w:pPr>
        <w:rPr>
          <w:rFonts w:cstheme="minorHAnsi"/>
          <w:b/>
          <w:i/>
        </w:rPr>
      </w:pPr>
      <w:r w:rsidRPr="001934BE">
        <w:rPr>
          <w:rFonts w:cstheme="minorHAnsi"/>
          <w:b/>
          <w:i/>
        </w:rPr>
        <w:t xml:space="preserve">Lesson </w:t>
      </w:r>
      <w:r w:rsidR="0061246B">
        <w:rPr>
          <w:rFonts w:cstheme="minorHAnsi"/>
          <w:b/>
          <w:i/>
        </w:rPr>
        <w:t>15</w:t>
      </w:r>
      <w:r w:rsidRPr="001934BE">
        <w:rPr>
          <w:rFonts w:cstheme="minorHAnsi"/>
          <w:b/>
          <w:i/>
        </w:rPr>
        <w:t xml:space="preserve"> – What are the physical properties of simple molecular substances?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1934BE" w:rsidTr="00124C51">
        <w:tc>
          <w:tcPr>
            <w:tcW w:w="10456" w:type="dxa"/>
            <w:shd w:val="clear" w:color="auto" w:fill="auto"/>
          </w:tcPr>
          <w:p w:rsidR="00AE2545" w:rsidRPr="00960073" w:rsidRDefault="00AE2545" w:rsidP="00960073">
            <w:pPr>
              <w:pStyle w:val="ListParagraph"/>
              <w:ind w:left="0"/>
              <w:rPr>
                <w:rFonts w:asciiTheme="minorHAnsi" w:hAnsiTheme="minorHAnsi" w:cstheme="minorHAnsi"/>
                <w:sz w:val="22"/>
                <w:szCs w:val="22"/>
              </w:rPr>
            </w:pPr>
            <w:r w:rsidRPr="001934BE">
              <w:rPr>
                <w:rFonts w:asciiTheme="minorHAnsi" w:hAnsiTheme="minorHAnsi" w:cstheme="minorHAnsi"/>
                <w:noProof/>
                <w:sz w:val="22"/>
                <w:szCs w:val="22"/>
              </w:rPr>
              <w:drawing>
                <wp:inline distT="0" distB="0" distL="0" distR="0" wp14:anchorId="082C0848" wp14:editId="1C467226">
                  <wp:extent cx="723900" cy="381000"/>
                  <wp:effectExtent l="0" t="0" r="0" b="0"/>
                  <wp:docPr id="1042" name="Picture 1042"/>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1934BE">
              <w:rPr>
                <w:rFonts w:asciiTheme="minorHAnsi" w:hAnsiTheme="minorHAnsi" w:cstheme="minorHAnsi"/>
                <w:b/>
                <w:sz w:val="22"/>
                <w:szCs w:val="22"/>
              </w:rPr>
              <w:t xml:space="preserve">Summary Activity </w:t>
            </w:r>
            <w:r w:rsidR="0061246B">
              <w:rPr>
                <w:rFonts w:asciiTheme="minorHAnsi" w:hAnsiTheme="minorHAnsi" w:cstheme="minorHAnsi"/>
                <w:b/>
                <w:sz w:val="22"/>
                <w:szCs w:val="22"/>
              </w:rPr>
              <w:t>15</w:t>
            </w:r>
            <w:r w:rsidRPr="001934BE">
              <w:rPr>
                <w:rFonts w:asciiTheme="minorHAnsi" w:hAnsiTheme="minorHAnsi" w:cstheme="minorHAnsi"/>
                <w:b/>
                <w:sz w:val="22"/>
                <w:szCs w:val="22"/>
              </w:rPr>
              <w:t>.1: Intermolecular forces</w:t>
            </w:r>
          </w:p>
        </w:tc>
      </w:tr>
      <w:tr w:rsidR="00AE2545" w:rsidRPr="001934BE" w:rsidTr="00124C51">
        <w:tc>
          <w:tcPr>
            <w:tcW w:w="10456" w:type="dxa"/>
            <w:shd w:val="clear" w:color="auto" w:fill="auto"/>
          </w:tcPr>
          <w:p w:rsidR="00AE2545" w:rsidRPr="001934BE" w:rsidRDefault="00AE2545" w:rsidP="00AE2545">
            <w:pPr>
              <w:pStyle w:val="ListParagraph"/>
              <w:numPr>
                <w:ilvl w:val="0"/>
                <w:numId w:val="2"/>
              </w:numPr>
              <w:shd w:val="clear" w:color="auto" w:fill="000000" w:themeFill="text1"/>
              <w:rPr>
                <w:rFonts w:asciiTheme="minorHAnsi" w:hAnsiTheme="minorHAnsi" w:cstheme="minorHAnsi"/>
                <w:sz w:val="22"/>
                <w:szCs w:val="22"/>
              </w:rPr>
            </w:pPr>
            <w:r w:rsidRPr="001934BE">
              <w:rPr>
                <w:rFonts w:asciiTheme="minorHAnsi" w:hAnsiTheme="minorHAnsi" w:cstheme="minorHAnsi"/>
                <w:sz w:val="22"/>
                <w:szCs w:val="22"/>
              </w:rPr>
              <w:t>Temporary dipoles, caused by random movement of electrons in molecules, induce temporary dipoles in adjacent molecules; the resulting attraction between the molecules is a Van der Waal’s force</w:t>
            </w:r>
          </w:p>
          <w:p w:rsidR="00AE2545" w:rsidRPr="001934BE" w:rsidRDefault="00AE2545" w:rsidP="00AE2545">
            <w:pPr>
              <w:pStyle w:val="ListParagraph"/>
              <w:numPr>
                <w:ilvl w:val="0"/>
                <w:numId w:val="2"/>
              </w:numPr>
              <w:shd w:val="clear" w:color="auto" w:fill="000000" w:themeFill="text1"/>
              <w:rPr>
                <w:rFonts w:asciiTheme="minorHAnsi" w:hAnsiTheme="minorHAnsi" w:cstheme="minorHAnsi"/>
                <w:sz w:val="22"/>
                <w:szCs w:val="22"/>
              </w:rPr>
            </w:pPr>
            <w:r w:rsidRPr="001934BE">
              <w:rPr>
                <w:rFonts w:asciiTheme="minorHAnsi" w:hAnsiTheme="minorHAnsi" w:cstheme="minorHAnsi"/>
                <w:sz w:val="22"/>
                <w:szCs w:val="22"/>
              </w:rPr>
              <w:t>Hydrogen bonding is the attraction between an electropositive hydrogen atom on one molecule and an electronegative atom (O, N or F) on another molecule; it arises when H is attached to a very electronegative atom, which makes it very positive and very small</w:t>
            </w:r>
          </w:p>
          <w:p w:rsidR="00AE2545" w:rsidRPr="001934BE" w:rsidRDefault="00AE2545" w:rsidP="00AE2545">
            <w:pPr>
              <w:pStyle w:val="ListParagraph"/>
              <w:numPr>
                <w:ilvl w:val="0"/>
                <w:numId w:val="2"/>
              </w:numPr>
              <w:shd w:val="clear" w:color="auto" w:fill="000000" w:themeFill="text1"/>
              <w:rPr>
                <w:rFonts w:asciiTheme="minorHAnsi" w:hAnsiTheme="minorHAnsi" w:cstheme="minorHAnsi"/>
                <w:sz w:val="22"/>
                <w:szCs w:val="22"/>
              </w:rPr>
            </w:pPr>
            <w:r w:rsidRPr="001934BE">
              <w:rPr>
                <w:rFonts w:asciiTheme="minorHAnsi" w:hAnsiTheme="minorHAnsi" w:cstheme="minorHAnsi"/>
                <w:sz w:val="22"/>
                <w:szCs w:val="22"/>
              </w:rPr>
              <w:t>Br</w:t>
            </w:r>
            <w:r w:rsidRPr="001934BE">
              <w:rPr>
                <w:rFonts w:asciiTheme="minorHAnsi" w:hAnsiTheme="minorHAnsi" w:cstheme="minorHAnsi"/>
                <w:sz w:val="22"/>
                <w:szCs w:val="22"/>
                <w:vertAlign w:val="subscript"/>
              </w:rPr>
              <w:t>2</w:t>
            </w:r>
            <w:r w:rsidRPr="001934BE">
              <w:rPr>
                <w:rFonts w:asciiTheme="minorHAnsi" w:hAnsiTheme="minorHAnsi" w:cstheme="minorHAnsi"/>
                <w:sz w:val="22"/>
                <w:szCs w:val="22"/>
              </w:rPr>
              <w:t xml:space="preserve"> has more electrons in molecule so stronger Van der Waal’s forces between molecules</w:t>
            </w:r>
          </w:p>
          <w:p w:rsidR="00AE2545" w:rsidRPr="001934BE" w:rsidRDefault="00AE2545" w:rsidP="00AE2545">
            <w:pPr>
              <w:pStyle w:val="ListParagraph"/>
              <w:numPr>
                <w:ilvl w:val="0"/>
                <w:numId w:val="2"/>
              </w:numPr>
              <w:shd w:val="clear" w:color="auto" w:fill="000000" w:themeFill="text1"/>
              <w:rPr>
                <w:rFonts w:asciiTheme="minorHAnsi" w:hAnsiTheme="minorHAnsi" w:cstheme="minorHAnsi"/>
                <w:sz w:val="22"/>
                <w:szCs w:val="22"/>
              </w:rPr>
            </w:pPr>
            <w:r w:rsidRPr="001934BE">
              <w:rPr>
                <w:rFonts w:asciiTheme="minorHAnsi" w:hAnsiTheme="minorHAnsi" w:cstheme="minorHAnsi"/>
                <w:sz w:val="22"/>
                <w:szCs w:val="22"/>
              </w:rPr>
              <w:t xml:space="preserve">Water has hydrogen bonding between </w:t>
            </w:r>
            <w:proofErr w:type="gramStart"/>
            <w:r w:rsidRPr="001934BE">
              <w:rPr>
                <w:rFonts w:asciiTheme="minorHAnsi" w:hAnsiTheme="minorHAnsi" w:cstheme="minorHAnsi"/>
                <w:sz w:val="22"/>
                <w:szCs w:val="22"/>
              </w:rPr>
              <w:t>molecules</w:t>
            </w:r>
            <w:proofErr w:type="gramEnd"/>
            <w:r w:rsidRPr="001934BE">
              <w:rPr>
                <w:rFonts w:asciiTheme="minorHAnsi" w:hAnsiTheme="minorHAnsi" w:cstheme="minorHAnsi"/>
                <w:sz w:val="22"/>
                <w:szCs w:val="22"/>
              </w:rPr>
              <w:t xml:space="preserve"> but carbon dioxide does not</w:t>
            </w:r>
          </w:p>
        </w:tc>
      </w:tr>
    </w:tbl>
    <w:p w:rsidR="00960073" w:rsidRDefault="00960073" w:rsidP="00AE2545">
      <w:pPr>
        <w:spacing w:after="0" w:line="240" w:lineRule="auto"/>
        <w:rPr>
          <w:rFonts w:eastAsia="Times New Roman" w:cstheme="minorHAnsi"/>
          <w:lang w:eastAsia="en-GB"/>
        </w:rPr>
      </w:pPr>
    </w:p>
    <w:p w:rsidR="00960073" w:rsidRDefault="00960073">
      <w:pPr>
        <w:rPr>
          <w:rFonts w:eastAsia="Times New Roman" w:cstheme="minorHAnsi"/>
          <w:lang w:eastAsia="en-GB"/>
        </w:rPr>
      </w:pPr>
      <w:r>
        <w:rPr>
          <w:rFonts w:eastAsia="Times New Roman" w:cstheme="minorHAnsi"/>
          <w:lang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1934BE" w:rsidTr="00124C51">
        <w:tc>
          <w:tcPr>
            <w:tcW w:w="10456" w:type="dxa"/>
            <w:shd w:val="clear" w:color="auto" w:fill="auto"/>
          </w:tcPr>
          <w:p w:rsidR="00AE2545" w:rsidRPr="00960073" w:rsidRDefault="00AE2545" w:rsidP="00960073">
            <w:pPr>
              <w:pStyle w:val="ListParagraph"/>
              <w:ind w:left="0"/>
              <w:contextualSpacing/>
              <w:rPr>
                <w:rFonts w:asciiTheme="minorHAnsi" w:hAnsiTheme="minorHAnsi" w:cstheme="minorHAnsi"/>
                <w:sz w:val="22"/>
                <w:szCs w:val="22"/>
              </w:rPr>
            </w:pPr>
            <w:r w:rsidRPr="000503C4">
              <w:rPr>
                <w:rFonts w:asciiTheme="minorHAnsi" w:hAnsiTheme="minorHAnsi" w:cstheme="minorHAnsi"/>
                <w:b/>
                <w:noProof/>
                <w:sz w:val="22"/>
                <w:szCs w:val="22"/>
              </w:rPr>
              <w:lastRenderedPageBreak/>
              <w:drawing>
                <wp:inline distT="0" distB="0" distL="0" distR="0" wp14:anchorId="664219A0" wp14:editId="10DDF4A8">
                  <wp:extent cx="381000" cy="381000"/>
                  <wp:effectExtent l="0" t="0" r="0" b="0"/>
                  <wp:docPr id="1075" name="Picture 1075"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934BE">
              <w:rPr>
                <w:rFonts w:asciiTheme="minorHAnsi" w:hAnsiTheme="minorHAnsi" w:cstheme="minorHAnsi"/>
                <w:b/>
                <w:sz w:val="22"/>
                <w:szCs w:val="22"/>
              </w:rPr>
              <w:t xml:space="preserve">Test Your Knowledge </w:t>
            </w:r>
            <w:r w:rsidR="0061246B">
              <w:rPr>
                <w:rFonts w:asciiTheme="minorHAnsi" w:hAnsiTheme="minorHAnsi" w:cstheme="minorHAnsi"/>
                <w:b/>
                <w:sz w:val="22"/>
                <w:szCs w:val="22"/>
              </w:rPr>
              <w:t>15</w:t>
            </w:r>
            <w:r w:rsidRPr="001934BE">
              <w:rPr>
                <w:rFonts w:asciiTheme="minorHAnsi" w:hAnsiTheme="minorHAnsi" w:cstheme="minorHAnsi"/>
                <w:b/>
                <w:sz w:val="22"/>
                <w:szCs w:val="22"/>
              </w:rPr>
              <w:t>.2:  Explaining the boiling points of simple molecular structures:</w:t>
            </w:r>
          </w:p>
        </w:tc>
      </w:tr>
      <w:tr w:rsidR="00AE2545" w:rsidRPr="001934BE" w:rsidTr="00124C51">
        <w:tc>
          <w:tcPr>
            <w:tcW w:w="10456" w:type="dxa"/>
            <w:shd w:val="clear" w:color="auto" w:fill="000000" w:themeFill="text1"/>
          </w:tcPr>
          <w:p w:rsidR="00AE2545" w:rsidRPr="001934BE" w:rsidRDefault="00AE2545" w:rsidP="00AE2545">
            <w:pPr>
              <w:pStyle w:val="ListParagraph"/>
              <w:numPr>
                <w:ilvl w:val="0"/>
                <w:numId w:val="111"/>
              </w:numPr>
              <w:contextualSpacing/>
              <w:rPr>
                <w:rFonts w:asciiTheme="minorHAnsi" w:hAnsiTheme="minorHAnsi" w:cstheme="minorHAnsi"/>
                <w:sz w:val="22"/>
                <w:szCs w:val="22"/>
              </w:rPr>
            </w:pPr>
            <w:r w:rsidRPr="001934BE">
              <w:rPr>
                <w:rFonts w:asciiTheme="minorHAnsi" w:hAnsiTheme="minorHAnsi" w:cstheme="minorHAnsi"/>
                <w:sz w:val="22"/>
                <w:szCs w:val="22"/>
              </w:rPr>
              <w:t>More electrons in one molecule of I</w:t>
            </w:r>
            <w:r w:rsidRPr="001934BE">
              <w:rPr>
                <w:rFonts w:asciiTheme="minorHAnsi" w:hAnsiTheme="minorHAnsi" w:cstheme="minorHAnsi"/>
                <w:sz w:val="22"/>
                <w:szCs w:val="22"/>
                <w:vertAlign w:val="subscript"/>
              </w:rPr>
              <w:t>2</w:t>
            </w:r>
            <w:r w:rsidRPr="001934BE">
              <w:rPr>
                <w:rFonts w:asciiTheme="minorHAnsi" w:hAnsiTheme="minorHAnsi" w:cstheme="minorHAnsi"/>
                <w:sz w:val="22"/>
                <w:szCs w:val="22"/>
              </w:rPr>
              <w:t xml:space="preserve"> than in one molecule of Br</w:t>
            </w:r>
            <w:r w:rsidRPr="001934BE">
              <w:rPr>
                <w:rFonts w:asciiTheme="minorHAnsi" w:hAnsiTheme="minorHAnsi" w:cstheme="minorHAnsi"/>
                <w:sz w:val="22"/>
                <w:szCs w:val="22"/>
                <w:vertAlign w:val="subscript"/>
              </w:rPr>
              <w:t>2</w:t>
            </w:r>
            <w:r w:rsidRPr="001934BE">
              <w:rPr>
                <w:rFonts w:asciiTheme="minorHAnsi" w:hAnsiTheme="minorHAnsi" w:cstheme="minorHAnsi"/>
                <w:sz w:val="22"/>
                <w:szCs w:val="22"/>
              </w:rPr>
              <w:t>, so stronger Van der Waal’s forces between molecules of I</w:t>
            </w:r>
            <w:r w:rsidRPr="001934BE">
              <w:rPr>
                <w:rFonts w:asciiTheme="minorHAnsi" w:hAnsiTheme="minorHAnsi" w:cstheme="minorHAnsi"/>
                <w:sz w:val="22"/>
                <w:szCs w:val="22"/>
                <w:vertAlign w:val="subscript"/>
              </w:rPr>
              <w:t>2</w:t>
            </w:r>
            <w:r w:rsidRPr="001934BE">
              <w:rPr>
                <w:rFonts w:asciiTheme="minorHAnsi" w:hAnsiTheme="minorHAnsi" w:cstheme="minorHAnsi"/>
                <w:sz w:val="22"/>
                <w:szCs w:val="22"/>
              </w:rPr>
              <w:t>, which are strong enough to hold I</w:t>
            </w:r>
            <w:r w:rsidRPr="001934BE">
              <w:rPr>
                <w:rFonts w:asciiTheme="minorHAnsi" w:hAnsiTheme="minorHAnsi" w:cstheme="minorHAnsi"/>
                <w:sz w:val="22"/>
                <w:szCs w:val="22"/>
                <w:vertAlign w:val="subscript"/>
              </w:rPr>
              <w:t>2</w:t>
            </w:r>
            <w:r w:rsidRPr="001934BE">
              <w:rPr>
                <w:rFonts w:asciiTheme="minorHAnsi" w:hAnsiTheme="minorHAnsi" w:cstheme="minorHAnsi"/>
                <w:sz w:val="22"/>
                <w:szCs w:val="22"/>
              </w:rPr>
              <w:t xml:space="preserve"> molecules together as a solid at room temperature</w:t>
            </w:r>
          </w:p>
          <w:p w:rsidR="00AE2545" w:rsidRPr="001934BE" w:rsidRDefault="00AE2545" w:rsidP="00AE2545">
            <w:pPr>
              <w:pStyle w:val="ListParagraph"/>
              <w:numPr>
                <w:ilvl w:val="0"/>
                <w:numId w:val="111"/>
              </w:numPr>
              <w:contextualSpacing/>
              <w:rPr>
                <w:rFonts w:asciiTheme="minorHAnsi" w:hAnsiTheme="minorHAnsi" w:cstheme="minorHAnsi"/>
                <w:sz w:val="22"/>
                <w:szCs w:val="22"/>
              </w:rPr>
            </w:pPr>
            <w:r w:rsidRPr="001934BE">
              <w:rPr>
                <w:rFonts w:asciiTheme="minorHAnsi" w:hAnsiTheme="minorHAnsi" w:cstheme="minorHAnsi"/>
                <w:sz w:val="22"/>
                <w:szCs w:val="22"/>
              </w:rPr>
              <w:t>More electrons in one molecule of O</w:t>
            </w:r>
            <w:r w:rsidRPr="001934BE">
              <w:rPr>
                <w:rFonts w:asciiTheme="minorHAnsi" w:hAnsiTheme="minorHAnsi" w:cstheme="minorHAnsi"/>
                <w:sz w:val="22"/>
                <w:szCs w:val="22"/>
                <w:vertAlign w:val="subscript"/>
              </w:rPr>
              <w:t>2</w:t>
            </w:r>
            <w:r w:rsidRPr="001934BE">
              <w:rPr>
                <w:rFonts w:asciiTheme="minorHAnsi" w:hAnsiTheme="minorHAnsi" w:cstheme="minorHAnsi"/>
                <w:sz w:val="22"/>
                <w:szCs w:val="22"/>
              </w:rPr>
              <w:t xml:space="preserve"> than in one molecule of N</w:t>
            </w:r>
            <w:r w:rsidRPr="001934BE">
              <w:rPr>
                <w:rFonts w:asciiTheme="minorHAnsi" w:hAnsiTheme="minorHAnsi" w:cstheme="minorHAnsi"/>
                <w:sz w:val="22"/>
                <w:szCs w:val="22"/>
                <w:vertAlign w:val="subscript"/>
              </w:rPr>
              <w:t>2</w:t>
            </w:r>
            <w:r w:rsidRPr="001934BE">
              <w:rPr>
                <w:rFonts w:asciiTheme="minorHAnsi" w:hAnsiTheme="minorHAnsi" w:cstheme="minorHAnsi"/>
                <w:sz w:val="22"/>
                <w:szCs w:val="22"/>
              </w:rPr>
              <w:t>, so stronger Van der Waal’s forces between molecules of O</w:t>
            </w:r>
            <w:r w:rsidRPr="001934BE">
              <w:rPr>
                <w:rFonts w:asciiTheme="minorHAnsi" w:hAnsiTheme="minorHAnsi" w:cstheme="minorHAnsi"/>
                <w:sz w:val="22"/>
                <w:szCs w:val="22"/>
                <w:vertAlign w:val="subscript"/>
              </w:rPr>
              <w:t>2</w:t>
            </w:r>
          </w:p>
          <w:p w:rsidR="00AE2545" w:rsidRPr="001934BE" w:rsidRDefault="00AE2545" w:rsidP="00AE2545">
            <w:pPr>
              <w:pStyle w:val="ListParagraph"/>
              <w:numPr>
                <w:ilvl w:val="0"/>
                <w:numId w:val="111"/>
              </w:numPr>
              <w:contextualSpacing/>
              <w:rPr>
                <w:rFonts w:asciiTheme="minorHAnsi" w:hAnsiTheme="minorHAnsi" w:cstheme="minorHAnsi"/>
                <w:sz w:val="22"/>
                <w:szCs w:val="22"/>
              </w:rPr>
            </w:pPr>
            <w:r w:rsidRPr="001934BE">
              <w:rPr>
                <w:rFonts w:asciiTheme="minorHAnsi" w:hAnsiTheme="minorHAnsi" w:cstheme="minorHAnsi"/>
                <w:sz w:val="22"/>
                <w:szCs w:val="22"/>
              </w:rPr>
              <w:t>More electrons in one molecule of HBr than in one molecule of HCl, so stronger Van der Waal’s forces between molecules of O</w:t>
            </w:r>
            <w:r w:rsidRPr="001934BE">
              <w:rPr>
                <w:rFonts w:asciiTheme="minorHAnsi" w:hAnsiTheme="minorHAnsi" w:cstheme="minorHAnsi"/>
                <w:sz w:val="22"/>
                <w:szCs w:val="22"/>
                <w:vertAlign w:val="subscript"/>
              </w:rPr>
              <w:t>2</w:t>
            </w:r>
          </w:p>
          <w:p w:rsidR="00AE2545" w:rsidRPr="001934BE" w:rsidRDefault="00AE2545" w:rsidP="00AE2545">
            <w:pPr>
              <w:pStyle w:val="ListParagraph"/>
              <w:numPr>
                <w:ilvl w:val="0"/>
                <w:numId w:val="111"/>
              </w:numPr>
              <w:contextualSpacing/>
              <w:rPr>
                <w:rFonts w:asciiTheme="minorHAnsi" w:hAnsiTheme="minorHAnsi" w:cstheme="minorHAnsi"/>
                <w:sz w:val="22"/>
                <w:szCs w:val="22"/>
              </w:rPr>
            </w:pPr>
            <w:r w:rsidRPr="001934BE">
              <w:rPr>
                <w:rFonts w:asciiTheme="minorHAnsi" w:hAnsiTheme="minorHAnsi" w:cstheme="minorHAnsi"/>
                <w:sz w:val="22"/>
                <w:szCs w:val="22"/>
              </w:rPr>
              <w:t>Hydrogen bonding between HF molecules but not between HCl molecules, so overall intermolecular forces stronger between HF molecules, despite stronger Van der Waal’s forces between HCl molecules</w:t>
            </w:r>
          </w:p>
        </w:tc>
      </w:tr>
    </w:tbl>
    <w:p w:rsidR="00AE2545" w:rsidRPr="001934BE" w:rsidRDefault="00AE2545" w:rsidP="00AE2545">
      <w:pPr>
        <w:spacing w:after="0" w:line="240" w:lineRule="auto"/>
        <w:contextualSpacing/>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1934BE" w:rsidTr="00124C51">
        <w:tc>
          <w:tcPr>
            <w:tcW w:w="10682" w:type="dxa"/>
            <w:shd w:val="clear" w:color="auto" w:fill="auto"/>
          </w:tcPr>
          <w:p w:rsidR="00AE2545" w:rsidRPr="00960073" w:rsidRDefault="00AE2545" w:rsidP="00960073">
            <w:pPr>
              <w:pStyle w:val="ListParagraph"/>
              <w:ind w:left="0"/>
              <w:contextualSpacing/>
              <w:rPr>
                <w:rFonts w:asciiTheme="minorHAnsi" w:hAnsiTheme="minorHAnsi" w:cstheme="minorHAnsi"/>
                <w:b/>
                <w:sz w:val="22"/>
                <w:szCs w:val="22"/>
              </w:rPr>
            </w:pPr>
            <w:r w:rsidRPr="000503C4">
              <w:rPr>
                <w:rFonts w:asciiTheme="minorHAnsi" w:hAnsiTheme="minorHAnsi" w:cstheme="minorHAnsi"/>
                <w:b/>
                <w:noProof/>
                <w:sz w:val="22"/>
                <w:szCs w:val="22"/>
              </w:rPr>
              <w:drawing>
                <wp:inline distT="0" distB="0" distL="0" distR="0" wp14:anchorId="2DFF893B" wp14:editId="3F4058C0">
                  <wp:extent cx="381000" cy="381000"/>
                  <wp:effectExtent l="0" t="0" r="0" b="0"/>
                  <wp:docPr id="1076" name="Picture 1076"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934BE">
              <w:rPr>
                <w:rFonts w:asciiTheme="minorHAnsi" w:hAnsiTheme="minorHAnsi" w:cstheme="minorHAnsi"/>
                <w:b/>
                <w:sz w:val="22"/>
                <w:szCs w:val="22"/>
              </w:rPr>
              <w:t xml:space="preserve">Test Your Knowledge </w:t>
            </w:r>
            <w:r w:rsidR="0061246B">
              <w:rPr>
                <w:rFonts w:asciiTheme="minorHAnsi" w:hAnsiTheme="minorHAnsi" w:cstheme="minorHAnsi"/>
                <w:b/>
                <w:sz w:val="22"/>
                <w:szCs w:val="22"/>
              </w:rPr>
              <w:t>15</w:t>
            </w:r>
            <w:r w:rsidRPr="001934BE">
              <w:rPr>
                <w:rFonts w:asciiTheme="minorHAnsi" w:hAnsiTheme="minorHAnsi" w:cstheme="minorHAnsi"/>
                <w:b/>
                <w:sz w:val="22"/>
                <w:szCs w:val="22"/>
              </w:rPr>
              <w:t xml:space="preserve">.3: Explaining the physical properties of simple molecular structures:  </w:t>
            </w:r>
          </w:p>
        </w:tc>
      </w:tr>
      <w:tr w:rsidR="00AE2545" w:rsidRPr="001934BE" w:rsidTr="00124C51">
        <w:tc>
          <w:tcPr>
            <w:tcW w:w="10682" w:type="dxa"/>
            <w:shd w:val="clear" w:color="auto" w:fill="000000" w:themeFill="text1"/>
          </w:tcPr>
          <w:p w:rsidR="00AE2545" w:rsidRPr="001934BE" w:rsidRDefault="00AE2545" w:rsidP="00124C51">
            <w:pPr>
              <w:pStyle w:val="ListParagraph"/>
              <w:ind w:left="0"/>
              <w:contextualSpacing/>
              <w:rPr>
                <w:rFonts w:asciiTheme="minorHAnsi" w:hAnsiTheme="minorHAnsi" w:cstheme="minorHAnsi"/>
                <w:b/>
                <w:sz w:val="22"/>
                <w:szCs w:val="22"/>
              </w:rPr>
            </w:pPr>
            <w:r w:rsidRPr="001934BE">
              <w:rPr>
                <w:rFonts w:asciiTheme="minorHAnsi" w:hAnsiTheme="minorHAnsi" w:cstheme="minorHAnsi"/>
                <w:noProof/>
                <w:sz w:val="22"/>
                <w:szCs w:val="22"/>
                <w:highlight w:val="white"/>
              </w:rPr>
              <w:drawing>
                <wp:inline distT="114300" distB="114300" distL="114300" distR="114300" wp14:anchorId="2299A00F" wp14:editId="7A9E1EE9">
                  <wp:extent cx="4752975" cy="698500"/>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9"/>
                          <a:srcRect/>
                          <a:stretch>
                            <a:fillRect/>
                          </a:stretch>
                        </pic:blipFill>
                        <pic:spPr>
                          <a:xfrm>
                            <a:off x="0" y="0"/>
                            <a:ext cx="4752975" cy="698500"/>
                          </a:xfrm>
                          <a:prstGeom prst="rect">
                            <a:avLst/>
                          </a:prstGeom>
                          <a:ln/>
                        </pic:spPr>
                      </pic:pic>
                    </a:graphicData>
                  </a:graphic>
                </wp:inline>
              </w:drawing>
            </w:r>
          </w:p>
        </w:tc>
      </w:tr>
    </w:tbl>
    <w:p w:rsidR="00AE2545" w:rsidRPr="001934BE" w:rsidRDefault="00AE2545" w:rsidP="00AE2545">
      <w:pPr>
        <w:spacing w:after="0" w:line="240" w:lineRule="auto"/>
        <w:contextualSpacing/>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1934BE" w:rsidTr="00124C51">
        <w:tc>
          <w:tcPr>
            <w:tcW w:w="10456" w:type="dxa"/>
            <w:shd w:val="clear" w:color="auto" w:fill="auto"/>
          </w:tcPr>
          <w:p w:rsidR="00AE2545" w:rsidRPr="001934BE" w:rsidRDefault="00AE2545" w:rsidP="00960073">
            <w:pPr>
              <w:spacing w:after="0" w:line="240" w:lineRule="auto"/>
              <w:contextualSpacing/>
              <w:rPr>
                <w:rFonts w:cstheme="minorHAnsi"/>
                <w:noProof/>
              </w:rPr>
            </w:pPr>
            <w:r w:rsidRPr="001934BE">
              <w:rPr>
                <w:rFonts w:cstheme="minorHAnsi"/>
                <w:noProof/>
                <w:lang w:eastAsia="en-GB"/>
              </w:rPr>
              <w:drawing>
                <wp:inline distT="0" distB="0" distL="0" distR="0" wp14:anchorId="1F14CB14" wp14:editId="7BBF909C">
                  <wp:extent cx="381600" cy="381600"/>
                  <wp:effectExtent l="0" t="0" r="0" b="0"/>
                  <wp:docPr id="7" name="Picture 7" descr="https://image.freepik.com/free-icon/think-symbol-of-a-head-from-side-view-with-brain-shape-inside_318-6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freepik.com/free-icon/think-symbol-of-a-head-from-side-view-with-brain-shape-inside_318-6157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1934BE">
              <w:rPr>
                <w:rFonts w:cstheme="minorHAnsi"/>
                <w:b/>
                <w:noProof/>
              </w:rPr>
              <w:t xml:space="preserve">Thinkabout </w:t>
            </w:r>
            <w:r w:rsidR="0061246B">
              <w:rPr>
                <w:rFonts w:cstheme="minorHAnsi"/>
                <w:b/>
                <w:noProof/>
              </w:rPr>
              <w:t>15</w:t>
            </w:r>
            <w:r w:rsidRPr="001934BE">
              <w:rPr>
                <w:rFonts w:cstheme="minorHAnsi"/>
                <w:b/>
                <w:noProof/>
              </w:rPr>
              <w:t>.4: The special properties of water</w:t>
            </w:r>
          </w:p>
        </w:tc>
      </w:tr>
      <w:tr w:rsidR="00AE2545" w:rsidRPr="001934BE" w:rsidTr="00124C51">
        <w:tc>
          <w:tcPr>
            <w:tcW w:w="10456" w:type="dxa"/>
            <w:shd w:val="clear" w:color="auto" w:fill="auto"/>
          </w:tcPr>
          <w:p w:rsidR="00AE2545" w:rsidRPr="001934BE" w:rsidRDefault="00AE2545" w:rsidP="00124C51">
            <w:pPr>
              <w:shd w:val="clear" w:color="auto" w:fill="000000" w:themeFill="text1"/>
              <w:spacing w:after="0" w:line="240" w:lineRule="auto"/>
              <w:contextualSpacing/>
              <w:rPr>
                <w:rFonts w:cstheme="minorHAnsi"/>
                <w:noProof/>
              </w:rPr>
            </w:pPr>
            <w:r w:rsidRPr="001934BE">
              <w:rPr>
                <w:rFonts w:cstheme="minorHAnsi"/>
                <w:noProof/>
              </w:rPr>
              <w:t>Strong hydrogen bonding causes strong surface tension in water, allowing some insects to walk on water</w:t>
            </w:r>
          </w:p>
          <w:p w:rsidR="00AE2545" w:rsidRPr="001934BE" w:rsidRDefault="00AE2545" w:rsidP="00124C51">
            <w:pPr>
              <w:shd w:val="clear" w:color="auto" w:fill="000000" w:themeFill="text1"/>
              <w:spacing w:after="0" w:line="240" w:lineRule="auto"/>
              <w:contextualSpacing/>
              <w:rPr>
                <w:rFonts w:cstheme="minorHAnsi"/>
                <w:noProof/>
              </w:rPr>
            </w:pPr>
            <w:r w:rsidRPr="001934BE">
              <w:rPr>
                <w:rFonts w:cstheme="minorHAnsi"/>
                <w:noProof/>
              </w:rPr>
              <w:t>Strong hydrogen bonding causes ice to form an open lattice structure, causing it to be less dense than water</w:t>
            </w:r>
          </w:p>
        </w:tc>
      </w:tr>
    </w:tbl>
    <w:p w:rsidR="00AE2545" w:rsidRDefault="00AE2545" w:rsidP="00AE2545">
      <w:pPr>
        <w:contextualSpacing/>
      </w:pPr>
    </w:p>
    <w:p w:rsidR="00AE2545" w:rsidRDefault="00AE2545" w:rsidP="00960073">
      <w:pPr>
        <w:spacing w:after="0" w:line="240" w:lineRule="auto"/>
        <w:contextualSpacing/>
        <w:rPr>
          <w:b/>
          <w:i/>
          <w:szCs w:val="24"/>
        </w:rPr>
      </w:pPr>
      <w:r w:rsidRPr="001934BE">
        <w:rPr>
          <w:b/>
          <w:i/>
          <w:szCs w:val="24"/>
        </w:rPr>
        <w:t xml:space="preserve">Lesson </w:t>
      </w:r>
      <w:r w:rsidR="0061246B">
        <w:rPr>
          <w:b/>
          <w:i/>
          <w:szCs w:val="24"/>
        </w:rPr>
        <w:t>16</w:t>
      </w:r>
      <w:r w:rsidRPr="001934BE">
        <w:rPr>
          <w:b/>
          <w:i/>
          <w:szCs w:val="24"/>
        </w:rPr>
        <w:t xml:space="preserve"> – What are giant covalent structures?</w:t>
      </w:r>
    </w:p>
    <w:p w:rsidR="00960073" w:rsidRPr="00960073" w:rsidRDefault="00960073" w:rsidP="00960073">
      <w:pPr>
        <w:spacing w:after="0" w:line="240" w:lineRule="auto"/>
        <w:contextualSpacing/>
        <w:rPr>
          <w:b/>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3F1642" w:rsidTr="00124C51">
        <w:tc>
          <w:tcPr>
            <w:tcW w:w="10456" w:type="dxa"/>
            <w:shd w:val="clear" w:color="auto" w:fill="auto"/>
          </w:tcPr>
          <w:p w:rsidR="00AE2545" w:rsidRPr="00960073" w:rsidRDefault="00AE2545" w:rsidP="00124C51">
            <w:pPr>
              <w:pStyle w:val="ListParagraph"/>
              <w:ind w:left="0"/>
              <w:contextualSpacing/>
              <w:rPr>
                <w:rFonts w:asciiTheme="minorHAnsi" w:hAnsiTheme="minorHAnsi" w:cstheme="minorHAnsi"/>
                <w:b/>
                <w:sz w:val="22"/>
                <w:szCs w:val="22"/>
              </w:rPr>
            </w:pPr>
            <w:r w:rsidRPr="003F1642">
              <w:rPr>
                <w:rFonts w:asciiTheme="minorHAnsi" w:hAnsiTheme="minorHAnsi" w:cstheme="minorHAnsi"/>
                <w:sz w:val="22"/>
                <w:szCs w:val="22"/>
              </w:rPr>
              <w:br w:type="page"/>
            </w:r>
            <w:r w:rsidRPr="000503C4">
              <w:rPr>
                <w:rFonts w:asciiTheme="minorHAnsi" w:hAnsiTheme="minorHAnsi" w:cstheme="minorHAnsi"/>
                <w:b/>
                <w:noProof/>
                <w:sz w:val="22"/>
                <w:szCs w:val="22"/>
              </w:rPr>
              <w:drawing>
                <wp:inline distT="0" distB="0" distL="0" distR="0" wp14:anchorId="7F1BA269" wp14:editId="62328C28">
                  <wp:extent cx="381000" cy="381000"/>
                  <wp:effectExtent l="0" t="0" r="0" b="0"/>
                  <wp:docPr id="1077" name="Picture 1077"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3F1642">
              <w:rPr>
                <w:rFonts w:asciiTheme="minorHAnsi" w:hAnsiTheme="minorHAnsi" w:cstheme="minorHAnsi"/>
                <w:b/>
                <w:sz w:val="22"/>
                <w:szCs w:val="22"/>
              </w:rPr>
              <w:t xml:space="preserve">Test Your Knowledge </w:t>
            </w:r>
            <w:r w:rsidR="0061246B">
              <w:rPr>
                <w:rFonts w:asciiTheme="minorHAnsi" w:hAnsiTheme="minorHAnsi" w:cstheme="minorHAnsi"/>
                <w:b/>
                <w:sz w:val="22"/>
                <w:szCs w:val="22"/>
              </w:rPr>
              <w:t>16</w:t>
            </w:r>
            <w:r w:rsidRPr="003F1642">
              <w:rPr>
                <w:rFonts w:asciiTheme="minorHAnsi" w:hAnsiTheme="minorHAnsi" w:cstheme="minorHAnsi"/>
                <w:b/>
                <w:sz w:val="22"/>
                <w:szCs w:val="22"/>
              </w:rPr>
              <w:t>.</w:t>
            </w:r>
            <w:r>
              <w:rPr>
                <w:rFonts w:asciiTheme="minorHAnsi" w:hAnsiTheme="minorHAnsi" w:cstheme="minorHAnsi"/>
                <w:b/>
                <w:sz w:val="22"/>
                <w:szCs w:val="22"/>
              </w:rPr>
              <w:t>1</w:t>
            </w:r>
            <w:r w:rsidRPr="003F1642">
              <w:rPr>
                <w:rFonts w:asciiTheme="minorHAnsi" w:hAnsiTheme="minorHAnsi" w:cstheme="minorHAnsi"/>
                <w:b/>
                <w:sz w:val="22"/>
                <w:szCs w:val="22"/>
              </w:rPr>
              <w:t xml:space="preserve">: Explaining the physical properties of </w:t>
            </w:r>
            <w:r>
              <w:rPr>
                <w:rFonts w:asciiTheme="minorHAnsi" w:hAnsiTheme="minorHAnsi" w:cstheme="minorHAnsi"/>
                <w:b/>
                <w:sz w:val="22"/>
                <w:szCs w:val="22"/>
              </w:rPr>
              <w:t>giant covalent</w:t>
            </w:r>
            <w:r w:rsidRPr="003F1642">
              <w:rPr>
                <w:rFonts w:asciiTheme="minorHAnsi" w:hAnsiTheme="minorHAnsi" w:cstheme="minorHAnsi"/>
                <w:b/>
                <w:sz w:val="22"/>
                <w:szCs w:val="22"/>
              </w:rPr>
              <w:t xml:space="preserve"> structures:</w:t>
            </w:r>
          </w:p>
        </w:tc>
      </w:tr>
      <w:tr w:rsidR="00AE2545" w:rsidRPr="003F1642" w:rsidTr="00124C51">
        <w:tc>
          <w:tcPr>
            <w:tcW w:w="10456" w:type="dxa"/>
            <w:shd w:val="clear" w:color="auto" w:fill="000000" w:themeFill="text1"/>
          </w:tcPr>
          <w:p w:rsidR="00AE2545" w:rsidRPr="003F1642" w:rsidRDefault="00AE2545" w:rsidP="00124C51">
            <w:pPr>
              <w:pStyle w:val="ListParagraph"/>
              <w:ind w:left="0"/>
              <w:contextualSpacing/>
              <w:rPr>
                <w:rFonts w:asciiTheme="minorHAnsi" w:hAnsiTheme="minorHAnsi" w:cstheme="minorHAnsi"/>
                <w:sz w:val="22"/>
                <w:szCs w:val="22"/>
              </w:rPr>
            </w:pPr>
            <w:r w:rsidRPr="003F1642">
              <w:rPr>
                <w:rFonts w:asciiTheme="minorHAnsi" w:hAnsiTheme="minorHAnsi" w:cstheme="minorHAnsi"/>
                <w:noProof/>
                <w:sz w:val="22"/>
                <w:szCs w:val="22"/>
              </w:rPr>
              <w:drawing>
                <wp:inline distT="0" distB="0" distL="0" distR="0" wp14:anchorId="4837B7AB" wp14:editId="1C8DEC7F">
                  <wp:extent cx="4752975" cy="927100"/>
                  <wp:effectExtent l="0" t="0" r="9525" b="6350"/>
                  <wp:docPr id="28" name="image15.png"/>
                  <wp:cNvGraphicFramePr/>
                  <a:graphic xmlns:a="http://schemas.openxmlformats.org/drawingml/2006/main">
                    <a:graphicData uri="http://schemas.openxmlformats.org/drawingml/2006/picture">
                      <pic:pic xmlns:pic="http://schemas.openxmlformats.org/drawingml/2006/picture">
                        <pic:nvPicPr>
                          <pic:cNvPr id="5" name="image15.png"/>
                          <pic:cNvPicPr/>
                        </pic:nvPicPr>
                        <pic:blipFill>
                          <a:blip r:embed="rId90"/>
                          <a:srcRect/>
                          <a:stretch>
                            <a:fillRect/>
                          </a:stretch>
                        </pic:blipFill>
                        <pic:spPr>
                          <a:xfrm>
                            <a:off x="0" y="0"/>
                            <a:ext cx="4752975" cy="927100"/>
                          </a:xfrm>
                          <a:prstGeom prst="rect">
                            <a:avLst/>
                          </a:prstGeom>
                          <a:ln/>
                        </pic:spPr>
                      </pic:pic>
                    </a:graphicData>
                  </a:graphic>
                </wp:inline>
              </w:drawing>
            </w:r>
          </w:p>
        </w:tc>
      </w:tr>
    </w:tbl>
    <w:p w:rsidR="00AE2545" w:rsidRPr="000E74BB" w:rsidRDefault="00AE2545" w:rsidP="00AE2545">
      <w:pPr>
        <w:pStyle w:val="ListParagraph"/>
        <w:ind w:firstLine="720"/>
        <w:contextualSpacing/>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3F1642" w:rsidTr="00124C51">
        <w:tc>
          <w:tcPr>
            <w:tcW w:w="10456" w:type="dxa"/>
            <w:shd w:val="clear" w:color="auto" w:fill="auto"/>
          </w:tcPr>
          <w:p w:rsidR="00AE2545" w:rsidRPr="00960073" w:rsidRDefault="00AE2545" w:rsidP="00960073">
            <w:pPr>
              <w:pStyle w:val="ListParagraph"/>
              <w:ind w:left="0"/>
              <w:contextualSpacing/>
              <w:rPr>
                <w:rFonts w:asciiTheme="minorHAnsi" w:hAnsiTheme="minorHAnsi" w:cstheme="minorHAnsi"/>
                <w:b/>
                <w:sz w:val="22"/>
                <w:szCs w:val="22"/>
              </w:rPr>
            </w:pPr>
            <w:r w:rsidRPr="003F1642">
              <w:rPr>
                <w:rFonts w:asciiTheme="minorHAnsi" w:hAnsiTheme="minorHAnsi" w:cstheme="minorHAnsi"/>
                <w:sz w:val="22"/>
                <w:szCs w:val="22"/>
              </w:rPr>
              <w:br w:type="page"/>
            </w:r>
            <w:r w:rsidRPr="003F1642">
              <w:rPr>
                <w:rFonts w:asciiTheme="minorHAnsi" w:hAnsiTheme="minorHAnsi" w:cstheme="minorHAnsi"/>
                <w:b/>
                <w:sz w:val="22"/>
                <w:szCs w:val="22"/>
              </w:rPr>
              <w:t xml:space="preserve">Test Your Knowledge </w:t>
            </w:r>
            <w:r w:rsidR="0061246B">
              <w:rPr>
                <w:rFonts w:asciiTheme="minorHAnsi" w:hAnsiTheme="minorHAnsi" w:cstheme="minorHAnsi"/>
                <w:b/>
                <w:sz w:val="22"/>
                <w:szCs w:val="22"/>
              </w:rPr>
              <w:t>16</w:t>
            </w:r>
            <w:r w:rsidRPr="003F1642">
              <w:rPr>
                <w:rFonts w:asciiTheme="minorHAnsi" w:hAnsiTheme="minorHAnsi" w:cstheme="minorHAnsi"/>
                <w:b/>
                <w:sz w:val="22"/>
                <w:szCs w:val="22"/>
              </w:rPr>
              <w:t>.</w:t>
            </w:r>
            <w:r>
              <w:rPr>
                <w:rFonts w:asciiTheme="minorHAnsi" w:hAnsiTheme="minorHAnsi" w:cstheme="minorHAnsi"/>
                <w:b/>
                <w:sz w:val="22"/>
                <w:szCs w:val="22"/>
              </w:rPr>
              <w:t>2</w:t>
            </w:r>
            <w:r w:rsidRPr="003F1642">
              <w:rPr>
                <w:rFonts w:asciiTheme="minorHAnsi" w:hAnsiTheme="minorHAnsi" w:cstheme="minorHAnsi"/>
                <w:b/>
                <w:sz w:val="22"/>
                <w:szCs w:val="22"/>
              </w:rPr>
              <w:t xml:space="preserve">: </w:t>
            </w:r>
            <w:r>
              <w:rPr>
                <w:rFonts w:asciiTheme="minorHAnsi" w:hAnsiTheme="minorHAnsi" w:cstheme="minorHAnsi"/>
                <w:b/>
                <w:sz w:val="22"/>
                <w:szCs w:val="22"/>
              </w:rPr>
              <w:t>Understanding different types of chemical formula</w:t>
            </w:r>
          </w:p>
        </w:tc>
      </w:tr>
      <w:tr w:rsidR="00AE2545" w:rsidRPr="003F1642" w:rsidTr="00124C51">
        <w:tc>
          <w:tcPr>
            <w:tcW w:w="10456" w:type="dxa"/>
            <w:shd w:val="clear" w:color="auto" w:fill="000000" w:themeFill="text1"/>
          </w:tcPr>
          <w:p w:rsidR="00AE2545" w:rsidRDefault="00AE2545" w:rsidP="00AE2545">
            <w:pPr>
              <w:pStyle w:val="ListParagraph"/>
              <w:numPr>
                <w:ilvl w:val="0"/>
                <w:numId w:val="116"/>
              </w:numPr>
              <w:contextualSpacing/>
              <w:rPr>
                <w:rFonts w:asciiTheme="minorHAnsi" w:hAnsiTheme="minorHAnsi" w:cstheme="minorHAnsi"/>
                <w:sz w:val="22"/>
                <w:szCs w:val="22"/>
              </w:rPr>
            </w:pPr>
            <w:r>
              <w:rPr>
                <w:rFonts w:asciiTheme="minorHAnsi" w:hAnsiTheme="minorHAnsi" w:cstheme="minorHAnsi"/>
                <w:sz w:val="22"/>
                <w:szCs w:val="22"/>
              </w:rPr>
              <w:t xml:space="preserve">Simplest whole number ratio of ions (in an ionic compound) or atoms (in a giant covalent compound); it is used for ionic compounds and giant covalent compounds; </w:t>
            </w:r>
            <w:proofErr w:type="spellStart"/>
            <w:r>
              <w:rPr>
                <w:rFonts w:asciiTheme="minorHAnsi" w:hAnsiTheme="minorHAnsi" w:cstheme="minorHAnsi"/>
                <w:sz w:val="22"/>
                <w:szCs w:val="22"/>
              </w:rPr>
              <w:t>eg</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KCl</w:t>
            </w:r>
            <w:proofErr w:type="spellEnd"/>
            <w:r>
              <w:rPr>
                <w:rFonts w:asciiTheme="minorHAnsi" w:hAnsiTheme="minorHAnsi" w:cstheme="minorHAnsi"/>
                <w:sz w:val="22"/>
                <w:szCs w:val="22"/>
              </w:rPr>
              <w:t>, Na</w:t>
            </w:r>
            <w:r>
              <w:rPr>
                <w:rFonts w:asciiTheme="minorHAnsi" w:hAnsiTheme="minorHAnsi" w:cstheme="minorHAnsi"/>
                <w:sz w:val="22"/>
                <w:szCs w:val="22"/>
                <w:vertAlign w:val="subscript"/>
              </w:rPr>
              <w:t>2</w:t>
            </w:r>
            <w:r>
              <w:rPr>
                <w:rFonts w:asciiTheme="minorHAnsi" w:hAnsiTheme="minorHAnsi" w:cstheme="minorHAnsi"/>
                <w:sz w:val="22"/>
                <w:szCs w:val="22"/>
              </w:rPr>
              <w:t>CO</w:t>
            </w:r>
            <w:r>
              <w:rPr>
                <w:rFonts w:asciiTheme="minorHAnsi" w:hAnsiTheme="minorHAnsi" w:cstheme="minorHAnsi"/>
                <w:sz w:val="22"/>
                <w:szCs w:val="22"/>
                <w:vertAlign w:val="subscript"/>
              </w:rPr>
              <w:t>3</w:t>
            </w:r>
            <w:r>
              <w:rPr>
                <w:rFonts w:asciiTheme="minorHAnsi" w:hAnsiTheme="minorHAnsi" w:cstheme="minorHAnsi"/>
                <w:sz w:val="22"/>
                <w:szCs w:val="22"/>
              </w:rPr>
              <w:t>, SiO</w:t>
            </w:r>
            <w:r>
              <w:rPr>
                <w:rFonts w:asciiTheme="minorHAnsi" w:hAnsiTheme="minorHAnsi" w:cstheme="minorHAnsi"/>
                <w:sz w:val="22"/>
                <w:szCs w:val="22"/>
                <w:vertAlign w:val="subscript"/>
              </w:rPr>
              <w:t>2</w:t>
            </w:r>
          </w:p>
          <w:p w:rsidR="00AE2545" w:rsidRDefault="00AE2545" w:rsidP="00AE2545">
            <w:pPr>
              <w:pStyle w:val="ListParagraph"/>
              <w:numPr>
                <w:ilvl w:val="0"/>
                <w:numId w:val="116"/>
              </w:numPr>
              <w:contextualSpacing/>
              <w:rPr>
                <w:rFonts w:asciiTheme="minorHAnsi" w:hAnsiTheme="minorHAnsi" w:cstheme="minorHAnsi"/>
                <w:sz w:val="22"/>
                <w:szCs w:val="22"/>
              </w:rPr>
            </w:pPr>
            <w:r>
              <w:rPr>
                <w:rFonts w:asciiTheme="minorHAnsi" w:hAnsiTheme="minorHAnsi" w:cstheme="minorHAnsi"/>
                <w:sz w:val="22"/>
                <w:szCs w:val="22"/>
              </w:rPr>
              <w:t xml:space="preserve">Number of atoms of each type in one molecule of the substance; it is used for elements and compounds with simple molecular structures; </w:t>
            </w:r>
            <w:proofErr w:type="spellStart"/>
            <w:r>
              <w:rPr>
                <w:rFonts w:asciiTheme="minorHAnsi" w:hAnsiTheme="minorHAnsi" w:cstheme="minorHAnsi"/>
                <w:sz w:val="22"/>
                <w:szCs w:val="22"/>
              </w:rPr>
              <w:t>eg</w:t>
            </w:r>
            <w:proofErr w:type="spellEnd"/>
            <w:r>
              <w:rPr>
                <w:rFonts w:asciiTheme="minorHAnsi" w:hAnsiTheme="minorHAnsi" w:cstheme="minorHAnsi"/>
                <w:sz w:val="22"/>
                <w:szCs w:val="22"/>
              </w:rPr>
              <w:t xml:space="preserve"> Cl</w:t>
            </w:r>
            <w:r>
              <w:rPr>
                <w:rFonts w:asciiTheme="minorHAnsi" w:hAnsiTheme="minorHAnsi" w:cstheme="minorHAnsi"/>
                <w:sz w:val="22"/>
                <w:szCs w:val="22"/>
                <w:vertAlign w:val="subscript"/>
              </w:rPr>
              <w:t>2</w:t>
            </w:r>
            <w:r>
              <w:rPr>
                <w:rFonts w:asciiTheme="minorHAnsi" w:hAnsiTheme="minorHAnsi" w:cstheme="minorHAnsi"/>
                <w:sz w:val="22"/>
                <w:szCs w:val="22"/>
              </w:rPr>
              <w:t>, CO</w:t>
            </w:r>
            <w:r>
              <w:rPr>
                <w:rFonts w:asciiTheme="minorHAnsi" w:hAnsiTheme="minorHAnsi" w:cstheme="minorHAnsi"/>
                <w:sz w:val="22"/>
                <w:szCs w:val="22"/>
                <w:vertAlign w:val="subscript"/>
              </w:rPr>
              <w:t>2</w:t>
            </w:r>
            <w:r>
              <w:rPr>
                <w:rFonts w:asciiTheme="minorHAnsi" w:hAnsiTheme="minorHAnsi" w:cstheme="minorHAnsi"/>
                <w:sz w:val="22"/>
                <w:szCs w:val="22"/>
              </w:rPr>
              <w:t>, O</w:t>
            </w:r>
            <w:r>
              <w:rPr>
                <w:rFonts w:asciiTheme="minorHAnsi" w:hAnsiTheme="minorHAnsi" w:cstheme="minorHAnsi"/>
                <w:sz w:val="22"/>
                <w:szCs w:val="22"/>
                <w:vertAlign w:val="subscript"/>
              </w:rPr>
              <w:t>2</w:t>
            </w:r>
            <w:r>
              <w:rPr>
                <w:rFonts w:asciiTheme="minorHAnsi" w:hAnsiTheme="minorHAnsi" w:cstheme="minorHAnsi"/>
                <w:sz w:val="22"/>
                <w:szCs w:val="22"/>
              </w:rPr>
              <w:t>, H</w:t>
            </w:r>
            <w:r>
              <w:rPr>
                <w:rFonts w:asciiTheme="minorHAnsi" w:hAnsiTheme="minorHAnsi" w:cstheme="minorHAnsi"/>
                <w:sz w:val="22"/>
                <w:szCs w:val="22"/>
                <w:vertAlign w:val="subscript"/>
              </w:rPr>
              <w:t>2</w:t>
            </w:r>
            <w:r>
              <w:rPr>
                <w:rFonts w:asciiTheme="minorHAnsi" w:hAnsiTheme="minorHAnsi" w:cstheme="minorHAnsi"/>
                <w:sz w:val="22"/>
                <w:szCs w:val="22"/>
              </w:rPr>
              <w:t>O</w:t>
            </w:r>
          </w:p>
          <w:p w:rsidR="00AE2545" w:rsidRPr="003F1642" w:rsidRDefault="00AE2545" w:rsidP="00AE2545">
            <w:pPr>
              <w:pStyle w:val="ListParagraph"/>
              <w:numPr>
                <w:ilvl w:val="0"/>
                <w:numId w:val="116"/>
              </w:numPr>
              <w:contextualSpacing/>
              <w:rPr>
                <w:rFonts w:asciiTheme="minorHAnsi" w:hAnsiTheme="minorHAnsi" w:cstheme="minorHAnsi"/>
                <w:sz w:val="22"/>
                <w:szCs w:val="22"/>
              </w:rPr>
            </w:pPr>
            <w:r>
              <w:rPr>
                <w:rFonts w:asciiTheme="minorHAnsi" w:hAnsiTheme="minorHAnsi" w:cstheme="minorHAnsi"/>
                <w:sz w:val="22"/>
                <w:szCs w:val="22"/>
              </w:rPr>
              <w:t>Elements with giant covalent, giant metallic or simple atomic structures (</w:t>
            </w:r>
            <w:proofErr w:type="spellStart"/>
            <w:r>
              <w:rPr>
                <w:rFonts w:asciiTheme="minorHAnsi" w:hAnsiTheme="minorHAnsi" w:cstheme="minorHAnsi"/>
                <w:sz w:val="22"/>
                <w:szCs w:val="22"/>
              </w:rPr>
              <w:t>ie</w:t>
            </w:r>
            <w:proofErr w:type="spellEnd"/>
            <w:r>
              <w:rPr>
                <w:rFonts w:asciiTheme="minorHAnsi" w:hAnsiTheme="minorHAnsi" w:cstheme="minorHAnsi"/>
                <w:sz w:val="22"/>
                <w:szCs w:val="22"/>
              </w:rPr>
              <w:t xml:space="preserve"> all elements except those with simple molecular structures)</w:t>
            </w:r>
          </w:p>
        </w:tc>
      </w:tr>
    </w:tbl>
    <w:p w:rsidR="00AE2545" w:rsidRDefault="00AE2545" w:rsidP="00AE2545">
      <w:pPr>
        <w:spacing w:after="0" w:line="240" w:lineRule="auto"/>
        <w:contextualSpacing/>
        <w:rPr>
          <w:rFonts w:cstheme="minorHAnsi"/>
          <w:b/>
        </w:rPr>
      </w:pPr>
    </w:p>
    <w:p w:rsidR="00AE2545" w:rsidRPr="00FA2D52" w:rsidRDefault="00AE2545" w:rsidP="00AE2545">
      <w:pPr>
        <w:spacing w:after="0" w:line="240" w:lineRule="auto"/>
        <w:contextualSpacing/>
        <w:rPr>
          <w:rFonts w:cstheme="minorHAnsi"/>
          <w:b/>
          <w:i/>
        </w:rPr>
      </w:pPr>
      <w:r w:rsidRPr="00FA2D52">
        <w:rPr>
          <w:rFonts w:cstheme="minorHAnsi"/>
          <w:b/>
          <w:i/>
        </w:rPr>
        <w:t xml:space="preserve">Lesson </w:t>
      </w:r>
      <w:r w:rsidR="0061246B">
        <w:rPr>
          <w:rFonts w:cstheme="minorHAnsi"/>
          <w:b/>
          <w:i/>
        </w:rPr>
        <w:t>17</w:t>
      </w:r>
      <w:r w:rsidRPr="00FA2D52">
        <w:rPr>
          <w:rFonts w:cstheme="minorHAnsi"/>
          <w:b/>
          <w:i/>
        </w:rPr>
        <w:t xml:space="preserve"> – Why do some substances dissolve in water but not others?</w:t>
      </w:r>
    </w:p>
    <w:p w:rsidR="00AE2545" w:rsidRPr="00FA2D52" w:rsidRDefault="00AE2545" w:rsidP="00AE2545">
      <w:pPr>
        <w:spacing w:after="0" w:line="240" w:lineRule="auto"/>
        <w:contextualSpacing/>
        <w:rPr>
          <w:rFonts w:cstheme="minorHAnsi"/>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FA2D52" w:rsidTr="00124C51">
        <w:tc>
          <w:tcPr>
            <w:tcW w:w="10456" w:type="dxa"/>
            <w:shd w:val="clear" w:color="auto" w:fill="auto"/>
          </w:tcPr>
          <w:p w:rsidR="00AE2545" w:rsidRPr="00960073" w:rsidRDefault="00AE2545" w:rsidP="00960073">
            <w:pPr>
              <w:spacing w:after="0" w:line="240" w:lineRule="auto"/>
              <w:rPr>
                <w:rFonts w:cstheme="minorHAnsi"/>
                <w:noProof/>
              </w:rPr>
            </w:pPr>
            <w:r w:rsidRPr="00FA2D52">
              <w:rPr>
                <w:rFonts w:cstheme="minorHAnsi"/>
                <w:noProof/>
                <w:lang w:eastAsia="en-GB"/>
              </w:rPr>
              <w:drawing>
                <wp:inline distT="0" distB="0" distL="0" distR="0" wp14:anchorId="0BB681A8" wp14:editId="7398C260">
                  <wp:extent cx="381600" cy="381600"/>
                  <wp:effectExtent l="0" t="0" r="0" b="0"/>
                  <wp:docPr id="1058" name="Picture 1058" descr="https://image.freepik.com/free-icon/think-symbol-of-a-head-from-side-view-with-brain-shape-inside_318-6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freepik.com/free-icon/think-symbol-of-a-head-from-side-view-with-brain-shape-inside_318-6157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FA2D52">
              <w:rPr>
                <w:rFonts w:cstheme="minorHAnsi"/>
                <w:b/>
                <w:noProof/>
              </w:rPr>
              <w:t xml:space="preserve">Thinkabout </w:t>
            </w:r>
            <w:r w:rsidR="0061246B">
              <w:rPr>
                <w:rFonts w:cstheme="minorHAnsi"/>
                <w:b/>
                <w:noProof/>
              </w:rPr>
              <w:t>17</w:t>
            </w:r>
            <w:r w:rsidRPr="00FA2D52">
              <w:rPr>
                <w:rFonts w:cstheme="minorHAnsi"/>
                <w:b/>
                <w:noProof/>
              </w:rPr>
              <w:t>.1: Which substances dissolve in water and which do not?</w:t>
            </w:r>
          </w:p>
        </w:tc>
      </w:tr>
      <w:tr w:rsidR="00AE2545" w:rsidRPr="00FA2D52" w:rsidTr="00124C51">
        <w:tc>
          <w:tcPr>
            <w:tcW w:w="10456" w:type="dxa"/>
            <w:shd w:val="clear" w:color="auto" w:fill="000000" w:themeFill="text1"/>
          </w:tcPr>
          <w:p w:rsidR="00AE2545" w:rsidRPr="00FA2D52" w:rsidRDefault="00AE2545" w:rsidP="00AE2545">
            <w:pPr>
              <w:pStyle w:val="ListParagraph"/>
              <w:numPr>
                <w:ilvl w:val="0"/>
                <w:numId w:val="7"/>
              </w:numPr>
              <w:rPr>
                <w:rFonts w:asciiTheme="minorHAnsi" w:hAnsiTheme="minorHAnsi" w:cstheme="minorHAnsi"/>
                <w:noProof/>
                <w:sz w:val="22"/>
                <w:szCs w:val="22"/>
              </w:rPr>
            </w:pPr>
            <w:r w:rsidRPr="00FA2D52">
              <w:rPr>
                <w:rFonts w:asciiTheme="minorHAnsi" w:hAnsiTheme="minorHAnsi" w:cstheme="minorHAnsi"/>
                <w:noProof/>
                <w:sz w:val="22"/>
                <w:szCs w:val="22"/>
              </w:rPr>
              <w:t>sodium chloride (salt), sucrose (sugar), vinegar all dissolve in water</w:t>
            </w:r>
          </w:p>
          <w:p w:rsidR="00AE2545" w:rsidRPr="00FA2D52" w:rsidRDefault="00AE2545" w:rsidP="00AE2545">
            <w:pPr>
              <w:pStyle w:val="ListParagraph"/>
              <w:numPr>
                <w:ilvl w:val="0"/>
                <w:numId w:val="7"/>
              </w:numPr>
              <w:rPr>
                <w:rFonts w:asciiTheme="minorHAnsi" w:hAnsiTheme="minorHAnsi" w:cstheme="minorHAnsi"/>
                <w:noProof/>
                <w:sz w:val="22"/>
                <w:szCs w:val="22"/>
              </w:rPr>
            </w:pPr>
            <w:r w:rsidRPr="00FA2D52">
              <w:rPr>
                <w:rFonts w:asciiTheme="minorHAnsi" w:hAnsiTheme="minorHAnsi" w:cstheme="minorHAnsi"/>
                <w:noProof/>
                <w:sz w:val="22"/>
                <w:szCs w:val="22"/>
              </w:rPr>
              <w:t>most oils, calcium carbonate (chalk) and most rocks do not dissolve in water</w:t>
            </w:r>
          </w:p>
          <w:p w:rsidR="00AE2545" w:rsidRPr="00FA2D52" w:rsidRDefault="00AE2545" w:rsidP="00AE2545">
            <w:pPr>
              <w:pStyle w:val="ListParagraph"/>
              <w:numPr>
                <w:ilvl w:val="0"/>
                <w:numId w:val="7"/>
              </w:numPr>
              <w:rPr>
                <w:rFonts w:asciiTheme="minorHAnsi" w:hAnsiTheme="minorHAnsi" w:cstheme="minorHAnsi"/>
                <w:noProof/>
                <w:sz w:val="22"/>
                <w:szCs w:val="22"/>
              </w:rPr>
            </w:pPr>
            <w:r w:rsidRPr="00FA2D52">
              <w:rPr>
                <w:rFonts w:asciiTheme="minorHAnsi" w:hAnsiTheme="minorHAnsi" w:cstheme="minorHAnsi"/>
                <w:noProof/>
                <w:sz w:val="22"/>
                <w:szCs w:val="22"/>
              </w:rPr>
              <w:t>many paints use ethanol or methanol or a mixture of the two (methylated spirits) as a solvent</w:t>
            </w:r>
          </w:p>
        </w:tc>
      </w:tr>
      <w:tr w:rsidR="00AE2545" w:rsidRPr="00FA2D52" w:rsidTr="00124C51">
        <w:tc>
          <w:tcPr>
            <w:tcW w:w="10456" w:type="dxa"/>
            <w:shd w:val="clear" w:color="auto" w:fill="auto"/>
          </w:tcPr>
          <w:p w:rsidR="00AE2545" w:rsidRPr="00960073" w:rsidRDefault="00AE2545" w:rsidP="00960073">
            <w:pPr>
              <w:spacing w:after="0" w:line="240" w:lineRule="auto"/>
              <w:contextualSpacing/>
              <w:rPr>
                <w:rFonts w:cstheme="minorHAnsi"/>
              </w:rPr>
            </w:pPr>
            <w:r w:rsidRPr="00FA2D52">
              <w:rPr>
                <w:rFonts w:cstheme="minorHAnsi"/>
                <w:noProof/>
              </w:rPr>
              <w:lastRenderedPageBreak/>
              <w:drawing>
                <wp:inline distT="0" distB="0" distL="0" distR="0" wp14:anchorId="0CBFBC31" wp14:editId="32A36CB5">
                  <wp:extent cx="381000" cy="381000"/>
                  <wp:effectExtent l="0" t="0" r="0" b="0"/>
                  <wp:docPr id="30" name="Picture 30"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FA2D52">
              <w:rPr>
                <w:rFonts w:cstheme="minorHAnsi"/>
                <w:b/>
              </w:rPr>
              <w:t xml:space="preserve">Test your knowledge </w:t>
            </w:r>
            <w:r w:rsidR="0061246B">
              <w:rPr>
                <w:rFonts w:cstheme="minorHAnsi"/>
                <w:b/>
              </w:rPr>
              <w:t>17</w:t>
            </w:r>
            <w:r w:rsidRPr="00FA2D52">
              <w:rPr>
                <w:rFonts w:cstheme="minorHAnsi"/>
                <w:b/>
              </w:rPr>
              <w:t>.2: Predicting Solubility in water and in non-polar solvents</w:t>
            </w:r>
          </w:p>
        </w:tc>
      </w:tr>
      <w:tr w:rsidR="00AE2545" w:rsidRPr="00FA2D52" w:rsidTr="00124C51">
        <w:tc>
          <w:tcPr>
            <w:tcW w:w="10456" w:type="dxa"/>
            <w:shd w:val="clear" w:color="auto" w:fill="auto"/>
          </w:tcPr>
          <w:p w:rsidR="00AE2545" w:rsidRPr="00FA2D52" w:rsidRDefault="00AE2545" w:rsidP="00124C51">
            <w:pPr>
              <w:pStyle w:val="ListParagraph"/>
              <w:shd w:val="clear" w:color="auto" w:fill="000000" w:themeFill="text1"/>
              <w:ind w:left="717"/>
              <w:contextualSpacing/>
              <w:rPr>
                <w:rFonts w:asciiTheme="minorHAnsi" w:hAnsiTheme="minorHAnsi" w:cstheme="minorHAnsi"/>
                <w:sz w:val="22"/>
                <w:szCs w:val="22"/>
              </w:rPr>
            </w:pPr>
            <w:r w:rsidRPr="00FA2D52">
              <w:rPr>
                <w:rFonts w:asciiTheme="minorHAnsi" w:hAnsiTheme="minorHAnsi" w:cstheme="minorHAnsi"/>
                <w:sz w:val="22"/>
                <w:szCs w:val="22"/>
              </w:rPr>
              <w:t>BH</w:t>
            </w:r>
            <w:r w:rsidRPr="00FA2D52">
              <w:rPr>
                <w:rFonts w:asciiTheme="minorHAnsi" w:hAnsiTheme="minorHAnsi" w:cstheme="minorHAnsi"/>
                <w:sz w:val="22"/>
                <w:szCs w:val="22"/>
                <w:vertAlign w:val="subscript"/>
              </w:rPr>
              <w:t>3</w:t>
            </w:r>
            <w:r w:rsidRPr="00FA2D52">
              <w:rPr>
                <w:rFonts w:asciiTheme="minorHAnsi" w:hAnsiTheme="minorHAnsi" w:cstheme="minorHAnsi"/>
                <w:sz w:val="22"/>
                <w:szCs w:val="22"/>
              </w:rPr>
              <w:t>, CH</w:t>
            </w:r>
            <w:r w:rsidRPr="00FA2D52">
              <w:rPr>
                <w:rFonts w:asciiTheme="minorHAnsi" w:hAnsiTheme="minorHAnsi" w:cstheme="minorHAnsi"/>
                <w:sz w:val="22"/>
                <w:szCs w:val="22"/>
                <w:vertAlign w:val="subscript"/>
              </w:rPr>
              <w:t>4</w:t>
            </w:r>
            <w:r w:rsidRPr="00FA2D52">
              <w:rPr>
                <w:rFonts w:asciiTheme="minorHAnsi" w:hAnsiTheme="minorHAnsi" w:cstheme="minorHAnsi"/>
                <w:sz w:val="22"/>
                <w:szCs w:val="22"/>
              </w:rPr>
              <w:t>, H</w:t>
            </w:r>
            <w:r w:rsidRPr="00FA2D52">
              <w:rPr>
                <w:rFonts w:asciiTheme="minorHAnsi" w:hAnsiTheme="minorHAnsi" w:cstheme="minorHAnsi"/>
                <w:sz w:val="22"/>
                <w:szCs w:val="22"/>
                <w:vertAlign w:val="subscript"/>
              </w:rPr>
              <w:t>2</w:t>
            </w:r>
            <w:r w:rsidRPr="00FA2D52">
              <w:rPr>
                <w:rFonts w:asciiTheme="minorHAnsi" w:hAnsiTheme="minorHAnsi" w:cstheme="minorHAnsi"/>
                <w:sz w:val="22"/>
                <w:szCs w:val="22"/>
              </w:rPr>
              <w:t>, CO</w:t>
            </w:r>
            <w:r w:rsidRPr="00FA2D52">
              <w:rPr>
                <w:rFonts w:asciiTheme="minorHAnsi" w:hAnsiTheme="minorHAnsi" w:cstheme="minorHAnsi"/>
                <w:sz w:val="22"/>
                <w:szCs w:val="22"/>
                <w:vertAlign w:val="subscript"/>
              </w:rPr>
              <w:t>2</w:t>
            </w:r>
            <w:r w:rsidRPr="00FA2D52">
              <w:rPr>
                <w:rFonts w:asciiTheme="minorHAnsi" w:hAnsiTheme="minorHAnsi" w:cstheme="minorHAnsi"/>
                <w:sz w:val="22"/>
                <w:szCs w:val="22"/>
              </w:rPr>
              <w:t xml:space="preserve"> non-polar so more soluble in hexane</w:t>
            </w:r>
          </w:p>
          <w:p w:rsidR="00AE2545" w:rsidRPr="00FA2D52" w:rsidRDefault="00AE2545" w:rsidP="00124C51">
            <w:pPr>
              <w:pStyle w:val="ListParagraph"/>
              <w:shd w:val="clear" w:color="auto" w:fill="000000" w:themeFill="text1"/>
              <w:ind w:left="717"/>
              <w:contextualSpacing/>
              <w:rPr>
                <w:rFonts w:asciiTheme="minorHAnsi" w:hAnsiTheme="minorHAnsi" w:cstheme="minorHAnsi"/>
                <w:sz w:val="22"/>
                <w:szCs w:val="22"/>
              </w:rPr>
            </w:pPr>
            <w:r w:rsidRPr="00FA2D52">
              <w:rPr>
                <w:rFonts w:asciiTheme="minorHAnsi" w:hAnsiTheme="minorHAnsi" w:cstheme="minorHAnsi"/>
                <w:sz w:val="22"/>
                <w:szCs w:val="22"/>
              </w:rPr>
              <w:t>HCl highly polar so more soluble in water</w:t>
            </w:r>
          </w:p>
          <w:p w:rsidR="00AE2545" w:rsidRPr="00FA2D52" w:rsidRDefault="00AE2545" w:rsidP="00124C51">
            <w:pPr>
              <w:pStyle w:val="ListParagraph"/>
              <w:shd w:val="clear" w:color="auto" w:fill="000000" w:themeFill="text1"/>
              <w:ind w:left="717"/>
              <w:contextualSpacing/>
              <w:rPr>
                <w:rFonts w:asciiTheme="minorHAnsi" w:hAnsiTheme="minorHAnsi" w:cstheme="minorHAnsi"/>
                <w:sz w:val="22"/>
                <w:szCs w:val="22"/>
              </w:rPr>
            </w:pPr>
            <w:r w:rsidRPr="00FA2D52">
              <w:rPr>
                <w:rFonts w:asciiTheme="minorHAnsi" w:hAnsiTheme="minorHAnsi" w:cstheme="minorHAnsi"/>
                <w:sz w:val="22"/>
                <w:szCs w:val="22"/>
              </w:rPr>
              <w:t>NH</w:t>
            </w:r>
            <w:r w:rsidRPr="00FA2D52">
              <w:rPr>
                <w:rFonts w:asciiTheme="minorHAnsi" w:hAnsiTheme="minorHAnsi" w:cstheme="minorHAnsi"/>
                <w:sz w:val="22"/>
                <w:szCs w:val="22"/>
                <w:vertAlign w:val="subscript"/>
              </w:rPr>
              <w:t>3</w:t>
            </w:r>
            <w:r w:rsidRPr="00FA2D52">
              <w:rPr>
                <w:rFonts w:asciiTheme="minorHAnsi" w:hAnsiTheme="minorHAnsi" w:cstheme="minorHAnsi"/>
                <w:sz w:val="22"/>
                <w:szCs w:val="22"/>
              </w:rPr>
              <w:t>, HF can form hydrogen bonds with water so more soluble in water</w:t>
            </w:r>
          </w:p>
          <w:p w:rsidR="00AE2545" w:rsidRPr="00E97532" w:rsidRDefault="00AE2545" w:rsidP="00124C51">
            <w:pPr>
              <w:pStyle w:val="ListParagraph"/>
              <w:shd w:val="clear" w:color="auto" w:fill="000000" w:themeFill="text1"/>
              <w:ind w:left="717"/>
              <w:contextualSpacing/>
              <w:rPr>
                <w:rFonts w:asciiTheme="minorHAnsi" w:hAnsiTheme="minorHAnsi" w:cstheme="minorHAnsi"/>
                <w:sz w:val="22"/>
                <w:szCs w:val="22"/>
              </w:rPr>
            </w:pPr>
            <w:r w:rsidRPr="00FA2D52">
              <w:rPr>
                <w:rFonts w:asciiTheme="minorHAnsi" w:hAnsiTheme="minorHAnsi" w:cstheme="minorHAnsi"/>
                <w:sz w:val="22"/>
                <w:szCs w:val="22"/>
              </w:rPr>
              <w:t>NaCl ionic so more soluble in water</w:t>
            </w:r>
          </w:p>
        </w:tc>
      </w:tr>
    </w:tbl>
    <w:p w:rsidR="005C5360" w:rsidRDefault="005C5360" w:rsidP="00AE2545">
      <w:pPr>
        <w:spacing w:after="0" w:line="240" w:lineRule="auto"/>
        <w:contextualSpacing/>
        <w:rPr>
          <w:rFonts w:cstheme="minorHAnsi"/>
          <w:b/>
          <w:i/>
        </w:rPr>
      </w:pPr>
    </w:p>
    <w:p w:rsidR="00AE2545" w:rsidRPr="00061306" w:rsidRDefault="00AE2545" w:rsidP="00AE2545">
      <w:pPr>
        <w:spacing w:after="0" w:line="240" w:lineRule="auto"/>
        <w:contextualSpacing/>
        <w:rPr>
          <w:rFonts w:cstheme="minorHAnsi"/>
          <w:b/>
          <w:i/>
        </w:rPr>
      </w:pPr>
      <w:r w:rsidRPr="00061306">
        <w:rPr>
          <w:rFonts w:cstheme="minorHAnsi"/>
          <w:b/>
          <w:i/>
        </w:rPr>
        <w:t xml:space="preserve">Lesson </w:t>
      </w:r>
      <w:r w:rsidR="0061246B">
        <w:rPr>
          <w:rFonts w:cstheme="minorHAnsi"/>
          <w:b/>
          <w:i/>
        </w:rPr>
        <w:t>18</w:t>
      </w:r>
      <w:r w:rsidRPr="00061306">
        <w:rPr>
          <w:rFonts w:cstheme="minorHAnsi"/>
          <w:b/>
          <w:i/>
        </w:rPr>
        <w:t xml:space="preserve"> – How can we relate the physical properties of a substance to its structure?</w:t>
      </w:r>
    </w:p>
    <w:p w:rsidR="00AE2545" w:rsidRPr="00061306" w:rsidRDefault="00AE2545" w:rsidP="00960073">
      <w:pPr>
        <w:spacing w:after="0" w:line="240" w:lineRule="auto"/>
        <w:contextualSpacing/>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061306" w:rsidTr="00124C51">
        <w:tc>
          <w:tcPr>
            <w:tcW w:w="10456" w:type="dxa"/>
            <w:shd w:val="clear" w:color="auto" w:fill="auto"/>
          </w:tcPr>
          <w:p w:rsidR="00AE2545" w:rsidRPr="00061306" w:rsidRDefault="00AE2545" w:rsidP="00960073">
            <w:pPr>
              <w:pStyle w:val="ListParagraph"/>
              <w:ind w:left="0"/>
              <w:contextualSpacing/>
              <w:rPr>
                <w:rFonts w:asciiTheme="minorHAnsi" w:hAnsiTheme="minorHAnsi" w:cstheme="minorHAnsi"/>
                <w:sz w:val="22"/>
                <w:szCs w:val="22"/>
              </w:rPr>
            </w:pPr>
            <w:r w:rsidRPr="00061306">
              <w:rPr>
                <w:rFonts w:asciiTheme="minorHAnsi" w:hAnsiTheme="minorHAnsi" w:cstheme="minorHAnsi"/>
                <w:noProof/>
                <w:sz w:val="22"/>
                <w:szCs w:val="22"/>
              </w:rPr>
              <w:drawing>
                <wp:inline distT="0" distB="0" distL="0" distR="0" wp14:anchorId="428E2B7A" wp14:editId="6326CB59">
                  <wp:extent cx="552450" cy="552450"/>
                  <wp:effectExtent l="0" t="0" r="0" b="0"/>
                  <wp:docPr id="31" name="Picture 31"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061306">
              <w:rPr>
                <w:rFonts w:asciiTheme="minorHAnsi" w:hAnsiTheme="minorHAnsi" w:cstheme="minorHAnsi"/>
                <w:b/>
                <w:sz w:val="22"/>
                <w:szCs w:val="22"/>
              </w:rPr>
              <w:t xml:space="preserve"> Demonstration </w:t>
            </w:r>
            <w:r w:rsidR="0061246B">
              <w:rPr>
                <w:rFonts w:asciiTheme="minorHAnsi" w:hAnsiTheme="minorHAnsi" w:cstheme="minorHAnsi"/>
                <w:b/>
                <w:sz w:val="22"/>
                <w:szCs w:val="22"/>
              </w:rPr>
              <w:t>18</w:t>
            </w:r>
            <w:r w:rsidRPr="00061306">
              <w:rPr>
                <w:rFonts w:asciiTheme="minorHAnsi" w:hAnsiTheme="minorHAnsi" w:cstheme="minorHAnsi"/>
                <w:b/>
                <w:sz w:val="22"/>
                <w:szCs w:val="22"/>
              </w:rPr>
              <w:t>.1</w:t>
            </w:r>
            <w:r w:rsidRPr="00061306">
              <w:rPr>
                <w:rFonts w:asciiTheme="minorHAnsi" w:hAnsiTheme="minorHAnsi" w:cstheme="minorHAnsi"/>
                <w:sz w:val="22"/>
                <w:szCs w:val="22"/>
              </w:rPr>
              <w:t xml:space="preserve">: </w:t>
            </w:r>
            <w:r w:rsidRPr="004653B6">
              <w:rPr>
                <w:rFonts w:asciiTheme="minorHAnsi" w:hAnsiTheme="minorHAnsi" w:cstheme="minorHAnsi"/>
                <w:b/>
                <w:sz w:val="22"/>
                <w:szCs w:val="22"/>
              </w:rPr>
              <w:t>Compar</w:t>
            </w:r>
            <w:r w:rsidR="004653B6">
              <w:rPr>
                <w:rFonts w:asciiTheme="minorHAnsi" w:hAnsiTheme="minorHAnsi" w:cstheme="minorHAnsi"/>
                <w:b/>
                <w:sz w:val="22"/>
                <w:szCs w:val="22"/>
              </w:rPr>
              <w:t>e</w:t>
            </w:r>
            <w:r w:rsidRPr="004653B6">
              <w:rPr>
                <w:rFonts w:asciiTheme="minorHAnsi" w:hAnsiTheme="minorHAnsi" w:cstheme="minorHAnsi"/>
                <w:b/>
                <w:sz w:val="22"/>
                <w:szCs w:val="22"/>
              </w:rPr>
              <w:t xml:space="preserve"> the physical properties of different materials</w:t>
            </w:r>
          </w:p>
        </w:tc>
      </w:tr>
      <w:tr w:rsidR="00AE2545" w:rsidRPr="00061306" w:rsidTr="00124C51">
        <w:tc>
          <w:tcPr>
            <w:tcW w:w="10456" w:type="dxa"/>
            <w:shd w:val="clear" w:color="auto" w:fill="7B7B7B" w:themeFill="accent3" w:themeFillShade="BF"/>
          </w:tcPr>
          <w:p w:rsidR="00282065" w:rsidRPr="00061306" w:rsidRDefault="005C5360" w:rsidP="00282065">
            <w:pPr>
              <w:widowControl w:val="0"/>
              <w:spacing w:after="0" w:line="240" w:lineRule="auto"/>
              <w:rPr>
                <w:rFonts w:cstheme="minorHAnsi"/>
                <w:highlight w:val="white"/>
              </w:rPr>
            </w:pPr>
            <w:r>
              <w:br w:type="page"/>
            </w:r>
            <w:bookmarkStart w:id="1" w:name="_GoBack"/>
            <w:bookmarkEnd w:id="1"/>
            <w:r w:rsidR="00282065" w:rsidRPr="00061306">
              <w:rPr>
                <w:rFonts w:cstheme="minorHAnsi"/>
                <w:highlight w:val="white"/>
              </w:rPr>
              <w:t xml:space="preserve"> </w:t>
            </w:r>
            <w:r w:rsidR="00282065" w:rsidRPr="00061306">
              <w:rPr>
                <w:rFonts w:cstheme="minorHAnsi"/>
                <w:highlight w:val="white"/>
              </w:rPr>
              <w:t>Equipment needed: tongs, Bunsen burner, access to gas, three test tubes, three spatulas, three small beakers (100 cm</w:t>
            </w:r>
            <w:r w:rsidR="00282065" w:rsidRPr="00061306">
              <w:rPr>
                <w:rFonts w:cstheme="minorHAnsi"/>
                <w:highlight w:val="white"/>
                <w:vertAlign w:val="superscript"/>
              </w:rPr>
              <w:t>3</w:t>
            </w:r>
            <w:r w:rsidR="00282065" w:rsidRPr="00061306">
              <w:rPr>
                <w:rFonts w:cstheme="minorHAnsi"/>
                <w:highlight w:val="white"/>
              </w:rPr>
              <w:t>)</w:t>
            </w:r>
            <w:r w:rsidR="00282065">
              <w:rPr>
                <w:rFonts w:cstheme="minorHAnsi"/>
                <w:highlight w:val="white"/>
              </w:rPr>
              <w:t>,</w:t>
            </w:r>
            <w:r w:rsidR="00282065" w:rsidRPr="00061306">
              <w:rPr>
                <w:rFonts w:cstheme="minorHAnsi"/>
                <w:highlight w:val="white"/>
              </w:rPr>
              <w:t xml:space="preserve"> two crocodile clips, two electrical wires, one small light bulb in socket connectible to wires, 12V power supply, strip of copper, </w:t>
            </w:r>
            <w:r w:rsidR="00282065">
              <w:rPr>
                <w:rFonts w:cstheme="minorHAnsi"/>
                <w:highlight w:val="white"/>
              </w:rPr>
              <w:t xml:space="preserve">2 </w:t>
            </w:r>
            <w:r w:rsidR="00282065" w:rsidRPr="00061306">
              <w:rPr>
                <w:rFonts w:cstheme="minorHAnsi"/>
                <w:highlight w:val="white"/>
              </w:rPr>
              <w:t xml:space="preserve">graphite </w:t>
            </w:r>
            <w:r w:rsidR="00282065">
              <w:rPr>
                <w:rFonts w:cstheme="minorHAnsi"/>
                <w:highlight w:val="white"/>
              </w:rPr>
              <w:t>electrodes</w:t>
            </w:r>
            <w:r w:rsidR="00282065" w:rsidRPr="00061306">
              <w:rPr>
                <w:rFonts w:cstheme="minorHAnsi"/>
                <w:highlight w:val="white"/>
              </w:rPr>
              <w:t>,</w:t>
            </w:r>
            <w:r w:rsidR="00282065">
              <w:rPr>
                <w:rFonts w:cstheme="minorHAnsi"/>
                <w:highlight w:val="white"/>
              </w:rPr>
              <w:t xml:space="preserve"> 1 graphite rod,</w:t>
            </w:r>
            <w:r w:rsidR="00282065" w:rsidRPr="00061306">
              <w:rPr>
                <w:rFonts w:cstheme="minorHAnsi"/>
                <w:highlight w:val="white"/>
              </w:rPr>
              <w:t xml:space="preserve"> a gram of sugar, a gram of sand, a gram of salt, access to water</w:t>
            </w:r>
          </w:p>
          <w:p w:rsidR="00AE2545" w:rsidRPr="00061306" w:rsidRDefault="00AE2545" w:rsidP="00124C51">
            <w:pPr>
              <w:widowControl w:val="0"/>
              <w:spacing w:after="0" w:line="240" w:lineRule="auto"/>
              <w:rPr>
                <w:rFonts w:cstheme="minorHAnsi"/>
                <w:highlight w:val="white"/>
              </w:rPr>
            </w:pPr>
          </w:p>
          <w:p w:rsidR="00AE2545" w:rsidRPr="00061306" w:rsidRDefault="00AE2545" w:rsidP="00AE2545">
            <w:pPr>
              <w:pStyle w:val="ListParagraph"/>
              <w:widowControl w:val="0"/>
              <w:numPr>
                <w:ilvl w:val="0"/>
                <w:numId w:val="7"/>
              </w:numPr>
              <w:rPr>
                <w:rFonts w:asciiTheme="minorHAnsi" w:hAnsiTheme="minorHAnsi" w:cstheme="minorHAnsi"/>
                <w:sz w:val="22"/>
                <w:szCs w:val="22"/>
                <w:highlight w:val="white"/>
              </w:rPr>
            </w:pPr>
            <w:r w:rsidRPr="00061306">
              <w:rPr>
                <w:rFonts w:asciiTheme="minorHAnsi" w:hAnsiTheme="minorHAnsi" w:cstheme="minorHAnsi"/>
                <w:sz w:val="22"/>
                <w:szCs w:val="22"/>
                <w:highlight w:val="white"/>
              </w:rPr>
              <w:t>Hold the copper and graphite strips separately with tongs and place it in a medium Bunsen flame for one minute; nothing will happen</w:t>
            </w:r>
          </w:p>
          <w:p w:rsidR="00AE2545" w:rsidRPr="00061306" w:rsidRDefault="00AE2545" w:rsidP="00AE2545">
            <w:pPr>
              <w:pStyle w:val="ListParagraph"/>
              <w:widowControl w:val="0"/>
              <w:numPr>
                <w:ilvl w:val="0"/>
                <w:numId w:val="7"/>
              </w:numPr>
              <w:rPr>
                <w:rFonts w:asciiTheme="minorHAnsi" w:hAnsiTheme="minorHAnsi" w:cstheme="minorHAnsi"/>
                <w:sz w:val="22"/>
                <w:szCs w:val="22"/>
                <w:highlight w:val="white"/>
              </w:rPr>
            </w:pPr>
            <w:r w:rsidRPr="00061306">
              <w:rPr>
                <w:rFonts w:asciiTheme="minorHAnsi" w:hAnsiTheme="minorHAnsi" w:cstheme="minorHAnsi"/>
                <w:sz w:val="22"/>
                <w:szCs w:val="22"/>
                <w:highlight w:val="white"/>
              </w:rPr>
              <w:t>Pour a small amount (1 cm depth) of sugar, sand and salt separately into test tubes, hold the test tubes with tongs and place each in a medium Bunsen flame; the sugar will quickly melt but the sand and salt will not</w:t>
            </w:r>
          </w:p>
          <w:p w:rsidR="00AE2545" w:rsidRPr="00061306" w:rsidRDefault="00AE2545" w:rsidP="00AE2545">
            <w:pPr>
              <w:pStyle w:val="ListParagraph"/>
              <w:widowControl w:val="0"/>
              <w:numPr>
                <w:ilvl w:val="0"/>
                <w:numId w:val="7"/>
              </w:numPr>
              <w:rPr>
                <w:rFonts w:asciiTheme="minorHAnsi" w:hAnsiTheme="minorHAnsi" w:cstheme="minorHAnsi"/>
                <w:sz w:val="22"/>
                <w:szCs w:val="22"/>
                <w:highlight w:val="white"/>
              </w:rPr>
            </w:pPr>
            <w:r w:rsidRPr="00061306">
              <w:rPr>
                <w:rFonts w:asciiTheme="minorHAnsi" w:hAnsiTheme="minorHAnsi" w:cstheme="minorHAnsi"/>
                <w:sz w:val="22"/>
                <w:szCs w:val="22"/>
                <w:highlight w:val="white"/>
              </w:rPr>
              <w:t>Connect crocodile clips to each end of the copper strip and graphite rods, use a wire to connect one end of the strip to one side of the bulb, and use two more wires to connect the other end of the strip and the other side of the bulb to a 12V power supply (set the power lower than this); in both cases the bulb will light and shine brightly</w:t>
            </w:r>
          </w:p>
          <w:p w:rsidR="00AE2545" w:rsidRPr="00061306" w:rsidRDefault="00AE2545" w:rsidP="00AE2545">
            <w:pPr>
              <w:pStyle w:val="ListParagraph"/>
              <w:widowControl w:val="0"/>
              <w:numPr>
                <w:ilvl w:val="0"/>
                <w:numId w:val="7"/>
              </w:numPr>
              <w:rPr>
                <w:rFonts w:asciiTheme="minorHAnsi" w:hAnsiTheme="minorHAnsi" w:cstheme="minorHAnsi"/>
                <w:sz w:val="22"/>
                <w:szCs w:val="22"/>
                <w:highlight w:val="white"/>
              </w:rPr>
            </w:pPr>
            <w:r w:rsidRPr="00061306">
              <w:rPr>
                <w:rFonts w:asciiTheme="minorHAnsi" w:hAnsiTheme="minorHAnsi" w:cstheme="minorHAnsi"/>
                <w:sz w:val="22"/>
                <w:szCs w:val="22"/>
                <w:highlight w:val="white"/>
              </w:rPr>
              <w:t>Place the graphite electrodes 5 cm apart in a beaker half filled with water with the circuit otherwise complete and the power supply set at 12V; the bulb will not light;</w:t>
            </w:r>
          </w:p>
          <w:p w:rsidR="00AE2545" w:rsidRPr="00061306" w:rsidRDefault="00AE2545" w:rsidP="00AE2545">
            <w:pPr>
              <w:pStyle w:val="ListParagraph"/>
              <w:widowControl w:val="0"/>
              <w:numPr>
                <w:ilvl w:val="0"/>
                <w:numId w:val="7"/>
              </w:numPr>
              <w:rPr>
                <w:rFonts w:asciiTheme="minorHAnsi" w:hAnsiTheme="minorHAnsi" w:cstheme="minorHAnsi"/>
                <w:sz w:val="22"/>
                <w:szCs w:val="22"/>
                <w:highlight w:val="white"/>
              </w:rPr>
            </w:pPr>
            <w:r w:rsidRPr="00061306">
              <w:rPr>
                <w:rFonts w:asciiTheme="minorHAnsi" w:hAnsiTheme="minorHAnsi" w:cstheme="minorHAnsi"/>
                <w:sz w:val="22"/>
                <w:szCs w:val="22"/>
                <w:highlight w:val="white"/>
              </w:rPr>
              <w:t xml:space="preserve">Add a small spatula measure of sand to the water and stir gently; the sand will not </w:t>
            </w:r>
            <w:proofErr w:type="gramStart"/>
            <w:r w:rsidRPr="00061306">
              <w:rPr>
                <w:rFonts w:asciiTheme="minorHAnsi" w:hAnsiTheme="minorHAnsi" w:cstheme="minorHAnsi"/>
                <w:sz w:val="22"/>
                <w:szCs w:val="22"/>
                <w:highlight w:val="white"/>
              </w:rPr>
              <w:t>dissolve</w:t>
            </w:r>
            <w:proofErr w:type="gramEnd"/>
            <w:r w:rsidRPr="00061306">
              <w:rPr>
                <w:rFonts w:asciiTheme="minorHAnsi" w:hAnsiTheme="minorHAnsi" w:cstheme="minorHAnsi"/>
                <w:sz w:val="22"/>
                <w:szCs w:val="22"/>
                <w:highlight w:val="white"/>
              </w:rPr>
              <w:t xml:space="preserve"> and the bulb will not light</w:t>
            </w:r>
          </w:p>
          <w:p w:rsidR="00AE2545" w:rsidRPr="00061306" w:rsidRDefault="00AE2545" w:rsidP="00AE2545">
            <w:pPr>
              <w:pStyle w:val="ListParagraph"/>
              <w:widowControl w:val="0"/>
              <w:numPr>
                <w:ilvl w:val="0"/>
                <w:numId w:val="7"/>
              </w:numPr>
              <w:rPr>
                <w:rFonts w:asciiTheme="minorHAnsi" w:hAnsiTheme="minorHAnsi" w:cstheme="minorHAnsi"/>
                <w:sz w:val="22"/>
                <w:szCs w:val="22"/>
                <w:highlight w:val="white"/>
              </w:rPr>
            </w:pPr>
            <w:r w:rsidRPr="00061306">
              <w:rPr>
                <w:rFonts w:asciiTheme="minorHAnsi" w:hAnsiTheme="minorHAnsi" w:cstheme="minorHAnsi"/>
                <w:sz w:val="22"/>
                <w:szCs w:val="22"/>
                <w:highlight w:val="white"/>
              </w:rPr>
              <w:t xml:space="preserve">Repeat, but adding sugar; the sugar will dissolve in the </w:t>
            </w:r>
            <w:proofErr w:type="gramStart"/>
            <w:r w:rsidRPr="00061306">
              <w:rPr>
                <w:rFonts w:asciiTheme="minorHAnsi" w:hAnsiTheme="minorHAnsi" w:cstheme="minorHAnsi"/>
                <w:sz w:val="22"/>
                <w:szCs w:val="22"/>
                <w:highlight w:val="white"/>
              </w:rPr>
              <w:t>water</w:t>
            </w:r>
            <w:proofErr w:type="gramEnd"/>
            <w:r w:rsidRPr="00061306">
              <w:rPr>
                <w:rFonts w:asciiTheme="minorHAnsi" w:hAnsiTheme="minorHAnsi" w:cstheme="minorHAnsi"/>
                <w:sz w:val="22"/>
                <w:szCs w:val="22"/>
                <w:highlight w:val="white"/>
              </w:rPr>
              <w:t xml:space="preserve"> but the bulb will not light</w:t>
            </w:r>
          </w:p>
          <w:p w:rsidR="00AE2545" w:rsidRPr="00061306" w:rsidRDefault="00AE2545" w:rsidP="00AE2545">
            <w:pPr>
              <w:pStyle w:val="ListParagraph"/>
              <w:widowControl w:val="0"/>
              <w:numPr>
                <w:ilvl w:val="0"/>
                <w:numId w:val="7"/>
              </w:numPr>
              <w:rPr>
                <w:rFonts w:asciiTheme="minorHAnsi" w:hAnsiTheme="minorHAnsi" w:cstheme="minorHAnsi"/>
                <w:sz w:val="22"/>
                <w:szCs w:val="22"/>
                <w:highlight w:val="white"/>
              </w:rPr>
            </w:pPr>
            <w:r w:rsidRPr="00061306">
              <w:rPr>
                <w:rFonts w:asciiTheme="minorHAnsi" w:hAnsiTheme="minorHAnsi" w:cstheme="minorHAnsi"/>
                <w:sz w:val="22"/>
                <w:szCs w:val="22"/>
                <w:highlight w:val="white"/>
              </w:rPr>
              <w:t>Repeat, but adding salt; the salt will dissolve in the water and the bulb will light</w:t>
            </w:r>
          </w:p>
          <w:p w:rsidR="00AE2545" w:rsidRPr="00061306" w:rsidRDefault="00AE2545" w:rsidP="00124C51">
            <w:pPr>
              <w:pStyle w:val="ListParagraph"/>
              <w:widowControl w:val="0"/>
              <w:rPr>
                <w:rFonts w:asciiTheme="minorHAnsi" w:hAnsiTheme="minorHAnsi" w:cstheme="minorHAnsi"/>
                <w:sz w:val="22"/>
                <w:szCs w:val="22"/>
                <w:highlight w:val="white"/>
              </w:rPr>
            </w:pPr>
            <w:r w:rsidRPr="00061306">
              <w:rPr>
                <w:rFonts w:asciiTheme="minorHAnsi" w:hAnsiTheme="minorHAnsi" w:cstheme="minorHAnsi"/>
                <w:noProof/>
                <w:sz w:val="22"/>
                <w:szCs w:val="22"/>
                <w:highlight w:val="white"/>
              </w:rPr>
              <w:drawing>
                <wp:inline distT="114300" distB="114300" distL="114300" distR="114300" wp14:anchorId="625401FA" wp14:editId="4BDCBC32">
                  <wp:extent cx="4752975" cy="1409700"/>
                  <wp:effectExtent l="0" t="0" r="0" b="0"/>
                  <wp:docPr id="102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1"/>
                          <a:srcRect/>
                          <a:stretch>
                            <a:fillRect/>
                          </a:stretch>
                        </pic:blipFill>
                        <pic:spPr>
                          <a:xfrm>
                            <a:off x="0" y="0"/>
                            <a:ext cx="4752975" cy="1409700"/>
                          </a:xfrm>
                          <a:prstGeom prst="rect">
                            <a:avLst/>
                          </a:prstGeom>
                          <a:ln/>
                        </pic:spPr>
                      </pic:pic>
                    </a:graphicData>
                  </a:graphic>
                </wp:inline>
              </w:drawing>
            </w:r>
          </w:p>
        </w:tc>
      </w:tr>
    </w:tbl>
    <w:p w:rsidR="00960073" w:rsidRDefault="00960073" w:rsidP="00AE2545">
      <w:pPr>
        <w:spacing w:after="0" w:line="240" w:lineRule="auto"/>
        <w:rPr>
          <w:rFonts w:cstheme="minorHAnsi"/>
        </w:rPr>
      </w:pPr>
    </w:p>
    <w:p w:rsidR="00960073" w:rsidRDefault="00960073">
      <w:pPr>
        <w:rPr>
          <w:rFonts w:cstheme="minorHAnsi"/>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061306" w:rsidTr="00124C51">
        <w:tc>
          <w:tcPr>
            <w:tcW w:w="10456" w:type="dxa"/>
            <w:shd w:val="clear" w:color="auto" w:fill="auto"/>
          </w:tcPr>
          <w:p w:rsidR="00AE2545" w:rsidRPr="00061306" w:rsidRDefault="00AE2545" w:rsidP="00960073">
            <w:pPr>
              <w:spacing w:after="0" w:line="240" w:lineRule="auto"/>
              <w:contextualSpacing/>
              <w:rPr>
                <w:rFonts w:cstheme="minorHAnsi"/>
              </w:rPr>
            </w:pPr>
            <w:r w:rsidRPr="00061306">
              <w:rPr>
                <w:rFonts w:cstheme="minorHAnsi"/>
                <w:noProof/>
              </w:rPr>
              <w:lastRenderedPageBreak/>
              <w:drawing>
                <wp:inline distT="0" distB="0" distL="0" distR="0" wp14:anchorId="6E2CA4FA" wp14:editId="41C1EA5B">
                  <wp:extent cx="381000" cy="381000"/>
                  <wp:effectExtent l="0" t="0" r="0" b="0"/>
                  <wp:docPr id="1025" name="Picture 1025"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061306">
              <w:rPr>
                <w:rFonts w:cstheme="minorHAnsi"/>
                <w:b/>
              </w:rPr>
              <w:t xml:space="preserve">Test your knowledge </w:t>
            </w:r>
            <w:r w:rsidR="0061246B">
              <w:rPr>
                <w:rFonts w:cstheme="minorHAnsi"/>
                <w:b/>
              </w:rPr>
              <w:t>18</w:t>
            </w:r>
            <w:r w:rsidRPr="00061306">
              <w:rPr>
                <w:rFonts w:cstheme="minorHAnsi"/>
                <w:b/>
              </w:rPr>
              <w:t>.2: Summarising the relationship between physical properties and structure</w:t>
            </w:r>
          </w:p>
        </w:tc>
      </w:tr>
      <w:tr w:rsidR="00AE2545" w:rsidRPr="00061306" w:rsidTr="00124C51">
        <w:tc>
          <w:tcPr>
            <w:tcW w:w="10456" w:type="dxa"/>
            <w:shd w:val="clear" w:color="auto" w:fill="000000" w:themeFill="text1"/>
          </w:tcPr>
          <w:p w:rsidR="00AE2545" w:rsidRPr="00061306" w:rsidRDefault="00AE2545" w:rsidP="00124C51">
            <w:pPr>
              <w:spacing w:after="0" w:line="240" w:lineRule="auto"/>
              <w:contextualSpacing/>
              <w:rPr>
                <w:rFonts w:cstheme="minorHAnsi"/>
                <w:noProof/>
              </w:rPr>
            </w:pPr>
            <w:r w:rsidRPr="00061306">
              <w:rPr>
                <w:rFonts w:cstheme="minorHAnsi"/>
                <w:noProof/>
                <w:highlight w:val="white"/>
              </w:rPr>
              <w:drawing>
                <wp:inline distT="114300" distB="114300" distL="114300" distR="114300" wp14:anchorId="47486F50" wp14:editId="40E32A20">
                  <wp:extent cx="4025900" cy="2159000"/>
                  <wp:effectExtent l="0" t="0" r="0" b="0"/>
                  <wp:docPr id="10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2"/>
                          <a:srcRect/>
                          <a:stretch>
                            <a:fillRect/>
                          </a:stretch>
                        </pic:blipFill>
                        <pic:spPr>
                          <a:xfrm>
                            <a:off x="0" y="0"/>
                            <a:ext cx="4025900" cy="2159000"/>
                          </a:xfrm>
                          <a:prstGeom prst="rect">
                            <a:avLst/>
                          </a:prstGeom>
                          <a:ln/>
                        </pic:spPr>
                      </pic:pic>
                    </a:graphicData>
                  </a:graphic>
                </wp:inline>
              </w:drawing>
            </w:r>
          </w:p>
        </w:tc>
      </w:tr>
    </w:tbl>
    <w:p w:rsidR="00AE2545" w:rsidRPr="00061306" w:rsidRDefault="00AE2545" w:rsidP="00AE2545">
      <w:pPr>
        <w:spacing w:after="0" w:line="240" w:lineRule="auto"/>
        <w:contextualSpacing/>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061306" w:rsidTr="00124C51">
        <w:tc>
          <w:tcPr>
            <w:tcW w:w="10682" w:type="dxa"/>
            <w:tcBorders>
              <w:bottom w:val="single" w:sz="4" w:space="0" w:color="auto"/>
            </w:tcBorders>
            <w:shd w:val="clear" w:color="auto" w:fill="auto"/>
          </w:tcPr>
          <w:p w:rsidR="00AE2545" w:rsidRPr="00061306" w:rsidRDefault="00AE2545" w:rsidP="00960073">
            <w:pPr>
              <w:spacing w:after="0" w:line="240" w:lineRule="auto"/>
              <w:contextualSpacing/>
              <w:rPr>
                <w:rFonts w:cstheme="minorHAnsi"/>
              </w:rPr>
            </w:pPr>
            <w:r w:rsidRPr="00061306">
              <w:rPr>
                <w:rFonts w:cstheme="minorHAnsi"/>
                <w:noProof/>
              </w:rPr>
              <w:drawing>
                <wp:inline distT="0" distB="0" distL="0" distR="0" wp14:anchorId="65D3F433" wp14:editId="0F4C3BEC">
                  <wp:extent cx="381000" cy="381000"/>
                  <wp:effectExtent l="0" t="0" r="0" b="0"/>
                  <wp:docPr id="1028" name="Picture 1028"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061306">
              <w:rPr>
                <w:rFonts w:cstheme="minorHAnsi"/>
                <w:b/>
              </w:rPr>
              <w:t xml:space="preserve">Test your knowledge </w:t>
            </w:r>
            <w:r w:rsidR="0061246B">
              <w:rPr>
                <w:rFonts w:cstheme="minorHAnsi"/>
                <w:b/>
              </w:rPr>
              <w:t>18</w:t>
            </w:r>
            <w:r w:rsidRPr="00061306">
              <w:rPr>
                <w:rFonts w:cstheme="minorHAnsi"/>
                <w:b/>
              </w:rPr>
              <w:t>.</w:t>
            </w:r>
            <w:r>
              <w:rPr>
                <w:rFonts w:cstheme="minorHAnsi"/>
                <w:b/>
              </w:rPr>
              <w:t>3</w:t>
            </w:r>
            <w:r w:rsidRPr="00061306">
              <w:rPr>
                <w:rFonts w:cstheme="minorHAnsi"/>
                <w:b/>
              </w:rPr>
              <w:t>: Using structures to explain physical properties</w:t>
            </w:r>
          </w:p>
        </w:tc>
      </w:tr>
      <w:tr w:rsidR="00AE2545" w:rsidRPr="00061306" w:rsidTr="0061246B">
        <w:tc>
          <w:tcPr>
            <w:tcW w:w="10682" w:type="dxa"/>
            <w:tcBorders>
              <w:bottom w:val="single" w:sz="4" w:space="0" w:color="auto"/>
            </w:tcBorders>
            <w:shd w:val="clear" w:color="auto" w:fill="7B7B7B" w:themeFill="accent3" w:themeFillShade="BF"/>
          </w:tcPr>
          <w:p w:rsidR="00AE2545" w:rsidRPr="00061306" w:rsidRDefault="00AE2545" w:rsidP="00124C51">
            <w:pPr>
              <w:spacing w:after="0" w:line="240" w:lineRule="auto"/>
              <w:contextualSpacing/>
              <w:rPr>
                <w:rFonts w:cstheme="minorHAnsi"/>
                <w:noProof/>
              </w:rPr>
            </w:pPr>
            <w:r w:rsidRPr="00061306">
              <w:rPr>
                <w:rFonts w:cstheme="minorHAnsi"/>
                <w:highlight w:val="white"/>
              </w:rPr>
              <w:t>(a) giant ionic - NaCl; giant metallic - Mg; simple molecular - Cl</w:t>
            </w:r>
            <w:r w:rsidRPr="00061306">
              <w:rPr>
                <w:rFonts w:cstheme="minorHAnsi"/>
                <w:highlight w:val="white"/>
                <w:vertAlign w:val="subscript"/>
              </w:rPr>
              <w:t>2</w:t>
            </w:r>
            <w:r w:rsidRPr="00061306">
              <w:rPr>
                <w:rFonts w:cstheme="minorHAnsi"/>
                <w:highlight w:val="white"/>
              </w:rPr>
              <w:t>; giant covalent - SiO</w:t>
            </w:r>
            <w:r w:rsidRPr="00061306">
              <w:rPr>
                <w:rFonts w:cstheme="minorHAnsi"/>
                <w:highlight w:val="white"/>
                <w:vertAlign w:val="subscript"/>
              </w:rPr>
              <w:t>2</w:t>
            </w:r>
            <w:r w:rsidRPr="00061306">
              <w:rPr>
                <w:rFonts w:cstheme="minorHAnsi"/>
                <w:highlight w:val="white"/>
              </w:rPr>
              <w:t>; (b) strong ionic bonds require lots of energy to break; (c)  ions can move when molten but not when solid; (d) Na</w:t>
            </w:r>
            <w:r w:rsidRPr="00061306">
              <w:rPr>
                <w:rFonts w:cstheme="minorHAnsi"/>
                <w:highlight w:val="white"/>
                <w:vertAlign w:val="superscript"/>
              </w:rPr>
              <w:t>+</w:t>
            </w:r>
            <w:r w:rsidRPr="00061306">
              <w:rPr>
                <w:rFonts w:cstheme="minorHAnsi"/>
                <w:highlight w:val="white"/>
              </w:rPr>
              <w:t xml:space="preserve"> and Cl</w:t>
            </w:r>
            <w:r w:rsidRPr="00061306">
              <w:rPr>
                <w:rFonts w:cstheme="minorHAnsi"/>
                <w:highlight w:val="white"/>
                <w:vertAlign w:val="superscript"/>
              </w:rPr>
              <w:t>-</w:t>
            </w:r>
            <w:r w:rsidRPr="00061306">
              <w:rPr>
                <w:rFonts w:cstheme="minorHAnsi"/>
                <w:highlight w:val="white"/>
              </w:rPr>
              <w:t xml:space="preserve"> ions attracted to polar water molecules; (e) delocalised electrons can move; (f) layers of cations can slip over each other without breaking the metallic bonds; (g) strong metallic bonds require lots of energy to break; (h) intermolecular forces between Cl</w:t>
            </w:r>
            <w:r w:rsidRPr="00061306">
              <w:rPr>
                <w:rFonts w:cstheme="minorHAnsi"/>
                <w:highlight w:val="white"/>
                <w:vertAlign w:val="subscript"/>
              </w:rPr>
              <w:t>2</w:t>
            </w:r>
            <w:r w:rsidRPr="00061306">
              <w:rPr>
                <w:rFonts w:cstheme="minorHAnsi"/>
                <w:highlight w:val="white"/>
              </w:rPr>
              <w:t xml:space="preserve"> molecules don’t require much energy to break; (j) strong covalent bonds require lots of energy to break; (k) graphite has delocalised electrons, diamond does not; (l) layers of atoms in diamond cannot slip over each other without breaking covalent bonds; layers of atoms in graphite can slip over each other - only intermolecular forces need to be overcome; (m) it is very hard; (n) it is very soft and the layers can slip off</w:t>
            </w:r>
          </w:p>
        </w:tc>
      </w:tr>
    </w:tbl>
    <w:p w:rsidR="00AE2545" w:rsidRDefault="00AE2545" w:rsidP="00AE2545">
      <w:pPr>
        <w:spacing w:after="0" w:line="240" w:lineRule="auto"/>
        <w:contextualSpacing/>
        <w:rPr>
          <w:b/>
        </w:rPr>
      </w:pPr>
    </w:p>
    <w:p w:rsidR="00AE2545" w:rsidRDefault="00AE2545" w:rsidP="00960073">
      <w:pPr>
        <w:spacing w:after="0" w:line="240" w:lineRule="auto"/>
        <w:contextualSpacing/>
        <w:rPr>
          <w:b/>
          <w:i/>
        </w:rPr>
      </w:pPr>
      <w:r w:rsidRPr="00046097">
        <w:rPr>
          <w:b/>
          <w:i/>
        </w:rPr>
        <w:t xml:space="preserve">Lesson </w:t>
      </w:r>
      <w:r w:rsidR="0061246B">
        <w:rPr>
          <w:b/>
          <w:i/>
        </w:rPr>
        <w:t>19</w:t>
      </w:r>
      <w:r w:rsidRPr="00046097">
        <w:rPr>
          <w:b/>
          <w:i/>
        </w:rPr>
        <w:t xml:space="preserve"> – How does structure and bonding in the elements change across the Periodic Table?</w:t>
      </w:r>
    </w:p>
    <w:p w:rsidR="00960073" w:rsidRPr="00960073" w:rsidRDefault="00960073" w:rsidP="00960073">
      <w:pPr>
        <w:spacing w:after="0" w:line="240" w:lineRule="auto"/>
        <w:contextualSpacing/>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B74B48" w:rsidTr="00124C51">
        <w:tc>
          <w:tcPr>
            <w:tcW w:w="10456" w:type="dxa"/>
            <w:shd w:val="clear" w:color="auto" w:fill="auto"/>
          </w:tcPr>
          <w:p w:rsidR="00AE2545" w:rsidRPr="00960073" w:rsidRDefault="00AE2545" w:rsidP="00960073">
            <w:pPr>
              <w:pStyle w:val="ListParagraph"/>
              <w:ind w:left="0"/>
              <w:rPr>
                <w:rFonts w:asciiTheme="minorHAnsi" w:hAnsiTheme="minorHAnsi" w:cstheme="minorHAnsi"/>
                <w:sz w:val="22"/>
                <w:szCs w:val="22"/>
              </w:rPr>
            </w:pPr>
            <w:r w:rsidRPr="00B74B48">
              <w:rPr>
                <w:rFonts w:asciiTheme="minorHAnsi" w:hAnsiTheme="minorHAnsi" w:cstheme="minorHAnsi"/>
                <w:noProof/>
                <w:sz w:val="22"/>
                <w:szCs w:val="22"/>
              </w:rPr>
              <w:drawing>
                <wp:inline distT="0" distB="0" distL="0" distR="0" wp14:anchorId="7AA375B8" wp14:editId="6BE7FB64">
                  <wp:extent cx="723900" cy="381000"/>
                  <wp:effectExtent l="0" t="0" r="0" b="0"/>
                  <wp:docPr id="1055" name="Picture 1055"/>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B74B48">
              <w:rPr>
                <w:rFonts w:asciiTheme="minorHAnsi" w:hAnsiTheme="minorHAnsi" w:cstheme="minorHAnsi"/>
                <w:b/>
                <w:sz w:val="22"/>
                <w:szCs w:val="22"/>
              </w:rPr>
              <w:t xml:space="preserve">Summary Activity </w:t>
            </w:r>
            <w:r w:rsidR="0061246B">
              <w:rPr>
                <w:rFonts w:asciiTheme="minorHAnsi" w:hAnsiTheme="minorHAnsi" w:cstheme="minorHAnsi"/>
                <w:b/>
                <w:sz w:val="22"/>
                <w:szCs w:val="22"/>
              </w:rPr>
              <w:t>19</w:t>
            </w:r>
            <w:r w:rsidRPr="00B74B48">
              <w:rPr>
                <w:rFonts w:asciiTheme="minorHAnsi" w:hAnsiTheme="minorHAnsi" w:cstheme="minorHAnsi"/>
                <w:b/>
                <w:sz w:val="22"/>
                <w:szCs w:val="22"/>
              </w:rPr>
              <w:t>.1: Periodic properties of atoms</w:t>
            </w:r>
          </w:p>
        </w:tc>
      </w:tr>
      <w:tr w:rsidR="00AE2545" w:rsidRPr="00B74B48" w:rsidTr="00124C51">
        <w:tc>
          <w:tcPr>
            <w:tcW w:w="10456" w:type="dxa"/>
            <w:shd w:val="clear" w:color="auto" w:fill="auto"/>
          </w:tcPr>
          <w:p w:rsidR="00AE2545" w:rsidRPr="00B74B48" w:rsidRDefault="00AE2545" w:rsidP="00AE2545">
            <w:pPr>
              <w:pStyle w:val="ListParagraph"/>
              <w:numPr>
                <w:ilvl w:val="0"/>
                <w:numId w:val="2"/>
              </w:numPr>
              <w:shd w:val="clear" w:color="auto" w:fill="000000" w:themeFill="text1"/>
              <w:rPr>
                <w:rFonts w:asciiTheme="minorHAnsi" w:hAnsiTheme="minorHAnsi" w:cstheme="minorHAnsi"/>
                <w:sz w:val="22"/>
                <w:szCs w:val="22"/>
              </w:rPr>
            </w:pPr>
            <w:r w:rsidRPr="00B74B48">
              <w:rPr>
                <w:rFonts w:asciiTheme="minorHAnsi" w:hAnsiTheme="minorHAnsi" w:cstheme="minorHAnsi"/>
                <w:sz w:val="22"/>
                <w:szCs w:val="22"/>
              </w:rPr>
              <w:t xml:space="preserve">Atomic size decreases across a Period; nuclear charge increases, shielding stays the same, no nuclear attraction </w:t>
            </w:r>
            <w:proofErr w:type="gramStart"/>
            <w:r w:rsidRPr="00B74B48">
              <w:rPr>
                <w:rFonts w:asciiTheme="minorHAnsi" w:hAnsiTheme="minorHAnsi" w:cstheme="minorHAnsi"/>
                <w:sz w:val="22"/>
                <w:szCs w:val="22"/>
              </w:rPr>
              <w:t>increases</w:t>
            </w:r>
            <w:proofErr w:type="gramEnd"/>
            <w:r w:rsidRPr="00B74B48">
              <w:rPr>
                <w:rFonts w:asciiTheme="minorHAnsi" w:hAnsiTheme="minorHAnsi" w:cstheme="minorHAnsi"/>
                <w:sz w:val="22"/>
                <w:szCs w:val="22"/>
              </w:rPr>
              <w:t xml:space="preserve"> and outer shell electrons are pulled in more strongly</w:t>
            </w:r>
          </w:p>
          <w:p w:rsidR="00AE2545" w:rsidRPr="00B74B48" w:rsidRDefault="00AE2545" w:rsidP="00AE2545">
            <w:pPr>
              <w:pStyle w:val="ListParagraph"/>
              <w:numPr>
                <w:ilvl w:val="0"/>
                <w:numId w:val="2"/>
              </w:numPr>
              <w:shd w:val="clear" w:color="auto" w:fill="000000" w:themeFill="text1"/>
              <w:rPr>
                <w:rFonts w:asciiTheme="minorHAnsi" w:hAnsiTheme="minorHAnsi" w:cstheme="minorHAnsi"/>
                <w:sz w:val="22"/>
                <w:szCs w:val="22"/>
              </w:rPr>
            </w:pPr>
            <w:r w:rsidRPr="00B74B48">
              <w:rPr>
                <w:rFonts w:asciiTheme="minorHAnsi" w:hAnsiTheme="minorHAnsi" w:cstheme="minorHAnsi"/>
                <w:sz w:val="22"/>
                <w:szCs w:val="22"/>
              </w:rPr>
              <w:t>Atomic size increases down a Group; number of shells increases so shielding increases; nuclear attraction decreases (despite increase in nuclear charge) and outer shell electrons are pulled in less strongly</w:t>
            </w:r>
          </w:p>
          <w:p w:rsidR="00AE2545" w:rsidRPr="00B74B48" w:rsidRDefault="00AE2545" w:rsidP="00AE2545">
            <w:pPr>
              <w:pStyle w:val="ListParagraph"/>
              <w:numPr>
                <w:ilvl w:val="0"/>
                <w:numId w:val="2"/>
              </w:numPr>
              <w:shd w:val="clear" w:color="auto" w:fill="000000" w:themeFill="text1"/>
              <w:rPr>
                <w:rFonts w:asciiTheme="minorHAnsi" w:hAnsiTheme="minorHAnsi" w:cstheme="minorHAnsi"/>
                <w:sz w:val="22"/>
                <w:szCs w:val="22"/>
              </w:rPr>
            </w:pPr>
            <w:r w:rsidRPr="00B74B48">
              <w:rPr>
                <w:rFonts w:asciiTheme="minorHAnsi" w:hAnsiTheme="minorHAnsi" w:cstheme="minorHAnsi"/>
                <w:sz w:val="22"/>
                <w:szCs w:val="22"/>
              </w:rPr>
              <w:t>Electronegativity increases across a Period; nuclear attraction increases so attraction to bonding electrons increases</w:t>
            </w:r>
          </w:p>
          <w:p w:rsidR="00AE2545" w:rsidRPr="00B74B48" w:rsidRDefault="00AE2545" w:rsidP="00AE2545">
            <w:pPr>
              <w:pStyle w:val="ListParagraph"/>
              <w:numPr>
                <w:ilvl w:val="0"/>
                <w:numId w:val="2"/>
              </w:numPr>
              <w:shd w:val="clear" w:color="auto" w:fill="000000" w:themeFill="text1"/>
              <w:rPr>
                <w:rFonts w:asciiTheme="minorHAnsi" w:hAnsiTheme="minorHAnsi" w:cstheme="minorHAnsi"/>
                <w:sz w:val="22"/>
                <w:szCs w:val="22"/>
              </w:rPr>
            </w:pPr>
            <w:r w:rsidRPr="00B74B48">
              <w:rPr>
                <w:rFonts w:asciiTheme="minorHAnsi" w:hAnsiTheme="minorHAnsi" w:cstheme="minorHAnsi"/>
                <w:sz w:val="22"/>
                <w:szCs w:val="22"/>
              </w:rPr>
              <w:t xml:space="preserve">Electronegativity decreases down a </w:t>
            </w:r>
            <w:proofErr w:type="spellStart"/>
            <w:r w:rsidRPr="00B74B48">
              <w:rPr>
                <w:rFonts w:asciiTheme="minorHAnsi" w:hAnsiTheme="minorHAnsi" w:cstheme="minorHAnsi"/>
                <w:sz w:val="22"/>
                <w:szCs w:val="22"/>
              </w:rPr>
              <w:t>Grouo</w:t>
            </w:r>
            <w:proofErr w:type="spellEnd"/>
            <w:r w:rsidRPr="00B74B48">
              <w:rPr>
                <w:rFonts w:asciiTheme="minorHAnsi" w:hAnsiTheme="minorHAnsi" w:cstheme="minorHAnsi"/>
                <w:sz w:val="22"/>
                <w:szCs w:val="22"/>
              </w:rPr>
              <w:t>; nuclear attraction decreases so attraction to bonding electrons decreases</w:t>
            </w:r>
          </w:p>
        </w:tc>
      </w:tr>
    </w:tbl>
    <w:p w:rsidR="00AE2545" w:rsidRPr="009F4232" w:rsidRDefault="00AE2545" w:rsidP="00AE2545">
      <w:pPr>
        <w:contextualSpacing/>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B74B48" w:rsidTr="00124C51">
        <w:tc>
          <w:tcPr>
            <w:tcW w:w="10456" w:type="dxa"/>
            <w:shd w:val="clear" w:color="auto" w:fill="FFFFFF" w:themeFill="background1"/>
          </w:tcPr>
          <w:p w:rsidR="00AE2545" w:rsidRPr="00B74B48" w:rsidRDefault="00AE2545" w:rsidP="00960073">
            <w:pPr>
              <w:spacing w:after="0" w:line="240" w:lineRule="auto"/>
              <w:contextualSpacing/>
              <w:rPr>
                <w:rFonts w:cstheme="minorHAnsi"/>
              </w:rPr>
            </w:pPr>
            <w:r w:rsidRPr="00B74B48">
              <w:rPr>
                <w:rFonts w:cstheme="minorHAnsi"/>
              </w:rPr>
              <w:br w:type="page"/>
            </w:r>
            <w:r w:rsidRPr="00B74B48">
              <w:rPr>
                <w:rFonts w:cstheme="minorHAnsi"/>
                <w:noProof/>
              </w:rPr>
              <w:drawing>
                <wp:inline distT="0" distB="0" distL="0" distR="0" wp14:anchorId="3DA42CBB" wp14:editId="5E54D015">
                  <wp:extent cx="381000" cy="381000"/>
                  <wp:effectExtent l="0" t="0" r="0" b="0"/>
                  <wp:docPr id="1" name="Picture 1"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74B48">
              <w:rPr>
                <w:rFonts w:cstheme="minorHAnsi"/>
                <w:b/>
              </w:rPr>
              <w:t xml:space="preserve">Test your knowledge </w:t>
            </w:r>
            <w:r w:rsidR="0061246B">
              <w:rPr>
                <w:rFonts w:cstheme="minorHAnsi"/>
                <w:b/>
              </w:rPr>
              <w:t>19</w:t>
            </w:r>
            <w:r w:rsidRPr="00B74B48">
              <w:rPr>
                <w:rFonts w:cstheme="minorHAnsi"/>
                <w:b/>
              </w:rPr>
              <w:t>.2: Explaining the bonding and structure of the Period 2 elements</w:t>
            </w:r>
          </w:p>
        </w:tc>
      </w:tr>
      <w:tr w:rsidR="00AE2545" w:rsidRPr="00B74B48" w:rsidTr="00124C51">
        <w:tc>
          <w:tcPr>
            <w:tcW w:w="10456" w:type="dxa"/>
            <w:shd w:val="clear" w:color="auto" w:fill="000000" w:themeFill="text1"/>
          </w:tcPr>
          <w:p w:rsidR="00AE2545" w:rsidRPr="00B74B48" w:rsidRDefault="00AE2545" w:rsidP="00124C51">
            <w:pPr>
              <w:spacing w:after="0" w:line="240" w:lineRule="auto"/>
              <w:contextualSpacing/>
              <w:rPr>
                <w:rFonts w:cstheme="minorHAnsi"/>
                <w:noProof/>
              </w:rPr>
            </w:pPr>
            <w:r w:rsidRPr="00B74B48">
              <w:rPr>
                <w:rFonts w:cstheme="minorHAnsi"/>
                <w:noProof/>
                <w:highlight w:val="white"/>
              </w:rPr>
              <w:drawing>
                <wp:inline distT="114300" distB="114300" distL="114300" distR="114300" wp14:anchorId="76BFA0C6" wp14:editId="3087C265">
                  <wp:extent cx="4881490" cy="1406770"/>
                  <wp:effectExtent l="0" t="0" r="0" b="3175"/>
                  <wp:docPr id="10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3">
                            <a:extLst>
                              <a:ext uri="{BEBA8EAE-BF5A-486C-A8C5-ECC9F3942E4B}">
                                <a14:imgProps xmlns:a14="http://schemas.microsoft.com/office/drawing/2010/main">
                                  <a14:imgLayer r:embed="rId94">
                                    <a14:imgEffect>
                                      <a14:saturation sat="0"/>
                                    </a14:imgEffect>
                                  </a14:imgLayer>
                                </a14:imgProps>
                              </a:ext>
                            </a:extLst>
                          </a:blip>
                          <a:srcRect/>
                          <a:stretch>
                            <a:fillRect/>
                          </a:stretch>
                        </pic:blipFill>
                        <pic:spPr>
                          <a:xfrm>
                            <a:off x="0" y="0"/>
                            <a:ext cx="4911011" cy="1415277"/>
                          </a:xfrm>
                          <a:prstGeom prst="rect">
                            <a:avLst/>
                          </a:prstGeom>
                          <a:ln/>
                        </pic:spPr>
                      </pic:pic>
                    </a:graphicData>
                  </a:graphic>
                </wp:inline>
              </w:drawing>
            </w:r>
          </w:p>
        </w:tc>
      </w:tr>
    </w:tbl>
    <w:p w:rsidR="00AE2545" w:rsidRDefault="00AE2545" w:rsidP="00D55270">
      <w:pPr>
        <w:spacing w:after="0" w:line="240" w:lineRule="auto"/>
        <w:rPr>
          <w:rFonts w:cstheme="minorHAnsi"/>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B74B48" w:rsidTr="00124C51">
        <w:tc>
          <w:tcPr>
            <w:tcW w:w="10456" w:type="dxa"/>
            <w:shd w:val="clear" w:color="auto" w:fill="FFFFFF" w:themeFill="background1"/>
          </w:tcPr>
          <w:p w:rsidR="00AE2545" w:rsidRPr="00B74B48" w:rsidRDefault="00AE2545" w:rsidP="00124C51">
            <w:pPr>
              <w:pStyle w:val="ListParagraph"/>
              <w:ind w:left="0"/>
              <w:contextualSpacing/>
              <w:rPr>
                <w:rFonts w:asciiTheme="minorHAnsi" w:hAnsiTheme="minorHAnsi" w:cstheme="minorHAnsi"/>
                <w:b/>
                <w:sz w:val="22"/>
                <w:szCs w:val="22"/>
              </w:rPr>
            </w:pPr>
          </w:p>
          <w:p w:rsidR="00AE2545" w:rsidRPr="00B74B48" w:rsidRDefault="00AE2545" w:rsidP="00960073">
            <w:pPr>
              <w:spacing w:after="0" w:line="240" w:lineRule="auto"/>
              <w:contextualSpacing/>
              <w:rPr>
                <w:rFonts w:cstheme="minorHAnsi"/>
              </w:rPr>
            </w:pPr>
            <w:r w:rsidRPr="00B74B48">
              <w:rPr>
                <w:rFonts w:cstheme="minorHAnsi"/>
                <w:noProof/>
              </w:rPr>
              <w:drawing>
                <wp:inline distT="0" distB="0" distL="0" distR="0" wp14:anchorId="633956E9" wp14:editId="29C807A8">
                  <wp:extent cx="381000" cy="381000"/>
                  <wp:effectExtent l="0" t="0" r="0" b="0"/>
                  <wp:docPr id="2" name="Picture 2"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74B48">
              <w:rPr>
                <w:rFonts w:cstheme="minorHAnsi"/>
                <w:b/>
              </w:rPr>
              <w:t xml:space="preserve">Test your knowledge </w:t>
            </w:r>
            <w:r w:rsidR="0061246B">
              <w:rPr>
                <w:rFonts w:cstheme="minorHAnsi"/>
                <w:b/>
              </w:rPr>
              <w:t>19</w:t>
            </w:r>
            <w:r w:rsidRPr="00B74B48">
              <w:rPr>
                <w:rFonts w:cstheme="minorHAnsi"/>
                <w:b/>
              </w:rPr>
              <w:t>.3: Explaining the bonding and structure of the Period 1 and 3 elements</w:t>
            </w:r>
          </w:p>
        </w:tc>
      </w:tr>
      <w:tr w:rsidR="00AE2545" w:rsidRPr="00B74B48" w:rsidTr="00124C51">
        <w:tc>
          <w:tcPr>
            <w:tcW w:w="10456" w:type="dxa"/>
            <w:shd w:val="clear" w:color="auto" w:fill="000000" w:themeFill="text1"/>
          </w:tcPr>
          <w:p w:rsidR="00AE2545" w:rsidRPr="00B74B48" w:rsidRDefault="00AE2545" w:rsidP="00124C51">
            <w:pPr>
              <w:pStyle w:val="ListParagraph"/>
              <w:ind w:left="0"/>
              <w:contextualSpacing/>
              <w:rPr>
                <w:rFonts w:asciiTheme="minorHAnsi" w:hAnsiTheme="minorHAnsi" w:cstheme="minorHAnsi"/>
                <w:b/>
                <w:sz w:val="22"/>
                <w:szCs w:val="22"/>
              </w:rPr>
            </w:pPr>
            <w:r w:rsidRPr="00B74B48">
              <w:rPr>
                <w:rFonts w:asciiTheme="minorHAnsi" w:hAnsiTheme="minorHAnsi" w:cstheme="minorHAnsi"/>
                <w:noProof/>
                <w:sz w:val="22"/>
                <w:szCs w:val="22"/>
                <w:highlight w:val="white"/>
              </w:rPr>
              <w:drawing>
                <wp:inline distT="114300" distB="114300" distL="114300" distR="114300" wp14:anchorId="79DA77CB" wp14:editId="4D3296B0">
                  <wp:extent cx="4752975" cy="2501900"/>
                  <wp:effectExtent l="0" t="0" r="9525" b="0"/>
                  <wp:docPr id="10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5">
                            <a:extLst>
                              <a:ext uri="{BEBA8EAE-BF5A-486C-A8C5-ECC9F3942E4B}">
                                <a14:imgProps xmlns:a14="http://schemas.microsoft.com/office/drawing/2010/main">
                                  <a14:imgLayer r:embed="rId96">
                                    <a14:imgEffect>
                                      <a14:saturation sat="0"/>
                                    </a14:imgEffect>
                                  </a14:imgLayer>
                                </a14:imgProps>
                              </a:ext>
                            </a:extLst>
                          </a:blip>
                          <a:srcRect/>
                          <a:stretch>
                            <a:fillRect/>
                          </a:stretch>
                        </pic:blipFill>
                        <pic:spPr>
                          <a:xfrm>
                            <a:off x="0" y="0"/>
                            <a:ext cx="4752975" cy="2501900"/>
                          </a:xfrm>
                          <a:prstGeom prst="rect">
                            <a:avLst/>
                          </a:prstGeom>
                          <a:ln/>
                        </pic:spPr>
                      </pic:pic>
                    </a:graphicData>
                  </a:graphic>
                </wp:inline>
              </w:drawing>
            </w:r>
          </w:p>
        </w:tc>
      </w:tr>
    </w:tbl>
    <w:p w:rsidR="00AE2545" w:rsidRDefault="00AE2545" w:rsidP="00AE2545">
      <w:pPr>
        <w:autoSpaceDE w:val="0"/>
        <w:autoSpaceDN w:val="0"/>
        <w:adjustRightInd w:val="0"/>
        <w:spacing w:after="0" w:line="240" w:lineRule="auto"/>
        <w:ind w:left="720"/>
        <w:contextualSpacing/>
        <w:rPr>
          <w:rFonts w:cstheme="minorHAnsi"/>
          <w:b/>
          <w:color w:val="000000"/>
        </w:rPr>
      </w:pPr>
    </w:p>
    <w:p w:rsidR="00AE2545" w:rsidRPr="00046097" w:rsidRDefault="00AE2545" w:rsidP="00AE2545">
      <w:pPr>
        <w:spacing w:after="0" w:line="240" w:lineRule="auto"/>
        <w:contextualSpacing/>
        <w:rPr>
          <w:rFonts w:cstheme="minorHAnsi"/>
          <w:b/>
          <w:i/>
        </w:rPr>
      </w:pPr>
      <w:r w:rsidRPr="00046097">
        <w:rPr>
          <w:rFonts w:cstheme="minorHAnsi"/>
          <w:b/>
          <w:i/>
        </w:rPr>
        <w:t xml:space="preserve">Lesson </w:t>
      </w:r>
      <w:r w:rsidR="0061246B">
        <w:rPr>
          <w:rFonts w:cstheme="minorHAnsi"/>
          <w:b/>
          <w:i/>
        </w:rPr>
        <w:t>20</w:t>
      </w:r>
      <w:r w:rsidRPr="00046097">
        <w:rPr>
          <w:rFonts w:cstheme="minorHAnsi"/>
          <w:b/>
          <w:i/>
        </w:rPr>
        <w:t xml:space="preserve"> – How does structure and bonding in compounds change across the Periodic Table?</w:t>
      </w:r>
    </w:p>
    <w:p w:rsidR="00AE2545" w:rsidRPr="005C4F61" w:rsidRDefault="00AE2545" w:rsidP="00AE2545">
      <w:pPr>
        <w:autoSpaceDE w:val="0"/>
        <w:autoSpaceDN w:val="0"/>
        <w:adjustRightInd w:val="0"/>
        <w:spacing w:after="0" w:line="240" w:lineRule="auto"/>
        <w:ind w:left="720"/>
        <w:contextualSpacing/>
        <w:rPr>
          <w:rFonts w:cstheme="minorHAnsi"/>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5C4F61" w:rsidTr="00124C51">
        <w:tc>
          <w:tcPr>
            <w:tcW w:w="10456" w:type="dxa"/>
            <w:shd w:val="clear" w:color="auto" w:fill="FFFFFF" w:themeFill="background1"/>
          </w:tcPr>
          <w:p w:rsidR="00AE2545" w:rsidRPr="005C4F61" w:rsidRDefault="00AE2545" w:rsidP="00960073">
            <w:pPr>
              <w:spacing w:after="0" w:line="240" w:lineRule="auto"/>
              <w:contextualSpacing/>
              <w:rPr>
                <w:rFonts w:cstheme="minorHAnsi"/>
              </w:rPr>
            </w:pPr>
            <w:r w:rsidRPr="005C4F61">
              <w:rPr>
                <w:rFonts w:cstheme="minorHAnsi"/>
                <w:noProof/>
              </w:rPr>
              <w:drawing>
                <wp:inline distT="0" distB="0" distL="0" distR="0" wp14:anchorId="28CBC62A" wp14:editId="2C7E0623">
                  <wp:extent cx="381000" cy="381000"/>
                  <wp:effectExtent l="0" t="0" r="0" b="0"/>
                  <wp:docPr id="1033" name="Picture 1033"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5C4F61">
              <w:rPr>
                <w:rFonts w:cstheme="minorHAnsi"/>
                <w:b/>
              </w:rPr>
              <w:t xml:space="preserve">Test your knowledge </w:t>
            </w:r>
            <w:r w:rsidR="0061246B">
              <w:rPr>
                <w:rFonts w:cstheme="minorHAnsi"/>
                <w:b/>
              </w:rPr>
              <w:t>20</w:t>
            </w:r>
            <w:r w:rsidRPr="005C4F61">
              <w:rPr>
                <w:rFonts w:cstheme="minorHAnsi"/>
                <w:b/>
              </w:rPr>
              <w:t>.1: Describe the structure and bonding in oxides and chlorides</w:t>
            </w:r>
          </w:p>
        </w:tc>
      </w:tr>
      <w:tr w:rsidR="00AE2545" w:rsidRPr="005C4F61" w:rsidTr="00124C51">
        <w:tc>
          <w:tcPr>
            <w:tcW w:w="10456" w:type="dxa"/>
            <w:shd w:val="clear" w:color="auto" w:fill="000000" w:themeFill="text1"/>
          </w:tcPr>
          <w:p w:rsidR="00AE2545" w:rsidRPr="005C4F61" w:rsidRDefault="00AE2545" w:rsidP="00124C51">
            <w:pPr>
              <w:spacing w:after="0" w:line="240" w:lineRule="auto"/>
              <w:contextualSpacing/>
              <w:rPr>
                <w:rFonts w:cstheme="minorHAnsi"/>
                <w:noProof/>
              </w:rPr>
            </w:pPr>
            <w:r w:rsidRPr="005C4F61">
              <w:rPr>
                <w:rFonts w:cstheme="minorHAnsi"/>
                <w:noProof/>
              </w:rPr>
              <w:drawing>
                <wp:inline distT="114300" distB="114300" distL="114300" distR="114300" wp14:anchorId="79BE2E20" wp14:editId="0FFC716C">
                  <wp:extent cx="4752975" cy="698500"/>
                  <wp:effectExtent l="0" t="0" r="0" b="0"/>
                  <wp:docPr id="103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7"/>
                          <a:srcRect/>
                          <a:stretch>
                            <a:fillRect/>
                          </a:stretch>
                        </pic:blipFill>
                        <pic:spPr>
                          <a:xfrm>
                            <a:off x="0" y="0"/>
                            <a:ext cx="4752975" cy="698500"/>
                          </a:xfrm>
                          <a:prstGeom prst="rect">
                            <a:avLst/>
                          </a:prstGeom>
                          <a:ln/>
                        </pic:spPr>
                      </pic:pic>
                    </a:graphicData>
                  </a:graphic>
                </wp:inline>
              </w:drawing>
            </w:r>
          </w:p>
        </w:tc>
      </w:tr>
    </w:tbl>
    <w:p w:rsidR="00AE2545" w:rsidRPr="005C4F61" w:rsidRDefault="00AE2545" w:rsidP="00AE2545">
      <w:pPr>
        <w:autoSpaceDE w:val="0"/>
        <w:autoSpaceDN w:val="0"/>
        <w:adjustRightInd w:val="0"/>
        <w:spacing w:after="0" w:line="240" w:lineRule="auto"/>
        <w:contextualSpacing/>
        <w:rPr>
          <w:rFonts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AE2545" w:rsidRPr="005C4F61" w:rsidTr="00124C51">
        <w:tc>
          <w:tcPr>
            <w:tcW w:w="10456" w:type="dxa"/>
            <w:shd w:val="clear" w:color="auto" w:fill="auto"/>
          </w:tcPr>
          <w:p w:rsidR="00AE2545" w:rsidRPr="005C4F61" w:rsidRDefault="00AE2545" w:rsidP="00960073">
            <w:pPr>
              <w:spacing w:after="0" w:line="240" w:lineRule="auto"/>
              <w:contextualSpacing/>
              <w:rPr>
                <w:rFonts w:cstheme="minorHAnsi"/>
              </w:rPr>
            </w:pPr>
            <w:r w:rsidRPr="005C4F61">
              <w:rPr>
                <w:rFonts w:cstheme="minorHAnsi"/>
                <w:color w:val="000000"/>
              </w:rPr>
              <w:br w:type="page"/>
            </w:r>
            <w:r w:rsidRPr="005C4F61">
              <w:rPr>
                <w:rFonts w:cstheme="minorHAnsi"/>
                <w:noProof/>
              </w:rPr>
              <w:drawing>
                <wp:inline distT="0" distB="0" distL="0" distR="0" wp14:anchorId="6297F002" wp14:editId="79DF6A45">
                  <wp:extent cx="381000" cy="381000"/>
                  <wp:effectExtent l="0" t="0" r="0" b="0"/>
                  <wp:docPr id="15" name="Picture 15"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5C4F61">
              <w:rPr>
                <w:rFonts w:cstheme="minorHAnsi"/>
                <w:b/>
              </w:rPr>
              <w:t xml:space="preserve">Test your knowledge </w:t>
            </w:r>
            <w:r w:rsidR="0061246B">
              <w:rPr>
                <w:rFonts w:cstheme="minorHAnsi"/>
                <w:b/>
              </w:rPr>
              <w:t>20</w:t>
            </w:r>
            <w:r w:rsidRPr="005C4F61">
              <w:rPr>
                <w:rFonts w:cstheme="minorHAnsi"/>
                <w:b/>
              </w:rPr>
              <w:t>.2: Summarising structure and bonding in the Periodic Table</w:t>
            </w:r>
          </w:p>
        </w:tc>
      </w:tr>
      <w:tr w:rsidR="00AE2545" w:rsidRPr="005C4F61" w:rsidTr="00124C51">
        <w:tc>
          <w:tcPr>
            <w:tcW w:w="10456" w:type="dxa"/>
            <w:shd w:val="clear" w:color="auto" w:fill="7B7B7B" w:themeFill="accent3" w:themeFillShade="BF"/>
          </w:tcPr>
          <w:p w:rsidR="00AE2545" w:rsidRPr="005C4F61" w:rsidRDefault="00AE2545" w:rsidP="00AE2545">
            <w:pPr>
              <w:pStyle w:val="ListParagraph"/>
              <w:widowControl w:val="0"/>
              <w:numPr>
                <w:ilvl w:val="0"/>
                <w:numId w:val="120"/>
              </w:numPr>
              <w:pBdr>
                <w:top w:val="nil"/>
                <w:left w:val="nil"/>
                <w:bottom w:val="nil"/>
                <w:right w:val="nil"/>
                <w:between w:val="nil"/>
              </w:pBdr>
              <w:contextualSpacing/>
              <w:rPr>
                <w:rFonts w:asciiTheme="minorHAnsi" w:hAnsiTheme="minorHAnsi" w:cstheme="minorHAnsi"/>
                <w:sz w:val="22"/>
                <w:szCs w:val="22"/>
                <w:highlight w:val="white"/>
              </w:rPr>
            </w:pPr>
            <w:r w:rsidRPr="005C4F61">
              <w:rPr>
                <w:rFonts w:asciiTheme="minorHAnsi" w:hAnsiTheme="minorHAnsi" w:cstheme="minorHAnsi"/>
                <w:sz w:val="22"/>
                <w:szCs w:val="22"/>
                <w:highlight w:val="white"/>
              </w:rPr>
              <w:t>Electronegativity increases so less tendency to form metallic bonds</w:t>
            </w:r>
          </w:p>
          <w:p w:rsidR="00AE2545" w:rsidRPr="005C4F61" w:rsidRDefault="00AE2545" w:rsidP="00AE2545">
            <w:pPr>
              <w:widowControl w:val="0"/>
              <w:numPr>
                <w:ilvl w:val="0"/>
                <w:numId w:val="120"/>
              </w:numPr>
              <w:pBdr>
                <w:top w:val="nil"/>
                <w:left w:val="nil"/>
                <w:bottom w:val="nil"/>
                <w:right w:val="nil"/>
                <w:between w:val="nil"/>
              </w:pBdr>
              <w:spacing w:after="0" w:line="240" w:lineRule="auto"/>
              <w:contextualSpacing/>
              <w:rPr>
                <w:rFonts w:cstheme="minorHAnsi"/>
                <w:highlight w:val="white"/>
              </w:rPr>
            </w:pPr>
            <w:r w:rsidRPr="005C4F61">
              <w:rPr>
                <w:rFonts w:cstheme="minorHAnsi"/>
                <w:highlight w:val="white"/>
              </w:rPr>
              <w:t>Metals - lithium, beryllium, sodium, magnesium, aluminium; Non-metals: any of the other 13!</w:t>
            </w:r>
          </w:p>
          <w:p w:rsidR="00AE2545" w:rsidRPr="005C4F61" w:rsidRDefault="00AE2545" w:rsidP="00AE2545">
            <w:pPr>
              <w:widowControl w:val="0"/>
              <w:numPr>
                <w:ilvl w:val="0"/>
                <w:numId w:val="120"/>
              </w:numPr>
              <w:pBdr>
                <w:top w:val="nil"/>
                <w:left w:val="nil"/>
                <w:bottom w:val="nil"/>
                <w:right w:val="nil"/>
                <w:between w:val="nil"/>
              </w:pBdr>
              <w:spacing w:after="0" w:line="240" w:lineRule="auto"/>
              <w:contextualSpacing/>
              <w:rPr>
                <w:rFonts w:cstheme="minorHAnsi"/>
                <w:highlight w:val="white"/>
              </w:rPr>
            </w:pPr>
            <w:r w:rsidRPr="005C4F61">
              <w:rPr>
                <w:rFonts w:cstheme="minorHAnsi"/>
                <w:highlight w:val="white"/>
              </w:rPr>
              <w:t>LiCl, NaCl and MgCl</w:t>
            </w:r>
            <w:r w:rsidRPr="005C4F61">
              <w:rPr>
                <w:rFonts w:cstheme="minorHAnsi"/>
                <w:highlight w:val="white"/>
                <w:vertAlign w:val="subscript"/>
              </w:rPr>
              <w:t>2</w:t>
            </w:r>
          </w:p>
          <w:p w:rsidR="00AE2545" w:rsidRPr="005C4F61" w:rsidRDefault="00AE2545" w:rsidP="00AE2545">
            <w:pPr>
              <w:widowControl w:val="0"/>
              <w:numPr>
                <w:ilvl w:val="0"/>
                <w:numId w:val="120"/>
              </w:numPr>
              <w:pBdr>
                <w:top w:val="nil"/>
                <w:left w:val="nil"/>
                <w:bottom w:val="nil"/>
                <w:right w:val="nil"/>
                <w:between w:val="nil"/>
              </w:pBdr>
              <w:spacing w:after="0" w:line="240" w:lineRule="auto"/>
              <w:contextualSpacing/>
              <w:rPr>
                <w:rFonts w:cstheme="minorHAnsi"/>
                <w:highlight w:val="white"/>
              </w:rPr>
            </w:pPr>
            <w:r w:rsidRPr="005C4F61">
              <w:rPr>
                <w:rFonts w:cstheme="minorHAnsi"/>
                <w:highlight w:val="white"/>
              </w:rPr>
              <w:t>Any oxide in the simple molecular column of LA 2.16</w:t>
            </w:r>
          </w:p>
          <w:p w:rsidR="00AE2545" w:rsidRPr="005C4F61" w:rsidRDefault="00AE2545" w:rsidP="00AE2545">
            <w:pPr>
              <w:widowControl w:val="0"/>
              <w:numPr>
                <w:ilvl w:val="0"/>
                <w:numId w:val="120"/>
              </w:numPr>
              <w:pBdr>
                <w:top w:val="nil"/>
                <w:left w:val="nil"/>
                <w:bottom w:val="nil"/>
                <w:right w:val="nil"/>
                <w:between w:val="nil"/>
              </w:pBdr>
              <w:spacing w:after="0" w:line="240" w:lineRule="auto"/>
              <w:contextualSpacing/>
              <w:rPr>
                <w:rFonts w:cstheme="minorHAnsi"/>
                <w:highlight w:val="white"/>
              </w:rPr>
            </w:pPr>
            <w:r w:rsidRPr="005C4F61">
              <w:rPr>
                <w:rFonts w:cstheme="minorHAnsi"/>
                <w:highlight w:val="white"/>
              </w:rPr>
              <w:t>Sodium chloride is giant ionic but aluminium chloride is simple molecular</w:t>
            </w:r>
          </w:p>
          <w:p w:rsidR="00AE2545" w:rsidRPr="005C4F61" w:rsidRDefault="00AE2545" w:rsidP="00AE2545">
            <w:pPr>
              <w:widowControl w:val="0"/>
              <w:numPr>
                <w:ilvl w:val="0"/>
                <w:numId w:val="120"/>
              </w:numPr>
              <w:pBdr>
                <w:top w:val="nil"/>
                <w:left w:val="nil"/>
                <w:bottom w:val="nil"/>
                <w:right w:val="nil"/>
                <w:between w:val="nil"/>
              </w:pBdr>
              <w:spacing w:after="0" w:line="240" w:lineRule="auto"/>
              <w:contextualSpacing/>
              <w:rPr>
                <w:rFonts w:cstheme="minorHAnsi"/>
                <w:highlight w:val="white"/>
              </w:rPr>
            </w:pPr>
            <w:r w:rsidRPr="005C4F61">
              <w:rPr>
                <w:rFonts w:cstheme="minorHAnsi"/>
                <w:highlight w:val="white"/>
              </w:rPr>
              <w:t xml:space="preserve">Aluminium oxide is giant </w:t>
            </w:r>
            <w:proofErr w:type="gramStart"/>
            <w:r w:rsidRPr="005C4F61">
              <w:rPr>
                <w:rFonts w:cstheme="minorHAnsi"/>
                <w:highlight w:val="white"/>
              </w:rPr>
              <w:t>ionic</w:t>
            </w:r>
            <w:proofErr w:type="gramEnd"/>
            <w:r w:rsidRPr="005C4F61">
              <w:rPr>
                <w:rFonts w:cstheme="minorHAnsi"/>
                <w:highlight w:val="white"/>
              </w:rPr>
              <w:t xml:space="preserve"> but silicon dioxide is giant covalent</w:t>
            </w:r>
          </w:p>
        </w:tc>
      </w:tr>
    </w:tbl>
    <w:p w:rsidR="00960073" w:rsidRDefault="00960073" w:rsidP="00AE2545">
      <w:pPr>
        <w:spacing w:after="0" w:line="240" w:lineRule="auto"/>
        <w:contextualSpacing/>
        <w:rPr>
          <w:rFonts w:cstheme="minorHAnsi"/>
          <w:b/>
          <w:bCs/>
          <w:i/>
        </w:rPr>
      </w:pPr>
    </w:p>
    <w:p w:rsidR="00960073" w:rsidRDefault="00960073">
      <w:pPr>
        <w:rPr>
          <w:rFonts w:cstheme="minorHAnsi"/>
          <w:b/>
          <w:bCs/>
          <w:i/>
        </w:rPr>
      </w:pPr>
      <w:r>
        <w:rPr>
          <w:rFonts w:cstheme="minorHAnsi"/>
          <w:b/>
          <w:bCs/>
          <w:i/>
        </w:rPr>
        <w:br w:type="page"/>
      </w:r>
    </w:p>
    <w:p w:rsidR="00AE2545" w:rsidRPr="006403F0" w:rsidRDefault="00AE2545" w:rsidP="00AE2545">
      <w:pPr>
        <w:spacing w:after="0" w:line="240" w:lineRule="auto"/>
        <w:contextualSpacing/>
        <w:rPr>
          <w:rFonts w:cstheme="minorHAnsi"/>
          <w:b/>
          <w:bCs/>
          <w:i/>
        </w:rPr>
      </w:pPr>
      <w:r w:rsidRPr="006403F0">
        <w:rPr>
          <w:rFonts w:cstheme="minorHAnsi"/>
          <w:b/>
          <w:bCs/>
          <w:i/>
        </w:rPr>
        <w:lastRenderedPageBreak/>
        <w:t xml:space="preserve">Lesson </w:t>
      </w:r>
      <w:r w:rsidR="0061246B">
        <w:rPr>
          <w:rFonts w:cstheme="minorHAnsi"/>
          <w:b/>
          <w:bCs/>
          <w:i/>
        </w:rPr>
        <w:t>21</w:t>
      </w:r>
      <w:r w:rsidRPr="006403F0">
        <w:rPr>
          <w:rFonts w:cstheme="minorHAnsi"/>
          <w:b/>
          <w:bCs/>
          <w:i/>
        </w:rPr>
        <w:t xml:space="preserve"> – What have </w:t>
      </w:r>
      <w:r>
        <w:rPr>
          <w:rFonts w:cstheme="minorHAnsi"/>
          <w:b/>
          <w:bCs/>
          <w:i/>
        </w:rPr>
        <w:t>I learned</w:t>
      </w:r>
      <w:r w:rsidRPr="006403F0">
        <w:rPr>
          <w:rFonts w:cstheme="minorHAnsi"/>
          <w:b/>
          <w:bCs/>
          <w:i/>
        </w:rPr>
        <w:t xml:space="preserve"> about Particles, Bonding and Structure?</w:t>
      </w:r>
    </w:p>
    <w:p w:rsidR="00AE2545" w:rsidRPr="006403F0" w:rsidRDefault="00AE2545" w:rsidP="00AE2545">
      <w:pPr>
        <w:spacing w:after="0" w:line="240" w:lineRule="auto"/>
        <w:contextualSpacing/>
        <w:rPr>
          <w:rFonts w:cstheme="minorHAnsi"/>
          <w:b/>
        </w:rPr>
      </w:pPr>
    </w:p>
    <w:tbl>
      <w:tblPr>
        <w:tblStyle w:val="TableGrid"/>
        <w:tblW w:w="0" w:type="auto"/>
        <w:tblLook w:val="04A0" w:firstRow="1" w:lastRow="0" w:firstColumn="1" w:lastColumn="0" w:noHBand="0" w:noVBand="1"/>
      </w:tblPr>
      <w:tblGrid>
        <w:gridCol w:w="10456"/>
      </w:tblGrid>
      <w:tr w:rsidR="00AE2545" w:rsidRPr="006403F0" w:rsidTr="00124C51">
        <w:tc>
          <w:tcPr>
            <w:tcW w:w="10456" w:type="dxa"/>
          </w:tcPr>
          <w:p w:rsidR="00AE2545" w:rsidRPr="006403F0" w:rsidRDefault="0061246B" w:rsidP="00124C51">
            <w:pPr>
              <w:pStyle w:val="Heading7"/>
              <w:contextualSpacing/>
              <w:outlineLvl w:val="6"/>
              <w:rPr>
                <w:rFonts w:cstheme="minorHAnsi"/>
              </w:rPr>
            </w:pPr>
            <w:r>
              <w:rPr>
                <w:rFonts w:cstheme="minorHAnsi"/>
              </w:rPr>
              <w:t>21</w:t>
            </w:r>
            <w:r w:rsidR="00AE2545" w:rsidRPr="006403F0">
              <w:rPr>
                <w:rFonts w:cstheme="minorHAnsi"/>
              </w:rPr>
              <w:t>.1 END-OF-TOPIC QUIZ</w:t>
            </w:r>
          </w:p>
          <w:p w:rsidR="00AE2545" w:rsidRPr="006403F0" w:rsidRDefault="0061246B" w:rsidP="00124C51">
            <w:pPr>
              <w:pStyle w:val="Heading7"/>
              <w:contextualSpacing/>
              <w:outlineLvl w:val="6"/>
              <w:rPr>
                <w:rFonts w:cstheme="minorHAnsi"/>
              </w:rPr>
            </w:pPr>
            <w:r>
              <w:rPr>
                <w:rFonts w:cstheme="minorHAnsi"/>
              </w:rPr>
              <w:t>UNIT</w:t>
            </w:r>
            <w:r w:rsidR="00AE2545" w:rsidRPr="006403F0">
              <w:rPr>
                <w:rFonts w:cstheme="minorHAnsi"/>
              </w:rPr>
              <w:t xml:space="preserve"> 2 – PARTICLES, BONDING AND STRUCTURE</w:t>
            </w:r>
            <w:r>
              <w:rPr>
                <w:rFonts w:cstheme="minorHAnsi"/>
              </w:rPr>
              <w:t>S</w:t>
            </w:r>
          </w:p>
          <w:p w:rsidR="00AE2545" w:rsidRPr="00960073" w:rsidRDefault="00AE2545" w:rsidP="00960073">
            <w:pPr>
              <w:contextualSpacing/>
              <w:jc w:val="center"/>
              <w:rPr>
                <w:rFonts w:cstheme="minorHAnsi"/>
              </w:rPr>
            </w:pPr>
            <w:r w:rsidRPr="006403F0">
              <w:rPr>
                <w:rFonts w:cstheme="minorHAnsi"/>
                <w:noProof/>
                <w:color w:val="000000"/>
              </w:rPr>
              <w:drawing>
                <wp:inline distT="0" distB="0" distL="0" distR="0" wp14:anchorId="0AFCC857" wp14:editId="1E9E5B0B">
                  <wp:extent cx="381000" cy="381000"/>
                  <wp:effectExtent l="0" t="0" r="0" b="0"/>
                  <wp:docPr id="19" name="Picture 19"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 result for test icon"/>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AE2545" w:rsidRPr="006403F0" w:rsidTr="0061246B">
        <w:tc>
          <w:tcPr>
            <w:tcW w:w="10456" w:type="dxa"/>
            <w:shd w:val="clear" w:color="auto" w:fill="7B7B7B" w:themeFill="accent3" w:themeFillShade="BF"/>
          </w:tcPr>
          <w:p w:rsidR="00AE2545" w:rsidRPr="000C6665" w:rsidRDefault="00AE2545" w:rsidP="00AE2545">
            <w:pPr>
              <w:pStyle w:val="ListParagraph"/>
              <w:numPr>
                <w:ilvl w:val="6"/>
                <w:numId w:val="120"/>
              </w:numPr>
              <w:ind w:left="720"/>
              <w:contextualSpacing/>
              <w:rPr>
                <w:rFonts w:asciiTheme="minorHAnsi" w:hAnsiTheme="minorHAnsi" w:cstheme="minorHAnsi"/>
                <w:sz w:val="22"/>
                <w:szCs w:val="22"/>
              </w:rPr>
            </w:pPr>
            <w:r>
              <w:br w:type="page"/>
            </w:r>
            <w:r w:rsidR="00960073" w:rsidRPr="000C6665">
              <w:rPr>
                <w:rFonts w:asciiTheme="minorHAnsi" w:hAnsiTheme="minorHAnsi" w:cstheme="minorHAnsi"/>
                <w:sz w:val="22"/>
                <w:szCs w:val="22"/>
              </w:rPr>
              <w:object w:dxaOrig="4740" w:dyaOrig="1430">
                <v:shape id="_x0000_i1042" type="#_x0000_t75" style="width:121.5pt;height:39.5pt" o:ole="">
                  <v:imagedata r:id="rId99" o:title=""/>
                </v:shape>
                <o:OLEObject Type="Embed" ProgID="PBrush" ShapeID="_x0000_i1042" DrawAspect="Content" ObjectID="_1612957906" r:id="rId100"/>
              </w:object>
            </w:r>
          </w:p>
          <w:p w:rsidR="00AE2545" w:rsidRPr="000C6665" w:rsidRDefault="00960073" w:rsidP="00AE2545">
            <w:pPr>
              <w:pStyle w:val="ListParagraph"/>
              <w:numPr>
                <w:ilvl w:val="6"/>
                <w:numId w:val="120"/>
              </w:numPr>
              <w:ind w:left="720"/>
              <w:contextualSpacing/>
              <w:rPr>
                <w:rFonts w:asciiTheme="minorHAnsi" w:hAnsiTheme="minorHAnsi" w:cstheme="minorHAnsi"/>
                <w:sz w:val="22"/>
                <w:szCs w:val="22"/>
              </w:rPr>
            </w:pPr>
            <w:r w:rsidRPr="000C6665">
              <w:rPr>
                <w:rFonts w:asciiTheme="minorHAnsi" w:hAnsiTheme="minorHAnsi" w:cstheme="minorHAnsi"/>
                <w:sz w:val="22"/>
                <w:szCs w:val="22"/>
              </w:rPr>
              <w:object w:dxaOrig="3300" w:dyaOrig="2150">
                <v:shape id="_x0000_i1043" type="#_x0000_t75" style="width:85pt;height:55.5pt" o:ole="">
                  <v:imagedata r:id="rId101" o:title="" grayscale="t"/>
                </v:shape>
                <o:OLEObject Type="Embed" ProgID="PBrush" ShapeID="_x0000_i1043" DrawAspect="Content" ObjectID="_1612957907" r:id="rId102"/>
              </w:object>
            </w:r>
          </w:p>
          <w:p w:rsidR="00AE2545" w:rsidRPr="000C6665" w:rsidRDefault="00AE2545" w:rsidP="00AE2545">
            <w:pPr>
              <w:pStyle w:val="ListParagraph"/>
              <w:numPr>
                <w:ilvl w:val="6"/>
                <w:numId w:val="120"/>
              </w:numPr>
              <w:ind w:left="720"/>
              <w:contextualSpacing/>
              <w:rPr>
                <w:rFonts w:asciiTheme="minorHAnsi" w:hAnsiTheme="minorHAnsi" w:cstheme="minorHAnsi"/>
                <w:sz w:val="22"/>
                <w:szCs w:val="22"/>
              </w:rPr>
            </w:pPr>
            <w:r w:rsidRPr="000C6665">
              <w:rPr>
                <w:rFonts w:asciiTheme="minorHAnsi" w:hAnsiTheme="minorHAnsi" w:cstheme="minorHAnsi"/>
                <w:sz w:val="22"/>
                <w:szCs w:val="22"/>
              </w:rPr>
              <w:t>Difference in electronegativity between Mg and Cl is large; difference in electronegativity between N and H is much smaller</w:t>
            </w:r>
          </w:p>
          <w:p w:rsidR="00AE2545" w:rsidRPr="000C6665" w:rsidRDefault="00AE2545" w:rsidP="00AE2545">
            <w:pPr>
              <w:pStyle w:val="ListParagraph"/>
              <w:numPr>
                <w:ilvl w:val="6"/>
                <w:numId w:val="120"/>
              </w:numPr>
              <w:ind w:left="720"/>
              <w:contextualSpacing/>
              <w:rPr>
                <w:rFonts w:asciiTheme="minorHAnsi" w:hAnsiTheme="minorHAnsi" w:cstheme="minorHAnsi"/>
                <w:sz w:val="22"/>
                <w:szCs w:val="22"/>
              </w:rPr>
            </w:pPr>
            <w:r w:rsidRPr="000C6665">
              <w:rPr>
                <w:rFonts w:asciiTheme="minorHAnsi" w:hAnsiTheme="minorHAnsi" w:cstheme="minorHAnsi"/>
                <w:sz w:val="22"/>
                <w:szCs w:val="22"/>
              </w:rPr>
              <w:t>N on NH</w:t>
            </w:r>
            <w:r w:rsidRPr="000C6665">
              <w:rPr>
                <w:rFonts w:asciiTheme="minorHAnsi" w:hAnsiTheme="minorHAnsi" w:cstheme="minorHAnsi"/>
                <w:sz w:val="22"/>
                <w:szCs w:val="22"/>
                <w:vertAlign w:val="subscript"/>
              </w:rPr>
              <w:t>3</w:t>
            </w:r>
            <w:r w:rsidRPr="000C6665">
              <w:rPr>
                <w:rFonts w:asciiTheme="minorHAnsi" w:hAnsiTheme="minorHAnsi" w:cstheme="minorHAnsi"/>
                <w:sz w:val="22"/>
                <w:szCs w:val="22"/>
              </w:rPr>
              <w:t xml:space="preserve"> has a lone pair; it can form a dative covalent bond with H</w:t>
            </w:r>
            <w:r w:rsidRPr="000C6665">
              <w:rPr>
                <w:rFonts w:asciiTheme="minorHAnsi" w:hAnsiTheme="minorHAnsi" w:cstheme="minorHAnsi"/>
                <w:sz w:val="22"/>
                <w:szCs w:val="22"/>
                <w:vertAlign w:val="superscript"/>
              </w:rPr>
              <w:t>+</w:t>
            </w:r>
            <w:r w:rsidRPr="000C6665">
              <w:rPr>
                <w:rFonts w:asciiTheme="minorHAnsi" w:hAnsiTheme="minorHAnsi" w:cstheme="minorHAnsi"/>
                <w:sz w:val="22"/>
                <w:szCs w:val="22"/>
              </w:rPr>
              <w:t xml:space="preserve"> by providing </w:t>
            </w:r>
            <w:proofErr w:type="gramStart"/>
            <w:r w:rsidRPr="000C6665">
              <w:rPr>
                <w:rFonts w:asciiTheme="minorHAnsi" w:hAnsiTheme="minorHAnsi" w:cstheme="minorHAnsi"/>
                <w:sz w:val="22"/>
                <w:szCs w:val="22"/>
              </w:rPr>
              <w:t>both of the shared</w:t>
            </w:r>
            <w:proofErr w:type="gramEnd"/>
            <w:r w:rsidRPr="000C6665">
              <w:rPr>
                <w:rFonts w:asciiTheme="minorHAnsi" w:hAnsiTheme="minorHAnsi" w:cstheme="minorHAnsi"/>
                <w:sz w:val="22"/>
                <w:szCs w:val="22"/>
              </w:rPr>
              <w:t xml:space="preserve"> electrons; the resulting species is NH</w:t>
            </w:r>
            <w:r w:rsidRPr="000C6665">
              <w:rPr>
                <w:rFonts w:asciiTheme="minorHAnsi" w:hAnsiTheme="minorHAnsi" w:cstheme="minorHAnsi"/>
                <w:sz w:val="22"/>
                <w:szCs w:val="22"/>
                <w:vertAlign w:val="subscript"/>
              </w:rPr>
              <w:t>4</w:t>
            </w:r>
            <w:r w:rsidRPr="000C6665">
              <w:rPr>
                <w:rFonts w:asciiTheme="minorHAnsi" w:hAnsiTheme="minorHAnsi" w:cstheme="minorHAnsi"/>
                <w:sz w:val="22"/>
                <w:szCs w:val="22"/>
                <w:vertAlign w:val="superscript"/>
              </w:rPr>
              <w:t>+</w:t>
            </w:r>
          </w:p>
          <w:p w:rsidR="00AE2545" w:rsidRPr="000C6665" w:rsidRDefault="00AE2545" w:rsidP="00124C51">
            <w:pPr>
              <w:pStyle w:val="ListParagraph"/>
              <w:contextualSpacing/>
              <w:rPr>
                <w:rFonts w:asciiTheme="minorHAnsi" w:hAnsiTheme="minorHAnsi" w:cstheme="minorHAnsi"/>
                <w:sz w:val="22"/>
                <w:szCs w:val="22"/>
              </w:rPr>
            </w:pPr>
            <w:r w:rsidRPr="000C6665">
              <w:rPr>
                <w:rFonts w:asciiTheme="minorHAnsi" w:hAnsiTheme="minorHAnsi" w:cstheme="minorHAnsi"/>
                <w:sz w:val="22"/>
                <w:szCs w:val="22"/>
              </w:rPr>
              <w:t xml:space="preserve"> </w:t>
            </w:r>
            <w:r w:rsidR="00960073" w:rsidRPr="000C6665">
              <w:rPr>
                <w:rFonts w:asciiTheme="minorHAnsi" w:hAnsiTheme="minorHAnsi" w:cstheme="minorHAnsi"/>
                <w:sz w:val="22"/>
                <w:szCs w:val="22"/>
              </w:rPr>
              <w:object w:dxaOrig="3950" w:dyaOrig="3330">
                <v:shape id="_x0000_i1044" type="#_x0000_t75" style="width:75.5pt;height:63pt" o:ole="">
                  <v:imagedata r:id="rId103" o:title=""/>
                </v:shape>
                <o:OLEObject Type="Embed" ProgID="PBrush" ShapeID="_x0000_i1044" DrawAspect="Content" ObjectID="_1612957908" r:id="rId104"/>
              </w:object>
            </w:r>
          </w:p>
          <w:p w:rsidR="00AE2545" w:rsidRPr="000C6665" w:rsidRDefault="00AE2545" w:rsidP="0061246B">
            <w:pPr>
              <w:pStyle w:val="ListParagraph"/>
              <w:numPr>
                <w:ilvl w:val="6"/>
                <w:numId w:val="120"/>
              </w:numPr>
              <w:shd w:val="clear" w:color="auto" w:fill="7B7B7B" w:themeFill="accent3" w:themeFillShade="BF"/>
              <w:ind w:left="720"/>
              <w:contextualSpacing/>
              <w:rPr>
                <w:rFonts w:asciiTheme="minorHAnsi" w:hAnsiTheme="minorHAnsi" w:cstheme="minorHAnsi"/>
                <w:sz w:val="22"/>
                <w:szCs w:val="22"/>
              </w:rPr>
            </w:pP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sidRPr="000C6665">
              <w:rPr>
                <w:rFonts w:asciiTheme="minorHAnsi" w:hAnsiTheme="minorHAnsi" w:cstheme="minorHAnsi"/>
                <w:sz w:val="22"/>
                <w:szCs w:val="22"/>
              </w:rPr>
              <w:fldChar w:fldCharType="begin"/>
            </w:r>
            <w:r w:rsidRPr="000C6665">
              <w:rPr>
                <w:rFonts w:asciiTheme="minorHAnsi" w:hAnsiTheme="minorHAnsi" w:cstheme="minorHAnsi"/>
                <w:sz w:val="22"/>
                <w:szCs w:val="22"/>
              </w:rPr>
              <w:instrText xml:space="preserve"> INCLUDEPICTURE  "http://www.chemguide.co.uk/atoms/bonding/shapech4.GIF" \* MERGEFORMATINET </w:instrText>
            </w:r>
            <w:r w:rsidRPr="000C6665">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"http://www.chemguide.co.uk/atoms/bonding/shapech4.GIF" \* MERGEFORMATINET </w:instrText>
            </w:r>
            <w:r>
              <w:rPr>
                <w:rFonts w:asciiTheme="minorHAnsi" w:hAnsiTheme="minorHAnsi" w:cstheme="minorHAnsi"/>
                <w:sz w:val="22"/>
                <w:szCs w:val="22"/>
              </w:rPr>
              <w:fldChar w:fldCharType="separate"/>
            </w:r>
            <w:r w:rsidR="00124C51">
              <w:rPr>
                <w:rFonts w:asciiTheme="minorHAnsi" w:hAnsiTheme="minorHAnsi" w:cstheme="minorHAnsi"/>
                <w:sz w:val="22"/>
                <w:szCs w:val="22"/>
              </w:rPr>
              <w:fldChar w:fldCharType="begin"/>
            </w:r>
            <w:r w:rsidR="00124C51">
              <w:rPr>
                <w:rFonts w:asciiTheme="minorHAnsi" w:hAnsiTheme="minorHAnsi" w:cstheme="minorHAnsi"/>
                <w:sz w:val="22"/>
                <w:szCs w:val="22"/>
              </w:rPr>
              <w:instrText xml:space="preserve"> INCLUDEPICTURE  "http://www.chemguide.co.uk/atoms/bonding/shapech4.GIF" \* MERGEFORMATINET </w:instrText>
            </w:r>
            <w:r w:rsidR="00124C51">
              <w:rPr>
                <w:rFonts w:asciiTheme="minorHAnsi" w:hAnsiTheme="minorHAnsi" w:cstheme="minorHAnsi"/>
                <w:sz w:val="22"/>
                <w:szCs w:val="22"/>
              </w:rPr>
              <w:fldChar w:fldCharType="separate"/>
            </w:r>
            <w:r w:rsidR="00314E60">
              <w:rPr>
                <w:rFonts w:asciiTheme="minorHAnsi" w:hAnsiTheme="minorHAnsi" w:cstheme="minorHAnsi"/>
                <w:sz w:val="22"/>
                <w:szCs w:val="22"/>
              </w:rPr>
              <w:fldChar w:fldCharType="begin"/>
            </w:r>
            <w:r w:rsidR="00314E60">
              <w:rPr>
                <w:rFonts w:asciiTheme="minorHAnsi" w:hAnsiTheme="minorHAnsi" w:cstheme="minorHAnsi"/>
                <w:sz w:val="22"/>
                <w:szCs w:val="22"/>
              </w:rPr>
              <w:instrText xml:space="preserve"> INCLUDEPICTURE  "http://www.chemguide.co.uk/atoms/bonding/shapech4.GIF" \* MERGEFORMATINET </w:instrText>
            </w:r>
            <w:r w:rsidR="00314E60">
              <w:rPr>
                <w:rFonts w:asciiTheme="minorHAnsi" w:hAnsiTheme="minorHAnsi" w:cstheme="minorHAnsi"/>
                <w:sz w:val="22"/>
                <w:szCs w:val="22"/>
              </w:rPr>
              <w:fldChar w:fldCharType="separate"/>
            </w:r>
            <w:r w:rsidR="00AD24A3">
              <w:rPr>
                <w:rFonts w:asciiTheme="minorHAnsi" w:hAnsiTheme="minorHAnsi" w:cstheme="minorHAnsi"/>
                <w:sz w:val="22"/>
                <w:szCs w:val="22"/>
              </w:rPr>
              <w:fldChar w:fldCharType="begin"/>
            </w:r>
            <w:r w:rsidR="00AD24A3">
              <w:rPr>
                <w:rFonts w:asciiTheme="minorHAnsi" w:hAnsiTheme="minorHAnsi" w:cstheme="minorHAnsi"/>
                <w:sz w:val="22"/>
                <w:szCs w:val="22"/>
              </w:rPr>
              <w:instrText xml:space="preserve"> INCLUDEPICTURE  "http://www.chemguide.co.uk/atoms/bonding/shapech4.GIF" \* MERGEFORMATINET </w:instrText>
            </w:r>
            <w:r w:rsidR="00AD24A3">
              <w:rPr>
                <w:rFonts w:asciiTheme="minorHAnsi" w:hAnsiTheme="minorHAnsi" w:cstheme="minorHAnsi"/>
                <w:sz w:val="22"/>
                <w:szCs w:val="22"/>
              </w:rPr>
              <w:fldChar w:fldCharType="separate"/>
            </w:r>
            <w:r w:rsidR="00DF558A">
              <w:rPr>
                <w:rFonts w:asciiTheme="minorHAnsi" w:hAnsiTheme="minorHAnsi" w:cstheme="minorHAnsi"/>
                <w:sz w:val="22"/>
                <w:szCs w:val="22"/>
              </w:rPr>
              <w:fldChar w:fldCharType="begin"/>
            </w:r>
            <w:r w:rsidR="00DF558A">
              <w:rPr>
                <w:rFonts w:asciiTheme="minorHAnsi" w:hAnsiTheme="minorHAnsi" w:cstheme="minorHAnsi"/>
                <w:sz w:val="22"/>
                <w:szCs w:val="22"/>
              </w:rPr>
              <w:instrText xml:space="preserve"> INCLUDEPICTURE  "http://www.chemguide.co.uk/atoms/bonding/shapech4.GIF" \* MERGEFORMATINET </w:instrText>
            </w:r>
            <w:r w:rsidR="00DF558A">
              <w:rPr>
                <w:rFonts w:asciiTheme="minorHAnsi" w:hAnsiTheme="minorHAnsi" w:cstheme="minorHAnsi"/>
                <w:sz w:val="22"/>
                <w:szCs w:val="22"/>
              </w:rPr>
              <w:fldChar w:fldCharType="separate"/>
            </w:r>
            <w:r w:rsidR="00B52D5D">
              <w:rPr>
                <w:rFonts w:asciiTheme="minorHAnsi" w:hAnsiTheme="minorHAnsi" w:cstheme="minorHAnsi"/>
                <w:sz w:val="22"/>
                <w:szCs w:val="22"/>
              </w:rPr>
              <w:fldChar w:fldCharType="begin"/>
            </w:r>
            <w:r w:rsidR="00B52D5D">
              <w:rPr>
                <w:rFonts w:asciiTheme="minorHAnsi" w:hAnsiTheme="minorHAnsi" w:cstheme="minorHAnsi"/>
                <w:sz w:val="22"/>
                <w:szCs w:val="22"/>
              </w:rPr>
              <w:instrText xml:space="preserve"> INCLUDEPICTURE  "http://www.chemguide.co.uk/atoms/bonding/shapech4.GIF" \* MERGEFORMATINET </w:instrText>
            </w:r>
            <w:r w:rsidR="00B52D5D">
              <w:rPr>
                <w:rFonts w:asciiTheme="minorHAnsi" w:hAnsiTheme="minorHAnsi" w:cstheme="minorHAnsi"/>
                <w:sz w:val="22"/>
                <w:szCs w:val="22"/>
              </w:rPr>
              <w:fldChar w:fldCharType="separate"/>
            </w:r>
            <w:r w:rsidR="00C41909">
              <w:rPr>
                <w:rFonts w:asciiTheme="minorHAnsi" w:hAnsiTheme="minorHAnsi" w:cstheme="minorHAnsi"/>
                <w:sz w:val="22"/>
                <w:szCs w:val="22"/>
              </w:rPr>
              <w:fldChar w:fldCharType="begin"/>
            </w:r>
            <w:r w:rsidR="00C41909">
              <w:rPr>
                <w:rFonts w:asciiTheme="minorHAnsi" w:hAnsiTheme="minorHAnsi" w:cstheme="minorHAnsi"/>
                <w:sz w:val="22"/>
                <w:szCs w:val="22"/>
              </w:rPr>
              <w:instrText xml:space="preserve"> INCLUDEPICTURE  "http://www.chemguide.co.uk/atoms/bonding/shapech4.GIF" \* MERGEFORMATINET </w:instrText>
            </w:r>
            <w:r w:rsidR="00C41909">
              <w:rPr>
                <w:rFonts w:asciiTheme="minorHAnsi" w:hAnsiTheme="minorHAnsi" w:cstheme="minorHAnsi"/>
                <w:sz w:val="22"/>
                <w:szCs w:val="22"/>
              </w:rPr>
              <w:fldChar w:fldCharType="separate"/>
            </w:r>
            <w:r w:rsidR="00F80566">
              <w:rPr>
                <w:rFonts w:asciiTheme="minorHAnsi" w:hAnsiTheme="minorHAnsi" w:cstheme="minorHAnsi"/>
                <w:sz w:val="22"/>
                <w:szCs w:val="22"/>
              </w:rPr>
              <w:fldChar w:fldCharType="begin"/>
            </w:r>
            <w:r w:rsidR="00F80566">
              <w:rPr>
                <w:rFonts w:asciiTheme="minorHAnsi" w:hAnsiTheme="minorHAnsi" w:cstheme="minorHAnsi"/>
                <w:sz w:val="22"/>
                <w:szCs w:val="22"/>
              </w:rPr>
              <w:instrText xml:space="preserve"> INCLUDEPICTURE  "http://www.chemguide.co.uk/atoms/bonding/shapech4.GIF" \* MERGEFORMATINET </w:instrText>
            </w:r>
            <w:r w:rsidR="00F80566">
              <w:rPr>
                <w:rFonts w:asciiTheme="minorHAnsi" w:hAnsiTheme="minorHAnsi" w:cstheme="minorHAnsi"/>
                <w:sz w:val="22"/>
                <w:szCs w:val="22"/>
              </w:rPr>
              <w:fldChar w:fldCharType="separate"/>
            </w:r>
            <w:r w:rsidR="009F47D9">
              <w:rPr>
                <w:rFonts w:asciiTheme="minorHAnsi" w:hAnsiTheme="minorHAnsi" w:cstheme="minorHAnsi"/>
                <w:sz w:val="22"/>
                <w:szCs w:val="22"/>
              </w:rPr>
              <w:fldChar w:fldCharType="begin"/>
            </w:r>
            <w:r w:rsidR="009F47D9">
              <w:rPr>
                <w:rFonts w:asciiTheme="minorHAnsi" w:hAnsiTheme="minorHAnsi" w:cstheme="minorHAnsi"/>
                <w:sz w:val="22"/>
                <w:szCs w:val="22"/>
              </w:rPr>
              <w:instrText xml:space="preserve"> INCLUDEPICTURE  "http://www.chemguide.co.uk/atoms/bonding/shapech4.GIF" \* MERGEFORMATINET </w:instrText>
            </w:r>
            <w:r w:rsidR="009F47D9">
              <w:rPr>
                <w:rFonts w:asciiTheme="minorHAnsi" w:hAnsiTheme="minorHAnsi" w:cstheme="minorHAnsi"/>
                <w:sz w:val="22"/>
                <w:szCs w:val="22"/>
              </w:rPr>
              <w:fldChar w:fldCharType="separate"/>
            </w:r>
            <w:r w:rsidR="007E0908">
              <w:rPr>
                <w:rFonts w:asciiTheme="minorHAnsi" w:hAnsiTheme="minorHAnsi" w:cstheme="minorHAnsi"/>
                <w:sz w:val="22"/>
                <w:szCs w:val="22"/>
              </w:rPr>
              <w:fldChar w:fldCharType="begin"/>
            </w:r>
            <w:r w:rsidR="007E0908">
              <w:rPr>
                <w:rFonts w:asciiTheme="minorHAnsi" w:hAnsiTheme="minorHAnsi" w:cstheme="minorHAnsi"/>
                <w:sz w:val="22"/>
                <w:szCs w:val="22"/>
              </w:rPr>
              <w:instrText xml:space="preserve"> INCLUDEPICTURE  "http://www.chemguide.co.uk/atoms/bonding/shapech4.GIF" \* MERGEFORMATINET </w:instrText>
            </w:r>
            <w:r w:rsidR="007E0908">
              <w:rPr>
                <w:rFonts w:asciiTheme="minorHAnsi" w:hAnsiTheme="minorHAnsi" w:cstheme="minorHAnsi"/>
                <w:sz w:val="22"/>
                <w:szCs w:val="22"/>
              </w:rPr>
              <w:fldChar w:fldCharType="separate"/>
            </w:r>
            <w:r w:rsidR="00514AA5">
              <w:rPr>
                <w:rFonts w:asciiTheme="minorHAnsi" w:hAnsiTheme="minorHAnsi" w:cstheme="minorHAnsi"/>
                <w:sz w:val="22"/>
                <w:szCs w:val="22"/>
              </w:rPr>
              <w:fldChar w:fldCharType="begin"/>
            </w:r>
            <w:r w:rsidR="00514AA5">
              <w:rPr>
                <w:rFonts w:asciiTheme="minorHAnsi" w:hAnsiTheme="minorHAnsi" w:cstheme="minorHAnsi"/>
                <w:sz w:val="22"/>
                <w:szCs w:val="22"/>
              </w:rPr>
              <w:instrText xml:space="preserve"> INCLUDEPICTURE  "http://www.chemguide.co.uk/atoms/bonding/shapech4.GIF" \* MERGEFORMATINET </w:instrText>
            </w:r>
            <w:r w:rsidR="00514AA5">
              <w:rPr>
                <w:rFonts w:asciiTheme="minorHAnsi" w:hAnsiTheme="minorHAnsi" w:cstheme="minorHAnsi"/>
                <w:sz w:val="22"/>
                <w:szCs w:val="22"/>
              </w:rPr>
              <w:fldChar w:fldCharType="separate"/>
            </w:r>
            <w:r w:rsidR="005A45E5">
              <w:rPr>
                <w:rFonts w:asciiTheme="minorHAnsi" w:hAnsiTheme="minorHAnsi" w:cstheme="minorHAnsi"/>
                <w:sz w:val="22"/>
                <w:szCs w:val="22"/>
              </w:rPr>
              <w:fldChar w:fldCharType="begin"/>
            </w:r>
            <w:r w:rsidR="005A45E5">
              <w:rPr>
                <w:rFonts w:asciiTheme="minorHAnsi" w:hAnsiTheme="minorHAnsi" w:cstheme="minorHAnsi"/>
                <w:sz w:val="22"/>
                <w:szCs w:val="22"/>
              </w:rPr>
              <w:instrText xml:space="preserve"> INCLUDEPICTURE  "http://www.chemguide.co.uk/atoms/bonding/shapech4.GIF" \* MERGEFORMATINET </w:instrText>
            </w:r>
            <w:r w:rsidR="005A45E5">
              <w:rPr>
                <w:rFonts w:asciiTheme="minorHAnsi" w:hAnsiTheme="minorHAnsi" w:cstheme="minorHAnsi"/>
                <w:sz w:val="22"/>
                <w:szCs w:val="22"/>
              </w:rPr>
              <w:fldChar w:fldCharType="separate"/>
            </w:r>
            <w:r w:rsidR="00645DB9">
              <w:rPr>
                <w:rFonts w:asciiTheme="minorHAnsi" w:hAnsiTheme="minorHAnsi" w:cstheme="minorHAnsi"/>
                <w:sz w:val="22"/>
                <w:szCs w:val="22"/>
              </w:rPr>
              <w:fldChar w:fldCharType="begin"/>
            </w:r>
            <w:r w:rsidR="00645DB9">
              <w:rPr>
                <w:rFonts w:asciiTheme="minorHAnsi" w:hAnsiTheme="minorHAnsi" w:cstheme="minorHAnsi"/>
                <w:sz w:val="22"/>
                <w:szCs w:val="22"/>
              </w:rPr>
              <w:instrText xml:space="preserve"> INCLUDEPICTURE  "http://www.chemguide.co.uk/atoms/bonding/shapech4.GIF" \* MERGEFORMATINET </w:instrText>
            </w:r>
            <w:r w:rsidR="00645DB9">
              <w:rPr>
                <w:rFonts w:asciiTheme="minorHAnsi" w:hAnsiTheme="minorHAnsi" w:cstheme="minorHAnsi"/>
                <w:sz w:val="22"/>
                <w:szCs w:val="22"/>
              </w:rPr>
              <w:fldChar w:fldCharType="separate"/>
            </w:r>
            <w:r w:rsidR="000261B7">
              <w:rPr>
                <w:rFonts w:asciiTheme="minorHAnsi" w:hAnsiTheme="minorHAnsi" w:cstheme="minorHAnsi"/>
                <w:sz w:val="22"/>
                <w:szCs w:val="22"/>
              </w:rPr>
              <w:fldChar w:fldCharType="begin"/>
            </w:r>
            <w:r w:rsidR="000261B7">
              <w:rPr>
                <w:rFonts w:asciiTheme="minorHAnsi" w:hAnsiTheme="minorHAnsi" w:cstheme="minorHAnsi"/>
                <w:sz w:val="22"/>
                <w:szCs w:val="22"/>
              </w:rPr>
              <w:instrText xml:space="preserve"> INCLUDEPICTURE  "http://www.chemguide.co.uk/atoms/bonding/shapech4.GIF" \* MERGEFORMATINET </w:instrText>
            </w:r>
            <w:r w:rsidR="000261B7">
              <w:rPr>
                <w:rFonts w:asciiTheme="minorHAnsi" w:hAnsiTheme="minorHAnsi" w:cstheme="minorHAnsi"/>
                <w:sz w:val="22"/>
                <w:szCs w:val="22"/>
              </w:rPr>
              <w:fldChar w:fldCharType="separate"/>
            </w:r>
            <w:r w:rsidR="00607709">
              <w:rPr>
                <w:rFonts w:asciiTheme="minorHAnsi" w:hAnsiTheme="minorHAnsi" w:cstheme="minorHAnsi"/>
                <w:sz w:val="22"/>
                <w:szCs w:val="22"/>
              </w:rPr>
              <w:fldChar w:fldCharType="begin"/>
            </w:r>
            <w:r w:rsidR="00607709">
              <w:rPr>
                <w:rFonts w:asciiTheme="minorHAnsi" w:hAnsiTheme="minorHAnsi" w:cstheme="minorHAnsi"/>
                <w:sz w:val="22"/>
                <w:szCs w:val="22"/>
              </w:rPr>
              <w:instrText xml:space="preserve"> INCLUDEPICTURE  "http://www.chemguide.co.uk/atoms/bonding/shapech4.GIF" \* MERGEFORMATINET </w:instrText>
            </w:r>
            <w:r w:rsidR="00607709">
              <w:rPr>
                <w:rFonts w:asciiTheme="minorHAnsi" w:hAnsiTheme="minorHAnsi" w:cstheme="minorHAnsi"/>
                <w:sz w:val="22"/>
                <w:szCs w:val="22"/>
              </w:rPr>
              <w:fldChar w:fldCharType="separate"/>
            </w:r>
            <w:r w:rsidR="007A7C7A">
              <w:rPr>
                <w:rFonts w:asciiTheme="minorHAnsi" w:hAnsiTheme="minorHAnsi" w:cstheme="minorHAnsi"/>
                <w:sz w:val="22"/>
                <w:szCs w:val="22"/>
              </w:rPr>
              <w:fldChar w:fldCharType="begin"/>
            </w:r>
            <w:r w:rsidR="007A7C7A">
              <w:rPr>
                <w:rFonts w:asciiTheme="minorHAnsi" w:hAnsiTheme="minorHAnsi" w:cstheme="minorHAnsi"/>
                <w:sz w:val="22"/>
                <w:szCs w:val="22"/>
              </w:rPr>
              <w:instrText xml:space="preserve"> INCLUDEPICTURE  "http://www.chemguide.co.uk/atoms/bonding/shapech4.GIF" \* MERGEFORMATINET </w:instrText>
            </w:r>
            <w:r w:rsidR="007A7C7A">
              <w:rPr>
                <w:rFonts w:asciiTheme="minorHAnsi" w:hAnsiTheme="minorHAnsi" w:cstheme="minorHAnsi"/>
                <w:sz w:val="22"/>
                <w:szCs w:val="22"/>
              </w:rPr>
              <w:fldChar w:fldCharType="separate"/>
            </w:r>
            <w:r w:rsidR="00D113AD">
              <w:rPr>
                <w:rFonts w:asciiTheme="minorHAnsi" w:hAnsiTheme="minorHAnsi" w:cstheme="minorHAnsi"/>
                <w:sz w:val="22"/>
                <w:szCs w:val="22"/>
              </w:rPr>
              <w:fldChar w:fldCharType="begin"/>
            </w:r>
            <w:r w:rsidR="00D113AD">
              <w:rPr>
                <w:rFonts w:asciiTheme="minorHAnsi" w:hAnsiTheme="minorHAnsi" w:cstheme="minorHAnsi"/>
                <w:sz w:val="22"/>
                <w:szCs w:val="22"/>
              </w:rPr>
              <w:instrText xml:space="preserve"> INCLUDEPICTURE  "http://www.chemguide.co.uk/atoms/bonding/shapech4.GIF" \* MERGEFORMATINET </w:instrText>
            </w:r>
            <w:r w:rsidR="00D113AD">
              <w:rPr>
                <w:rFonts w:asciiTheme="minorHAnsi" w:hAnsiTheme="minorHAnsi" w:cstheme="minorHAnsi"/>
                <w:sz w:val="22"/>
                <w:szCs w:val="22"/>
              </w:rPr>
              <w:fldChar w:fldCharType="separate"/>
            </w:r>
            <w:r w:rsidR="002A50C6">
              <w:rPr>
                <w:rFonts w:asciiTheme="minorHAnsi" w:hAnsiTheme="minorHAnsi" w:cstheme="minorHAnsi"/>
                <w:sz w:val="22"/>
                <w:szCs w:val="22"/>
              </w:rPr>
              <w:fldChar w:fldCharType="begin"/>
            </w:r>
            <w:r w:rsidR="002A50C6">
              <w:rPr>
                <w:rFonts w:asciiTheme="minorHAnsi" w:hAnsiTheme="minorHAnsi" w:cstheme="minorHAnsi"/>
                <w:sz w:val="22"/>
                <w:szCs w:val="22"/>
              </w:rPr>
              <w:instrText xml:space="preserve"> </w:instrText>
            </w:r>
            <w:r w:rsidR="002A50C6">
              <w:rPr>
                <w:rFonts w:asciiTheme="minorHAnsi" w:hAnsiTheme="minorHAnsi" w:cstheme="minorHAnsi"/>
                <w:sz w:val="22"/>
                <w:szCs w:val="22"/>
              </w:rPr>
              <w:instrText>INCLUDEPICTURE  "http://www.chemguide.co.uk/atoms/bonding/shapech4.GIF" \* MERGEFORMATINET</w:instrText>
            </w:r>
            <w:r w:rsidR="002A50C6">
              <w:rPr>
                <w:rFonts w:asciiTheme="minorHAnsi" w:hAnsiTheme="minorHAnsi" w:cstheme="minorHAnsi"/>
                <w:sz w:val="22"/>
                <w:szCs w:val="22"/>
              </w:rPr>
              <w:instrText xml:space="preserve"> </w:instrText>
            </w:r>
            <w:r w:rsidR="002A50C6">
              <w:rPr>
                <w:rFonts w:asciiTheme="minorHAnsi" w:hAnsiTheme="minorHAnsi" w:cstheme="minorHAnsi"/>
                <w:sz w:val="22"/>
                <w:szCs w:val="22"/>
              </w:rPr>
              <w:fldChar w:fldCharType="separate"/>
            </w:r>
            <w:r w:rsidR="00282065">
              <w:rPr>
                <w:rFonts w:asciiTheme="minorHAnsi" w:hAnsiTheme="minorHAnsi" w:cstheme="minorHAnsi"/>
                <w:sz w:val="22"/>
                <w:szCs w:val="22"/>
              </w:rPr>
              <w:pict>
                <v:shape id="_x0000_i1045" type="#_x0000_t75" style="width:66.5pt;height:58.5pt">
                  <v:imagedata r:id="rId105" r:href="rId106" grayscale="t"/>
                </v:shape>
              </w:pict>
            </w:r>
            <w:r w:rsidR="002A50C6">
              <w:rPr>
                <w:rFonts w:asciiTheme="minorHAnsi" w:hAnsiTheme="minorHAnsi" w:cstheme="minorHAnsi"/>
                <w:sz w:val="22"/>
                <w:szCs w:val="22"/>
              </w:rPr>
              <w:fldChar w:fldCharType="end"/>
            </w:r>
            <w:r w:rsidR="00D113AD">
              <w:rPr>
                <w:rFonts w:asciiTheme="minorHAnsi" w:hAnsiTheme="minorHAnsi" w:cstheme="minorHAnsi"/>
                <w:sz w:val="22"/>
                <w:szCs w:val="22"/>
              </w:rPr>
              <w:fldChar w:fldCharType="end"/>
            </w:r>
            <w:r w:rsidR="007A7C7A">
              <w:rPr>
                <w:rFonts w:asciiTheme="minorHAnsi" w:hAnsiTheme="minorHAnsi" w:cstheme="minorHAnsi"/>
                <w:sz w:val="22"/>
                <w:szCs w:val="22"/>
              </w:rPr>
              <w:fldChar w:fldCharType="end"/>
            </w:r>
            <w:r w:rsidR="00607709">
              <w:rPr>
                <w:rFonts w:asciiTheme="minorHAnsi" w:hAnsiTheme="minorHAnsi" w:cstheme="minorHAnsi"/>
                <w:sz w:val="22"/>
                <w:szCs w:val="22"/>
              </w:rPr>
              <w:fldChar w:fldCharType="end"/>
            </w:r>
            <w:r w:rsidR="000261B7">
              <w:rPr>
                <w:rFonts w:asciiTheme="minorHAnsi" w:hAnsiTheme="minorHAnsi" w:cstheme="minorHAnsi"/>
                <w:sz w:val="22"/>
                <w:szCs w:val="22"/>
              </w:rPr>
              <w:fldChar w:fldCharType="end"/>
            </w:r>
            <w:r w:rsidR="00645DB9">
              <w:rPr>
                <w:rFonts w:asciiTheme="minorHAnsi" w:hAnsiTheme="minorHAnsi" w:cstheme="minorHAnsi"/>
                <w:sz w:val="22"/>
                <w:szCs w:val="22"/>
              </w:rPr>
              <w:fldChar w:fldCharType="end"/>
            </w:r>
            <w:r w:rsidR="005A45E5">
              <w:rPr>
                <w:rFonts w:asciiTheme="minorHAnsi" w:hAnsiTheme="minorHAnsi" w:cstheme="minorHAnsi"/>
                <w:sz w:val="22"/>
                <w:szCs w:val="22"/>
              </w:rPr>
              <w:fldChar w:fldCharType="end"/>
            </w:r>
            <w:r w:rsidR="00514AA5">
              <w:rPr>
                <w:rFonts w:asciiTheme="minorHAnsi" w:hAnsiTheme="minorHAnsi" w:cstheme="minorHAnsi"/>
                <w:sz w:val="22"/>
                <w:szCs w:val="22"/>
              </w:rPr>
              <w:fldChar w:fldCharType="end"/>
            </w:r>
            <w:r w:rsidR="007E0908">
              <w:rPr>
                <w:rFonts w:asciiTheme="minorHAnsi" w:hAnsiTheme="minorHAnsi" w:cstheme="minorHAnsi"/>
                <w:sz w:val="22"/>
                <w:szCs w:val="22"/>
              </w:rPr>
              <w:fldChar w:fldCharType="end"/>
            </w:r>
            <w:r w:rsidR="009F47D9">
              <w:rPr>
                <w:rFonts w:asciiTheme="minorHAnsi" w:hAnsiTheme="minorHAnsi" w:cstheme="minorHAnsi"/>
                <w:sz w:val="22"/>
                <w:szCs w:val="22"/>
              </w:rPr>
              <w:fldChar w:fldCharType="end"/>
            </w:r>
            <w:r w:rsidR="00F80566">
              <w:rPr>
                <w:rFonts w:asciiTheme="minorHAnsi" w:hAnsiTheme="minorHAnsi" w:cstheme="minorHAnsi"/>
                <w:sz w:val="22"/>
                <w:szCs w:val="22"/>
              </w:rPr>
              <w:fldChar w:fldCharType="end"/>
            </w:r>
            <w:r w:rsidR="00C41909">
              <w:rPr>
                <w:rFonts w:asciiTheme="minorHAnsi" w:hAnsiTheme="minorHAnsi" w:cstheme="minorHAnsi"/>
                <w:sz w:val="22"/>
                <w:szCs w:val="22"/>
              </w:rPr>
              <w:fldChar w:fldCharType="end"/>
            </w:r>
            <w:r w:rsidR="00B52D5D">
              <w:rPr>
                <w:rFonts w:asciiTheme="minorHAnsi" w:hAnsiTheme="minorHAnsi" w:cstheme="minorHAnsi"/>
                <w:sz w:val="22"/>
                <w:szCs w:val="22"/>
              </w:rPr>
              <w:fldChar w:fldCharType="end"/>
            </w:r>
            <w:r w:rsidR="00DF558A">
              <w:rPr>
                <w:rFonts w:asciiTheme="minorHAnsi" w:hAnsiTheme="minorHAnsi" w:cstheme="minorHAnsi"/>
                <w:sz w:val="22"/>
                <w:szCs w:val="22"/>
              </w:rPr>
              <w:fldChar w:fldCharType="end"/>
            </w:r>
            <w:r w:rsidR="00AD24A3">
              <w:rPr>
                <w:rFonts w:asciiTheme="minorHAnsi" w:hAnsiTheme="minorHAnsi" w:cstheme="minorHAnsi"/>
                <w:sz w:val="22"/>
                <w:szCs w:val="22"/>
              </w:rPr>
              <w:fldChar w:fldCharType="end"/>
            </w:r>
            <w:r w:rsidR="00314E60">
              <w:rPr>
                <w:rFonts w:asciiTheme="minorHAnsi" w:hAnsiTheme="minorHAnsi" w:cstheme="minorHAnsi"/>
                <w:sz w:val="22"/>
                <w:szCs w:val="22"/>
              </w:rPr>
              <w:fldChar w:fldCharType="end"/>
            </w:r>
            <w:r w:rsidR="00124C51">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fldChar w:fldCharType="end"/>
            </w:r>
            <w:r w:rsidRPr="000C6665">
              <w:rPr>
                <w:rFonts w:asciiTheme="minorHAnsi" w:hAnsiTheme="minorHAnsi" w:cstheme="minorHAnsi"/>
                <w:sz w:val="22"/>
                <w:szCs w:val="22"/>
              </w:rPr>
              <w:t xml:space="preserve">, </w:t>
            </w:r>
            <w:r w:rsidRPr="000C6665">
              <w:rPr>
                <w:rFonts w:asciiTheme="minorHAnsi" w:hAnsiTheme="minorHAnsi" w:cstheme="minorHAnsi"/>
                <w:sz w:val="22"/>
                <w:szCs w:val="22"/>
                <w:shd w:val="clear" w:color="auto" w:fill="000000" w:themeFill="text1"/>
              </w:rPr>
              <w:t>tetrahedral</w:t>
            </w:r>
          </w:p>
          <w:p w:rsidR="00AE2545" w:rsidRPr="000C6665" w:rsidRDefault="00AE2545" w:rsidP="0061246B">
            <w:pPr>
              <w:pStyle w:val="ListParagraph"/>
              <w:numPr>
                <w:ilvl w:val="6"/>
                <w:numId w:val="120"/>
              </w:numPr>
              <w:shd w:val="clear" w:color="auto" w:fill="7B7B7B" w:themeFill="accent3" w:themeFillShade="BF"/>
              <w:ind w:left="720"/>
              <w:contextualSpacing/>
              <w:rPr>
                <w:rFonts w:asciiTheme="minorHAnsi" w:hAnsiTheme="minorHAnsi" w:cstheme="minorHAnsi"/>
                <w:sz w:val="22"/>
                <w:szCs w:val="22"/>
              </w:rPr>
            </w:pP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sidRPr="000C6665">
              <w:rPr>
                <w:rFonts w:asciiTheme="minorHAnsi" w:hAnsiTheme="minorHAnsi" w:cstheme="minorHAnsi"/>
                <w:color w:val="000000"/>
                <w:sz w:val="22"/>
                <w:szCs w:val="22"/>
              </w:rPr>
              <w:fldChar w:fldCharType="begin"/>
            </w:r>
            <w:r w:rsidRPr="000C6665">
              <w:rPr>
                <w:rFonts w:asciiTheme="minorHAnsi" w:hAnsiTheme="minorHAnsi" w:cstheme="minorHAnsi"/>
                <w:color w:val="000000"/>
                <w:sz w:val="22"/>
                <w:szCs w:val="22"/>
              </w:rPr>
              <w:instrText xml:space="preserve"> INCLUDEPICTURE  "http://www.chemguide.co.uk/atoms/bonding/shapeh2o.GIF" \* MERGEFORMATINET </w:instrText>
            </w:r>
            <w:r w:rsidRPr="000C6665">
              <w:rPr>
                <w:rFonts w:asciiTheme="minorHAnsi" w:hAnsiTheme="minorHAnsi" w:cstheme="minorHAnsi"/>
                <w:color w:val="000000"/>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"http://www.chemguide.co.uk/atoms/bonding/shapeh2o.GIF"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"http://www.chemguide.co.uk/atoms/bonding/shapeh2o.GIF"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"http://www.chemguide.co.uk/atoms/bonding/shapeh2o.GIF"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"http://www.chemguide.co.uk/atoms/bonding/shapeh2o.GIF"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"http://www.chemguide.co.uk/atoms/bonding/shapeh2o.GIF" \* MERGEFORMATINET </w:instrText>
            </w:r>
            <w:r>
              <w:rPr>
                <w:rFonts w:asciiTheme="minorHAnsi" w:hAnsiTheme="minorHAnsi" w:cstheme="minorHAnsi"/>
                <w:sz w:val="22"/>
                <w:szCs w:val="22"/>
              </w:rPr>
              <w:fldChar w:fldCharType="separate"/>
            </w:r>
            <w:r>
              <w:rPr>
                <w:rFonts w:asciiTheme="minorHAnsi" w:hAnsiTheme="minorHAnsi" w:cstheme="minorHAnsi"/>
                <w:sz w:val="22"/>
                <w:szCs w:val="22"/>
              </w:rPr>
              <w:fldChar w:fldCharType="begin"/>
            </w:r>
            <w:r>
              <w:rPr>
                <w:rFonts w:asciiTheme="minorHAnsi" w:hAnsiTheme="minorHAnsi" w:cstheme="minorHAnsi"/>
                <w:sz w:val="22"/>
                <w:szCs w:val="22"/>
              </w:rPr>
              <w:instrText xml:space="preserve"> INCLUDEPICTURE  "http://www.chemguide.co.uk/atoms/bonding/shapeh2o.GIF" \* MERGEFORMATINET </w:instrText>
            </w:r>
            <w:r>
              <w:rPr>
                <w:rFonts w:asciiTheme="minorHAnsi" w:hAnsiTheme="minorHAnsi" w:cstheme="minorHAnsi"/>
                <w:sz w:val="22"/>
                <w:szCs w:val="22"/>
              </w:rPr>
              <w:fldChar w:fldCharType="separate"/>
            </w:r>
            <w:r w:rsidR="00124C51">
              <w:rPr>
                <w:rFonts w:asciiTheme="minorHAnsi" w:hAnsiTheme="minorHAnsi" w:cstheme="minorHAnsi"/>
                <w:sz w:val="22"/>
                <w:szCs w:val="22"/>
              </w:rPr>
              <w:fldChar w:fldCharType="begin"/>
            </w:r>
            <w:r w:rsidR="00124C51">
              <w:rPr>
                <w:rFonts w:asciiTheme="minorHAnsi" w:hAnsiTheme="minorHAnsi" w:cstheme="minorHAnsi"/>
                <w:sz w:val="22"/>
                <w:szCs w:val="22"/>
              </w:rPr>
              <w:instrText xml:space="preserve"> INCLUDEPICTURE  "http://www.chemguide.co.uk/atoms/bonding/shapeh2o.GIF" \* MERGEFORMATINET </w:instrText>
            </w:r>
            <w:r w:rsidR="00124C51">
              <w:rPr>
                <w:rFonts w:asciiTheme="minorHAnsi" w:hAnsiTheme="minorHAnsi" w:cstheme="minorHAnsi"/>
                <w:sz w:val="22"/>
                <w:szCs w:val="22"/>
              </w:rPr>
              <w:fldChar w:fldCharType="separate"/>
            </w:r>
            <w:r w:rsidR="00314E60">
              <w:rPr>
                <w:rFonts w:asciiTheme="minorHAnsi" w:hAnsiTheme="minorHAnsi" w:cstheme="minorHAnsi"/>
                <w:sz w:val="22"/>
                <w:szCs w:val="22"/>
              </w:rPr>
              <w:fldChar w:fldCharType="begin"/>
            </w:r>
            <w:r w:rsidR="00314E60">
              <w:rPr>
                <w:rFonts w:asciiTheme="minorHAnsi" w:hAnsiTheme="minorHAnsi" w:cstheme="minorHAnsi"/>
                <w:sz w:val="22"/>
                <w:szCs w:val="22"/>
              </w:rPr>
              <w:instrText xml:space="preserve"> INCLUDEPICTURE  "http://www.chemguide.co.uk/atoms/bonding/shapeh2o.GIF" \* MERGEFORMATINET </w:instrText>
            </w:r>
            <w:r w:rsidR="00314E60">
              <w:rPr>
                <w:rFonts w:asciiTheme="minorHAnsi" w:hAnsiTheme="minorHAnsi" w:cstheme="minorHAnsi"/>
                <w:sz w:val="22"/>
                <w:szCs w:val="22"/>
              </w:rPr>
              <w:fldChar w:fldCharType="separate"/>
            </w:r>
            <w:r w:rsidR="00AD24A3">
              <w:rPr>
                <w:rFonts w:asciiTheme="minorHAnsi" w:hAnsiTheme="minorHAnsi" w:cstheme="minorHAnsi"/>
                <w:sz w:val="22"/>
                <w:szCs w:val="22"/>
              </w:rPr>
              <w:fldChar w:fldCharType="begin"/>
            </w:r>
            <w:r w:rsidR="00AD24A3">
              <w:rPr>
                <w:rFonts w:asciiTheme="minorHAnsi" w:hAnsiTheme="minorHAnsi" w:cstheme="minorHAnsi"/>
                <w:sz w:val="22"/>
                <w:szCs w:val="22"/>
              </w:rPr>
              <w:instrText xml:space="preserve"> INCLUDEPICTURE  "http://www.chemguide.co.uk/atoms/bonding/shapeh2o.GIF" \* MERGEFORMATINET </w:instrText>
            </w:r>
            <w:r w:rsidR="00AD24A3">
              <w:rPr>
                <w:rFonts w:asciiTheme="minorHAnsi" w:hAnsiTheme="minorHAnsi" w:cstheme="minorHAnsi"/>
                <w:sz w:val="22"/>
                <w:szCs w:val="22"/>
              </w:rPr>
              <w:fldChar w:fldCharType="separate"/>
            </w:r>
            <w:r w:rsidR="00DF558A">
              <w:rPr>
                <w:rFonts w:asciiTheme="minorHAnsi" w:hAnsiTheme="minorHAnsi" w:cstheme="minorHAnsi"/>
                <w:sz w:val="22"/>
                <w:szCs w:val="22"/>
              </w:rPr>
              <w:fldChar w:fldCharType="begin"/>
            </w:r>
            <w:r w:rsidR="00DF558A">
              <w:rPr>
                <w:rFonts w:asciiTheme="minorHAnsi" w:hAnsiTheme="minorHAnsi" w:cstheme="minorHAnsi"/>
                <w:sz w:val="22"/>
                <w:szCs w:val="22"/>
              </w:rPr>
              <w:instrText xml:space="preserve"> INCLUDEPICTURE  "http://www.chemguide.co.uk/atoms/bonding/shapeh2o.GIF" \* MERGEFORMATINET </w:instrText>
            </w:r>
            <w:r w:rsidR="00DF558A">
              <w:rPr>
                <w:rFonts w:asciiTheme="minorHAnsi" w:hAnsiTheme="minorHAnsi" w:cstheme="minorHAnsi"/>
                <w:sz w:val="22"/>
                <w:szCs w:val="22"/>
              </w:rPr>
              <w:fldChar w:fldCharType="separate"/>
            </w:r>
            <w:r w:rsidR="00B52D5D">
              <w:rPr>
                <w:rFonts w:asciiTheme="minorHAnsi" w:hAnsiTheme="minorHAnsi" w:cstheme="minorHAnsi"/>
                <w:sz w:val="22"/>
                <w:szCs w:val="22"/>
              </w:rPr>
              <w:fldChar w:fldCharType="begin"/>
            </w:r>
            <w:r w:rsidR="00B52D5D">
              <w:rPr>
                <w:rFonts w:asciiTheme="minorHAnsi" w:hAnsiTheme="minorHAnsi" w:cstheme="minorHAnsi"/>
                <w:sz w:val="22"/>
                <w:szCs w:val="22"/>
              </w:rPr>
              <w:instrText xml:space="preserve"> INCLUDEPICTURE  "http://www.chemguide.co.uk/atoms/bonding/shapeh2o.GIF" \* MERGEFORMATINET </w:instrText>
            </w:r>
            <w:r w:rsidR="00B52D5D">
              <w:rPr>
                <w:rFonts w:asciiTheme="minorHAnsi" w:hAnsiTheme="minorHAnsi" w:cstheme="minorHAnsi"/>
                <w:sz w:val="22"/>
                <w:szCs w:val="22"/>
              </w:rPr>
              <w:fldChar w:fldCharType="separate"/>
            </w:r>
            <w:r w:rsidR="00C41909">
              <w:rPr>
                <w:rFonts w:asciiTheme="minorHAnsi" w:hAnsiTheme="minorHAnsi" w:cstheme="minorHAnsi"/>
                <w:sz w:val="22"/>
                <w:szCs w:val="22"/>
              </w:rPr>
              <w:fldChar w:fldCharType="begin"/>
            </w:r>
            <w:r w:rsidR="00C41909">
              <w:rPr>
                <w:rFonts w:asciiTheme="minorHAnsi" w:hAnsiTheme="minorHAnsi" w:cstheme="minorHAnsi"/>
                <w:sz w:val="22"/>
                <w:szCs w:val="22"/>
              </w:rPr>
              <w:instrText xml:space="preserve"> INCLUDEPICTURE  "http://www.chemguide.co.uk/atoms/bonding/shapeh2o.GIF" \* MERGEFORMATINET </w:instrText>
            </w:r>
            <w:r w:rsidR="00C41909">
              <w:rPr>
                <w:rFonts w:asciiTheme="minorHAnsi" w:hAnsiTheme="minorHAnsi" w:cstheme="minorHAnsi"/>
                <w:sz w:val="22"/>
                <w:szCs w:val="22"/>
              </w:rPr>
              <w:fldChar w:fldCharType="separate"/>
            </w:r>
            <w:r w:rsidR="00F80566">
              <w:rPr>
                <w:rFonts w:asciiTheme="minorHAnsi" w:hAnsiTheme="minorHAnsi" w:cstheme="minorHAnsi"/>
                <w:sz w:val="22"/>
                <w:szCs w:val="22"/>
              </w:rPr>
              <w:fldChar w:fldCharType="begin"/>
            </w:r>
            <w:r w:rsidR="00F80566">
              <w:rPr>
                <w:rFonts w:asciiTheme="minorHAnsi" w:hAnsiTheme="minorHAnsi" w:cstheme="minorHAnsi"/>
                <w:sz w:val="22"/>
                <w:szCs w:val="22"/>
              </w:rPr>
              <w:instrText xml:space="preserve"> INCLUDEPICTURE  "http://www.chemguide.co.uk/atoms/bonding/shapeh2o.GIF" \* MERGEFORMATINET </w:instrText>
            </w:r>
            <w:r w:rsidR="00F80566">
              <w:rPr>
                <w:rFonts w:asciiTheme="minorHAnsi" w:hAnsiTheme="minorHAnsi" w:cstheme="minorHAnsi"/>
                <w:sz w:val="22"/>
                <w:szCs w:val="22"/>
              </w:rPr>
              <w:fldChar w:fldCharType="separate"/>
            </w:r>
            <w:r w:rsidR="009F47D9">
              <w:rPr>
                <w:rFonts w:asciiTheme="minorHAnsi" w:hAnsiTheme="minorHAnsi" w:cstheme="minorHAnsi"/>
                <w:sz w:val="22"/>
                <w:szCs w:val="22"/>
              </w:rPr>
              <w:fldChar w:fldCharType="begin"/>
            </w:r>
            <w:r w:rsidR="009F47D9">
              <w:rPr>
                <w:rFonts w:asciiTheme="minorHAnsi" w:hAnsiTheme="minorHAnsi" w:cstheme="minorHAnsi"/>
                <w:sz w:val="22"/>
                <w:szCs w:val="22"/>
              </w:rPr>
              <w:instrText xml:space="preserve"> INCLUDEPICTURE  "http://www.chemguide.co.uk/atoms/bonding/shapeh2o.GIF" \* MERGEFORMATINET </w:instrText>
            </w:r>
            <w:r w:rsidR="009F47D9">
              <w:rPr>
                <w:rFonts w:asciiTheme="minorHAnsi" w:hAnsiTheme="minorHAnsi" w:cstheme="minorHAnsi"/>
                <w:sz w:val="22"/>
                <w:szCs w:val="22"/>
              </w:rPr>
              <w:fldChar w:fldCharType="separate"/>
            </w:r>
            <w:r w:rsidR="007E0908">
              <w:rPr>
                <w:rFonts w:asciiTheme="minorHAnsi" w:hAnsiTheme="minorHAnsi" w:cstheme="minorHAnsi"/>
                <w:sz w:val="22"/>
                <w:szCs w:val="22"/>
              </w:rPr>
              <w:fldChar w:fldCharType="begin"/>
            </w:r>
            <w:r w:rsidR="007E0908">
              <w:rPr>
                <w:rFonts w:asciiTheme="minorHAnsi" w:hAnsiTheme="minorHAnsi" w:cstheme="minorHAnsi"/>
                <w:sz w:val="22"/>
                <w:szCs w:val="22"/>
              </w:rPr>
              <w:instrText xml:space="preserve"> INCLUDEPICTURE  "http://www.chemguide.co.uk/atoms/bonding/shapeh2o.GIF" \* MERGEFORMATINET </w:instrText>
            </w:r>
            <w:r w:rsidR="007E0908">
              <w:rPr>
                <w:rFonts w:asciiTheme="minorHAnsi" w:hAnsiTheme="minorHAnsi" w:cstheme="minorHAnsi"/>
                <w:sz w:val="22"/>
                <w:szCs w:val="22"/>
              </w:rPr>
              <w:fldChar w:fldCharType="separate"/>
            </w:r>
            <w:r w:rsidR="00514AA5">
              <w:rPr>
                <w:rFonts w:asciiTheme="minorHAnsi" w:hAnsiTheme="minorHAnsi" w:cstheme="minorHAnsi"/>
                <w:sz w:val="22"/>
                <w:szCs w:val="22"/>
              </w:rPr>
              <w:fldChar w:fldCharType="begin"/>
            </w:r>
            <w:r w:rsidR="00514AA5">
              <w:rPr>
                <w:rFonts w:asciiTheme="minorHAnsi" w:hAnsiTheme="minorHAnsi" w:cstheme="minorHAnsi"/>
                <w:sz w:val="22"/>
                <w:szCs w:val="22"/>
              </w:rPr>
              <w:instrText xml:space="preserve"> INCLUDEPICTURE  "http://www.chemguide.co.uk/atoms/bonding/shapeh2o.GIF" \* MERGEFORMATINET </w:instrText>
            </w:r>
            <w:r w:rsidR="00514AA5">
              <w:rPr>
                <w:rFonts w:asciiTheme="minorHAnsi" w:hAnsiTheme="minorHAnsi" w:cstheme="minorHAnsi"/>
                <w:sz w:val="22"/>
                <w:szCs w:val="22"/>
              </w:rPr>
              <w:fldChar w:fldCharType="separate"/>
            </w:r>
            <w:r w:rsidR="005A45E5">
              <w:rPr>
                <w:rFonts w:asciiTheme="minorHAnsi" w:hAnsiTheme="minorHAnsi" w:cstheme="minorHAnsi"/>
                <w:sz w:val="22"/>
                <w:szCs w:val="22"/>
              </w:rPr>
              <w:fldChar w:fldCharType="begin"/>
            </w:r>
            <w:r w:rsidR="005A45E5">
              <w:rPr>
                <w:rFonts w:asciiTheme="minorHAnsi" w:hAnsiTheme="minorHAnsi" w:cstheme="minorHAnsi"/>
                <w:sz w:val="22"/>
                <w:szCs w:val="22"/>
              </w:rPr>
              <w:instrText xml:space="preserve"> INCLUDEPICTURE  "http://www.chemguide.co.uk/atoms/bonding/shapeh2o.GIF" \* MERGEFORMATINET </w:instrText>
            </w:r>
            <w:r w:rsidR="005A45E5">
              <w:rPr>
                <w:rFonts w:asciiTheme="minorHAnsi" w:hAnsiTheme="minorHAnsi" w:cstheme="minorHAnsi"/>
                <w:sz w:val="22"/>
                <w:szCs w:val="22"/>
              </w:rPr>
              <w:fldChar w:fldCharType="separate"/>
            </w:r>
            <w:r w:rsidR="00645DB9">
              <w:rPr>
                <w:rFonts w:asciiTheme="minorHAnsi" w:hAnsiTheme="minorHAnsi" w:cstheme="minorHAnsi"/>
                <w:sz w:val="22"/>
                <w:szCs w:val="22"/>
              </w:rPr>
              <w:fldChar w:fldCharType="begin"/>
            </w:r>
            <w:r w:rsidR="00645DB9">
              <w:rPr>
                <w:rFonts w:asciiTheme="minorHAnsi" w:hAnsiTheme="minorHAnsi" w:cstheme="minorHAnsi"/>
                <w:sz w:val="22"/>
                <w:szCs w:val="22"/>
              </w:rPr>
              <w:instrText xml:space="preserve"> INCLUDEPICTURE  "http://www.chemguide.co.uk/atoms/bonding/shapeh2o.GIF" \* MERGEFORMATINET </w:instrText>
            </w:r>
            <w:r w:rsidR="00645DB9">
              <w:rPr>
                <w:rFonts w:asciiTheme="minorHAnsi" w:hAnsiTheme="minorHAnsi" w:cstheme="minorHAnsi"/>
                <w:sz w:val="22"/>
                <w:szCs w:val="22"/>
              </w:rPr>
              <w:fldChar w:fldCharType="separate"/>
            </w:r>
            <w:r w:rsidR="000261B7">
              <w:rPr>
                <w:rFonts w:asciiTheme="minorHAnsi" w:hAnsiTheme="minorHAnsi" w:cstheme="minorHAnsi"/>
                <w:sz w:val="22"/>
                <w:szCs w:val="22"/>
              </w:rPr>
              <w:fldChar w:fldCharType="begin"/>
            </w:r>
            <w:r w:rsidR="000261B7">
              <w:rPr>
                <w:rFonts w:asciiTheme="minorHAnsi" w:hAnsiTheme="minorHAnsi" w:cstheme="minorHAnsi"/>
                <w:sz w:val="22"/>
                <w:szCs w:val="22"/>
              </w:rPr>
              <w:instrText xml:space="preserve"> INCLUDEPICTURE  "http://www.chemguide.co.uk/atoms/bonding/shapeh2o.GIF" \* MERGEFORMATINET </w:instrText>
            </w:r>
            <w:r w:rsidR="000261B7">
              <w:rPr>
                <w:rFonts w:asciiTheme="minorHAnsi" w:hAnsiTheme="minorHAnsi" w:cstheme="minorHAnsi"/>
                <w:sz w:val="22"/>
                <w:szCs w:val="22"/>
              </w:rPr>
              <w:fldChar w:fldCharType="separate"/>
            </w:r>
            <w:r w:rsidR="00607709">
              <w:rPr>
                <w:rFonts w:asciiTheme="minorHAnsi" w:hAnsiTheme="minorHAnsi" w:cstheme="minorHAnsi"/>
                <w:sz w:val="22"/>
                <w:szCs w:val="22"/>
              </w:rPr>
              <w:fldChar w:fldCharType="begin"/>
            </w:r>
            <w:r w:rsidR="00607709">
              <w:rPr>
                <w:rFonts w:asciiTheme="minorHAnsi" w:hAnsiTheme="minorHAnsi" w:cstheme="minorHAnsi"/>
                <w:sz w:val="22"/>
                <w:szCs w:val="22"/>
              </w:rPr>
              <w:instrText xml:space="preserve"> INCLUDEPICTURE  "http://www.chemguide.co.uk/atoms/bonding/shapeh2o.GIF" \* MERGEFORMATINET </w:instrText>
            </w:r>
            <w:r w:rsidR="00607709">
              <w:rPr>
                <w:rFonts w:asciiTheme="minorHAnsi" w:hAnsiTheme="minorHAnsi" w:cstheme="minorHAnsi"/>
                <w:sz w:val="22"/>
                <w:szCs w:val="22"/>
              </w:rPr>
              <w:fldChar w:fldCharType="separate"/>
            </w:r>
            <w:r w:rsidR="007A7C7A">
              <w:rPr>
                <w:rFonts w:asciiTheme="minorHAnsi" w:hAnsiTheme="minorHAnsi" w:cstheme="minorHAnsi"/>
                <w:sz w:val="22"/>
                <w:szCs w:val="22"/>
              </w:rPr>
              <w:fldChar w:fldCharType="begin"/>
            </w:r>
            <w:r w:rsidR="007A7C7A">
              <w:rPr>
                <w:rFonts w:asciiTheme="minorHAnsi" w:hAnsiTheme="minorHAnsi" w:cstheme="minorHAnsi"/>
                <w:sz w:val="22"/>
                <w:szCs w:val="22"/>
              </w:rPr>
              <w:instrText xml:space="preserve"> INCLUDEPICTURE  "http://www.chemguide.co.uk/atoms/bonding/shapeh2o.GIF" \* MERGEFORMATINET </w:instrText>
            </w:r>
            <w:r w:rsidR="007A7C7A">
              <w:rPr>
                <w:rFonts w:asciiTheme="minorHAnsi" w:hAnsiTheme="minorHAnsi" w:cstheme="minorHAnsi"/>
                <w:sz w:val="22"/>
                <w:szCs w:val="22"/>
              </w:rPr>
              <w:fldChar w:fldCharType="separate"/>
            </w:r>
            <w:r w:rsidR="00D113AD">
              <w:rPr>
                <w:rFonts w:asciiTheme="minorHAnsi" w:hAnsiTheme="minorHAnsi" w:cstheme="minorHAnsi"/>
                <w:sz w:val="22"/>
                <w:szCs w:val="22"/>
              </w:rPr>
              <w:fldChar w:fldCharType="begin"/>
            </w:r>
            <w:r w:rsidR="00D113AD">
              <w:rPr>
                <w:rFonts w:asciiTheme="minorHAnsi" w:hAnsiTheme="minorHAnsi" w:cstheme="minorHAnsi"/>
                <w:sz w:val="22"/>
                <w:szCs w:val="22"/>
              </w:rPr>
              <w:instrText xml:space="preserve"> INCLUDEPICTURE  "http://www.chemguide.co.uk/atoms/bonding/shapeh2o.GIF" \* MERGEFORMATINET </w:instrText>
            </w:r>
            <w:r w:rsidR="00D113AD">
              <w:rPr>
                <w:rFonts w:asciiTheme="minorHAnsi" w:hAnsiTheme="minorHAnsi" w:cstheme="minorHAnsi"/>
                <w:sz w:val="22"/>
                <w:szCs w:val="22"/>
              </w:rPr>
              <w:fldChar w:fldCharType="separate"/>
            </w:r>
            <w:r w:rsidR="002A50C6">
              <w:rPr>
                <w:rFonts w:asciiTheme="minorHAnsi" w:hAnsiTheme="minorHAnsi" w:cstheme="minorHAnsi"/>
                <w:sz w:val="22"/>
                <w:szCs w:val="22"/>
              </w:rPr>
              <w:fldChar w:fldCharType="begin"/>
            </w:r>
            <w:r w:rsidR="002A50C6">
              <w:rPr>
                <w:rFonts w:asciiTheme="minorHAnsi" w:hAnsiTheme="minorHAnsi" w:cstheme="minorHAnsi"/>
                <w:sz w:val="22"/>
                <w:szCs w:val="22"/>
              </w:rPr>
              <w:instrText xml:space="preserve"> </w:instrText>
            </w:r>
            <w:r w:rsidR="002A50C6">
              <w:rPr>
                <w:rFonts w:asciiTheme="minorHAnsi" w:hAnsiTheme="minorHAnsi" w:cstheme="minorHAnsi"/>
                <w:sz w:val="22"/>
                <w:szCs w:val="22"/>
              </w:rPr>
              <w:instrText>INCLUDEPICTURE  "http://www.chemguide.co.uk/atoms/bonding/shapeh2o.GIF" \* MERGEFORMATINET</w:instrText>
            </w:r>
            <w:r w:rsidR="002A50C6">
              <w:rPr>
                <w:rFonts w:asciiTheme="minorHAnsi" w:hAnsiTheme="minorHAnsi" w:cstheme="minorHAnsi"/>
                <w:sz w:val="22"/>
                <w:szCs w:val="22"/>
              </w:rPr>
              <w:instrText xml:space="preserve"> </w:instrText>
            </w:r>
            <w:r w:rsidR="002A50C6">
              <w:rPr>
                <w:rFonts w:asciiTheme="minorHAnsi" w:hAnsiTheme="minorHAnsi" w:cstheme="minorHAnsi"/>
                <w:sz w:val="22"/>
                <w:szCs w:val="22"/>
              </w:rPr>
              <w:fldChar w:fldCharType="separate"/>
            </w:r>
            <w:r w:rsidR="002A50C6">
              <w:rPr>
                <w:rFonts w:asciiTheme="minorHAnsi" w:hAnsiTheme="minorHAnsi" w:cstheme="minorHAnsi"/>
                <w:sz w:val="22"/>
                <w:szCs w:val="22"/>
              </w:rPr>
              <w:pict>
                <v:shape id="_x0000_i1046" type="#_x0000_t75" style="width:46.5pt;height:61.5pt">
                  <v:imagedata r:id="rId107" r:href="rId108" grayscale="t"/>
                </v:shape>
              </w:pict>
            </w:r>
            <w:r w:rsidR="002A50C6">
              <w:rPr>
                <w:rFonts w:asciiTheme="minorHAnsi" w:hAnsiTheme="minorHAnsi" w:cstheme="minorHAnsi"/>
                <w:sz w:val="22"/>
                <w:szCs w:val="22"/>
              </w:rPr>
              <w:fldChar w:fldCharType="end"/>
            </w:r>
            <w:r w:rsidR="00D113AD">
              <w:rPr>
                <w:rFonts w:asciiTheme="minorHAnsi" w:hAnsiTheme="minorHAnsi" w:cstheme="minorHAnsi"/>
                <w:sz w:val="22"/>
                <w:szCs w:val="22"/>
              </w:rPr>
              <w:fldChar w:fldCharType="end"/>
            </w:r>
            <w:r w:rsidR="007A7C7A">
              <w:rPr>
                <w:rFonts w:asciiTheme="minorHAnsi" w:hAnsiTheme="minorHAnsi" w:cstheme="minorHAnsi"/>
                <w:sz w:val="22"/>
                <w:szCs w:val="22"/>
              </w:rPr>
              <w:fldChar w:fldCharType="end"/>
            </w:r>
            <w:r w:rsidR="00607709">
              <w:rPr>
                <w:rFonts w:asciiTheme="minorHAnsi" w:hAnsiTheme="minorHAnsi" w:cstheme="minorHAnsi"/>
                <w:sz w:val="22"/>
                <w:szCs w:val="22"/>
              </w:rPr>
              <w:fldChar w:fldCharType="end"/>
            </w:r>
            <w:r w:rsidR="000261B7">
              <w:rPr>
                <w:rFonts w:asciiTheme="minorHAnsi" w:hAnsiTheme="minorHAnsi" w:cstheme="minorHAnsi"/>
                <w:sz w:val="22"/>
                <w:szCs w:val="22"/>
              </w:rPr>
              <w:fldChar w:fldCharType="end"/>
            </w:r>
            <w:r w:rsidR="00645DB9">
              <w:rPr>
                <w:rFonts w:asciiTheme="minorHAnsi" w:hAnsiTheme="minorHAnsi" w:cstheme="minorHAnsi"/>
                <w:sz w:val="22"/>
                <w:szCs w:val="22"/>
              </w:rPr>
              <w:fldChar w:fldCharType="end"/>
            </w:r>
            <w:r w:rsidR="005A45E5">
              <w:rPr>
                <w:rFonts w:asciiTheme="minorHAnsi" w:hAnsiTheme="minorHAnsi" w:cstheme="minorHAnsi"/>
                <w:sz w:val="22"/>
                <w:szCs w:val="22"/>
              </w:rPr>
              <w:fldChar w:fldCharType="end"/>
            </w:r>
            <w:r w:rsidR="00514AA5">
              <w:rPr>
                <w:rFonts w:asciiTheme="minorHAnsi" w:hAnsiTheme="minorHAnsi" w:cstheme="minorHAnsi"/>
                <w:sz w:val="22"/>
                <w:szCs w:val="22"/>
              </w:rPr>
              <w:fldChar w:fldCharType="end"/>
            </w:r>
            <w:r w:rsidR="007E0908">
              <w:rPr>
                <w:rFonts w:asciiTheme="minorHAnsi" w:hAnsiTheme="minorHAnsi" w:cstheme="minorHAnsi"/>
                <w:sz w:val="22"/>
                <w:szCs w:val="22"/>
              </w:rPr>
              <w:fldChar w:fldCharType="end"/>
            </w:r>
            <w:r w:rsidR="009F47D9">
              <w:rPr>
                <w:rFonts w:asciiTheme="minorHAnsi" w:hAnsiTheme="minorHAnsi" w:cstheme="minorHAnsi"/>
                <w:sz w:val="22"/>
                <w:szCs w:val="22"/>
              </w:rPr>
              <w:fldChar w:fldCharType="end"/>
            </w:r>
            <w:r w:rsidR="00F80566">
              <w:rPr>
                <w:rFonts w:asciiTheme="minorHAnsi" w:hAnsiTheme="minorHAnsi" w:cstheme="minorHAnsi"/>
                <w:sz w:val="22"/>
                <w:szCs w:val="22"/>
              </w:rPr>
              <w:fldChar w:fldCharType="end"/>
            </w:r>
            <w:r w:rsidR="00C41909">
              <w:rPr>
                <w:rFonts w:asciiTheme="minorHAnsi" w:hAnsiTheme="minorHAnsi" w:cstheme="minorHAnsi"/>
                <w:sz w:val="22"/>
                <w:szCs w:val="22"/>
              </w:rPr>
              <w:fldChar w:fldCharType="end"/>
            </w:r>
            <w:r w:rsidR="00B52D5D">
              <w:rPr>
                <w:rFonts w:asciiTheme="minorHAnsi" w:hAnsiTheme="minorHAnsi" w:cstheme="minorHAnsi"/>
                <w:sz w:val="22"/>
                <w:szCs w:val="22"/>
              </w:rPr>
              <w:fldChar w:fldCharType="end"/>
            </w:r>
            <w:r w:rsidR="00DF558A">
              <w:rPr>
                <w:rFonts w:asciiTheme="minorHAnsi" w:hAnsiTheme="minorHAnsi" w:cstheme="minorHAnsi"/>
                <w:sz w:val="22"/>
                <w:szCs w:val="22"/>
              </w:rPr>
              <w:fldChar w:fldCharType="end"/>
            </w:r>
            <w:r w:rsidR="00AD24A3">
              <w:rPr>
                <w:rFonts w:asciiTheme="minorHAnsi" w:hAnsiTheme="minorHAnsi" w:cstheme="minorHAnsi"/>
                <w:sz w:val="22"/>
                <w:szCs w:val="22"/>
              </w:rPr>
              <w:fldChar w:fldCharType="end"/>
            </w:r>
            <w:r w:rsidR="00314E60">
              <w:rPr>
                <w:rFonts w:asciiTheme="minorHAnsi" w:hAnsiTheme="minorHAnsi" w:cstheme="minorHAnsi"/>
                <w:sz w:val="22"/>
                <w:szCs w:val="22"/>
              </w:rPr>
              <w:fldChar w:fldCharType="end"/>
            </w:r>
            <w:r w:rsidR="00124C51">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Pr>
                <w:rFonts w:asciiTheme="minorHAnsi" w:hAnsiTheme="minorHAnsi" w:cstheme="minorHAnsi"/>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fldChar w:fldCharType="end"/>
            </w:r>
            <w:r w:rsidRPr="000C6665">
              <w:rPr>
                <w:rFonts w:asciiTheme="minorHAnsi" w:hAnsiTheme="minorHAnsi" w:cstheme="minorHAnsi"/>
                <w:color w:val="000000"/>
                <w:sz w:val="22"/>
                <w:szCs w:val="22"/>
              </w:rPr>
              <w:t>, non-linear (104.5</w:t>
            </w:r>
            <w:r w:rsidRPr="000C6665">
              <w:rPr>
                <w:rFonts w:asciiTheme="minorHAnsi" w:hAnsiTheme="minorHAnsi" w:cstheme="minorHAnsi"/>
                <w:color w:val="000000"/>
                <w:sz w:val="22"/>
                <w:szCs w:val="22"/>
                <w:vertAlign w:val="superscript"/>
              </w:rPr>
              <w:t>o</w:t>
            </w:r>
            <w:r w:rsidRPr="000C6665">
              <w:rPr>
                <w:rFonts w:asciiTheme="minorHAnsi" w:hAnsiTheme="minorHAnsi" w:cstheme="minorHAnsi"/>
                <w:color w:val="000000"/>
                <w:sz w:val="22"/>
                <w:szCs w:val="22"/>
              </w:rPr>
              <w:t>)</w:t>
            </w:r>
          </w:p>
          <w:p w:rsidR="00AE2545" w:rsidRPr="000C6665" w:rsidRDefault="00AE2545" w:rsidP="00AE2545">
            <w:pPr>
              <w:pStyle w:val="ListParagraph"/>
              <w:numPr>
                <w:ilvl w:val="6"/>
                <w:numId w:val="120"/>
              </w:numPr>
              <w:ind w:left="720"/>
              <w:contextualSpacing/>
              <w:rPr>
                <w:rFonts w:asciiTheme="minorHAnsi" w:hAnsiTheme="minorHAnsi" w:cstheme="minorHAnsi"/>
                <w:sz w:val="22"/>
                <w:szCs w:val="22"/>
              </w:rPr>
            </w:pPr>
            <w:r w:rsidRPr="000C6665">
              <w:rPr>
                <w:rFonts w:asciiTheme="minorHAnsi" w:hAnsiTheme="minorHAnsi" w:cstheme="minorHAnsi"/>
                <w:sz w:val="22"/>
                <w:szCs w:val="22"/>
              </w:rPr>
              <w:t>Random movement of electrons causes temporary dipole, which induces a dipole in the adjacent molecule; the resulting dipoles attract</w:t>
            </w:r>
          </w:p>
          <w:p w:rsidR="00AE2545" w:rsidRPr="000C6665" w:rsidRDefault="00AE2545" w:rsidP="00AE2545">
            <w:pPr>
              <w:pStyle w:val="ListParagraph"/>
              <w:numPr>
                <w:ilvl w:val="6"/>
                <w:numId w:val="120"/>
              </w:numPr>
              <w:shd w:val="clear" w:color="auto" w:fill="000000" w:themeFill="text1"/>
              <w:ind w:left="720"/>
              <w:contextualSpacing/>
              <w:rPr>
                <w:rFonts w:asciiTheme="minorHAnsi" w:hAnsiTheme="minorHAnsi" w:cstheme="minorHAnsi"/>
                <w:sz w:val="22"/>
                <w:szCs w:val="22"/>
              </w:rPr>
            </w:pPr>
            <w:r w:rsidRPr="000C6665">
              <w:rPr>
                <w:rFonts w:asciiTheme="minorHAnsi" w:hAnsiTheme="minorHAnsi" w:cstheme="minorHAnsi"/>
                <w:sz w:val="22"/>
                <w:szCs w:val="22"/>
              </w:rPr>
              <w:t>SO</w:t>
            </w:r>
            <w:r w:rsidRPr="000C6665">
              <w:rPr>
                <w:rFonts w:asciiTheme="minorHAnsi" w:hAnsiTheme="minorHAnsi" w:cstheme="minorHAnsi"/>
                <w:sz w:val="22"/>
                <w:szCs w:val="22"/>
                <w:vertAlign w:val="subscript"/>
              </w:rPr>
              <w:t>2</w:t>
            </w:r>
            <w:r w:rsidRPr="000C6665">
              <w:rPr>
                <w:rFonts w:asciiTheme="minorHAnsi" w:hAnsiTheme="minorHAnsi" w:cstheme="minorHAnsi"/>
                <w:sz w:val="22"/>
                <w:szCs w:val="22"/>
              </w:rPr>
              <w:t xml:space="preserve"> is non-linear so the dipoles on the two bonds do not cancel out; CO</w:t>
            </w:r>
            <w:r w:rsidRPr="000C6665">
              <w:rPr>
                <w:rFonts w:asciiTheme="minorHAnsi" w:hAnsiTheme="minorHAnsi" w:cstheme="minorHAnsi"/>
                <w:sz w:val="22"/>
                <w:szCs w:val="22"/>
                <w:vertAlign w:val="subscript"/>
              </w:rPr>
              <w:t>2</w:t>
            </w:r>
            <w:r w:rsidRPr="000C6665">
              <w:rPr>
                <w:rFonts w:asciiTheme="minorHAnsi" w:hAnsiTheme="minorHAnsi" w:cstheme="minorHAnsi"/>
                <w:sz w:val="22"/>
                <w:szCs w:val="22"/>
              </w:rPr>
              <w:t xml:space="preserve"> is linear so the dipoles on the two bonds do cancel out</w:t>
            </w:r>
          </w:p>
          <w:p w:rsidR="00AE2545" w:rsidRPr="000C6665" w:rsidRDefault="00AE2545" w:rsidP="00AE2545">
            <w:pPr>
              <w:pStyle w:val="ListParagraph"/>
              <w:numPr>
                <w:ilvl w:val="6"/>
                <w:numId w:val="120"/>
              </w:numPr>
              <w:shd w:val="clear" w:color="auto" w:fill="000000" w:themeFill="text1"/>
              <w:ind w:left="720"/>
              <w:contextualSpacing/>
              <w:rPr>
                <w:rFonts w:asciiTheme="minorHAnsi" w:hAnsiTheme="minorHAnsi" w:cstheme="minorHAnsi"/>
                <w:sz w:val="22"/>
                <w:szCs w:val="22"/>
              </w:rPr>
            </w:pPr>
            <w:r w:rsidRPr="000C6665">
              <w:rPr>
                <w:rFonts w:asciiTheme="minorHAnsi" w:hAnsiTheme="minorHAnsi" w:cstheme="minorHAnsi"/>
                <w:sz w:val="22"/>
                <w:szCs w:val="22"/>
              </w:rPr>
              <w:t xml:space="preserve">Particles vibrate about fixed positions in a solid; on heating, the particles get more energy so vibrate more and faster; eventually the particles have enough energy to break some of the bonds between the particles and so the particles </w:t>
            </w:r>
            <w:proofErr w:type="gramStart"/>
            <w:r w:rsidRPr="000C6665">
              <w:rPr>
                <w:rFonts w:asciiTheme="minorHAnsi" w:hAnsiTheme="minorHAnsi" w:cstheme="minorHAnsi"/>
                <w:sz w:val="22"/>
                <w:szCs w:val="22"/>
              </w:rPr>
              <w:t>are able to</w:t>
            </w:r>
            <w:proofErr w:type="gramEnd"/>
            <w:r w:rsidRPr="000C6665">
              <w:rPr>
                <w:rFonts w:asciiTheme="minorHAnsi" w:hAnsiTheme="minorHAnsi" w:cstheme="minorHAnsi"/>
                <w:sz w:val="22"/>
                <w:szCs w:val="22"/>
              </w:rPr>
              <w:t xml:space="preserve"> move around</w:t>
            </w:r>
          </w:p>
          <w:p w:rsidR="00AE2545" w:rsidRPr="000C6665" w:rsidRDefault="00AE2545" w:rsidP="00AE2545">
            <w:pPr>
              <w:pStyle w:val="ListParagraph"/>
              <w:numPr>
                <w:ilvl w:val="6"/>
                <w:numId w:val="120"/>
              </w:numPr>
              <w:shd w:val="clear" w:color="auto" w:fill="000000" w:themeFill="text1"/>
              <w:ind w:left="720"/>
              <w:contextualSpacing/>
              <w:rPr>
                <w:rFonts w:asciiTheme="minorHAnsi" w:hAnsiTheme="minorHAnsi" w:cstheme="minorHAnsi"/>
                <w:sz w:val="22"/>
                <w:szCs w:val="22"/>
              </w:rPr>
            </w:pPr>
            <w:r w:rsidRPr="000C6665">
              <w:rPr>
                <w:rFonts w:asciiTheme="minorHAnsi" w:hAnsiTheme="minorHAnsi" w:cstheme="minorHAnsi"/>
                <w:sz w:val="22"/>
                <w:szCs w:val="22"/>
              </w:rPr>
              <w:t>Brownian motion is the random movement in different directions of visible particles such as smoke, pollen or sulphur; it shows that the particles are constantly being hit by smaller particles and pushed in different directions</w:t>
            </w:r>
          </w:p>
          <w:p w:rsidR="00AE2545" w:rsidRPr="000C6665" w:rsidRDefault="00AE2545" w:rsidP="00AE2545">
            <w:pPr>
              <w:pStyle w:val="ListParagraph"/>
              <w:numPr>
                <w:ilvl w:val="6"/>
                <w:numId w:val="120"/>
              </w:numPr>
              <w:shd w:val="clear" w:color="auto" w:fill="000000" w:themeFill="text1"/>
              <w:ind w:left="720"/>
              <w:contextualSpacing/>
              <w:rPr>
                <w:rFonts w:asciiTheme="minorHAnsi" w:hAnsiTheme="minorHAnsi" w:cstheme="minorHAnsi"/>
                <w:sz w:val="22"/>
                <w:szCs w:val="22"/>
              </w:rPr>
            </w:pPr>
            <w:r w:rsidRPr="000C6665">
              <w:rPr>
                <w:rFonts w:asciiTheme="minorHAnsi" w:hAnsiTheme="minorHAnsi" w:cstheme="minorHAnsi"/>
                <w:sz w:val="22"/>
                <w:szCs w:val="22"/>
              </w:rPr>
              <w:t>P</w:t>
            </w:r>
            <w:r w:rsidRPr="000C6665">
              <w:rPr>
                <w:rFonts w:asciiTheme="minorHAnsi" w:hAnsiTheme="minorHAnsi" w:cstheme="minorHAnsi"/>
                <w:sz w:val="22"/>
                <w:szCs w:val="22"/>
                <w:vertAlign w:val="subscript"/>
              </w:rPr>
              <w:t>1</w:t>
            </w:r>
            <w:r w:rsidRPr="000C6665">
              <w:rPr>
                <w:rFonts w:asciiTheme="minorHAnsi" w:hAnsiTheme="minorHAnsi" w:cstheme="minorHAnsi"/>
                <w:sz w:val="22"/>
                <w:szCs w:val="22"/>
              </w:rPr>
              <w:t>V</w:t>
            </w:r>
            <w:r w:rsidRPr="000C6665">
              <w:rPr>
                <w:rFonts w:asciiTheme="minorHAnsi" w:hAnsiTheme="minorHAnsi" w:cstheme="minorHAnsi"/>
                <w:sz w:val="22"/>
                <w:szCs w:val="22"/>
                <w:vertAlign w:val="subscript"/>
              </w:rPr>
              <w:t>1</w:t>
            </w:r>
            <w:r w:rsidRPr="000C6665">
              <w:rPr>
                <w:rFonts w:asciiTheme="minorHAnsi" w:hAnsiTheme="minorHAnsi" w:cstheme="minorHAnsi"/>
                <w:sz w:val="22"/>
                <w:szCs w:val="22"/>
              </w:rPr>
              <w:t>/T</w:t>
            </w:r>
            <w:r w:rsidRPr="000C6665">
              <w:rPr>
                <w:rFonts w:asciiTheme="minorHAnsi" w:hAnsiTheme="minorHAnsi" w:cstheme="minorHAnsi"/>
                <w:sz w:val="22"/>
                <w:szCs w:val="22"/>
                <w:vertAlign w:val="subscript"/>
              </w:rPr>
              <w:t>1</w:t>
            </w:r>
            <w:r w:rsidRPr="000C6665">
              <w:rPr>
                <w:rFonts w:asciiTheme="minorHAnsi" w:hAnsiTheme="minorHAnsi" w:cstheme="minorHAnsi"/>
                <w:sz w:val="22"/>
                <w:szCs w:val="22"/>
              </w:rPr>
              <w:t xml:space="preserve"> = P</w:t>
            </w:r>
            <w:r w:rsidRPr="000C6665">
              <w:rPr>
                <w:rFonts w:asciiTheme="minorHAnsi" w:hAnsiTheme="minorHAnsi" w:cstheme="minorHAnsi"/>
                <w:sz w:val="22"/>
                <w:szCs w:val="22"/>
                <w:vertAlign w:val="subscript"/>
              </w:rPr>
              <w:t>2</w:t>
            </w:r>
            <w:r w:rsidRPr="000C6665">
              <w:rPr>
                <w:rFonts w:asciiTheme="minorHAnsi" w:hAnsiTheme="minorHAnsi" w:cstheme="minorHAnsi"/>
                <w:sz w:val="22"/>
                <w:szCs w:val="22"/>
              </w:rPr>
              <w:t>V</w:t>
            </w:r>
            <w:r w:rsidRPr="000C6665">
              <w:rPr>
                <w:rFonts w:asciiTheme="minorHAnsi" w:hAnsiTheme="minorHAnsi" w:cstheme="minorHAnsi"/>
                <w:sz w:val="22"/>
                <w:szCs w:val="22"/>
                <w:vertAlign w:val="subscript"/>
              </w:rPr>
              <w:t>2</w:t>
            </w:r>
            <w:r w:rsidRPr="000C6665">
              <w:rPr>
                <w:rFonts w:asciiTheme="minorHAnsi" w:hAnsiTheme="minorHAnsi" w:cstheme="minorHAnsi"/>
                <w:sz w:val="22"/>
                <w:szCs w:val="22"/>
              </w:rPr>
              <w:t>/T</w:t>
            </w:r>
            <w:r w:rsidRPr="000C6665">
              <w:rPr>
                <w:rFonts w:asciiTheme="minorHAnsi" w:hAnsiTheme="minorHAnsi" w:cstheme="minorHAnsi"/>
                <w:sz w:val="22"/>
                <w:szCs w:val="22"/>
                <w:vertAlign w:val="subscript"/>
              </w:rPr>
              <w:t>2</w:t>
            </w:r>
            <w:r w:rsidRPr="000C6665">
              <w:rPr>
                <w:rFonts w:asciiTheme="minorHAnsi" w:hAnsiTheme="minorHAnsi" w:cstheme="minorHAnsi"/>
                <w:sz w:val="22"/>
                <w:szCs w:val="22"/>
              </w:rPr>
              <w:t xml:space="preserve"> so V</w:t>
            </w:r>
            <w:r w:rsidRPr="000C6665">
              <w:rPr>
                <w:rFonts w:asciiTheme="minorHAnsi" w:hAnsiTheme="minorHAnsi" w:cstheme="minorHAnsi"/>
                <w:sz w:val="22"/>
                <w:szCs w:val="22"/>
                <w:vertAlign w:val="subscript"/>
              </w:rPr>
              <w:t>2</w:t>
            </w:r>
            <w:r w:rsidRPr="000C6665">
              <w:rPr>
                <w:rFonts w:asciiTheme="minorHAnsi" w:hAnsiTheme="minorHAnsi" w:cstheme="minorHAnsi"/>
                <w:sz w:val="22"/>
                <w:szCs w:val="22"/>
              </w:rPr>
              <w:t xml:space="preserve"> = P</w:t>
            </w:r>
            <w:r w:rsidRPr="000C6665">
              <w:rPr>
                <w:rFonts w:asciiTheme="minorHAnsi" w:hAnsiTheme="minorHAnsi" w:cstheme="minorHAnsi"/>
                <w:sz w:val="22"/>
                <w:szCs w:val="22"/>
                <w:vertAlign w:val="subscript"/>
              </w:rPr>
              <w:t>1</w:t>
            </w:r>
            <w:r w:rsidRPr="000C6665">
              <w:rPr>
                <w:rFonts w:asciiTheme="minorHAnsi" w:hAnsiTheme="minorHAnsi" w:cstheme="minorHAnsi"/>
                <w:sz w:val="22"/>
                <w:szCs w:val="22"/>
              </w:rPr>
              <w:t>V</w:t>
            </w:r>
            <w:r w:rsidRPr="000C6665">
              <w:rPr>
                <w:rFonts w:asciiTheme="minorHAnsi" w:hAnsiTheme="minorHAnsi" w:cstheme="minorHAnsi"/>
                <w:sz w:val="22"/>
                <w:szCs w:val="22"/>
                <w:vertAlign w:val="subscript"/>
              </w:rPr>
              <w:t>1</w:t>
            </w:r>
            <w:r w:rsidRPr="000C6665">
              <w:rPr>
                <w:rFonts w:asciiTheme="minorHAnsi" w:hAnsiTheme="minorHAnsi" w:cstheme="minorHAnsi"/>
                <w:sz w:val="22"/>
                <w:szCs w:val="22"/>
              </w:rPr>
              <w:t>T</w:t>
            </w:r>
            <w:r w:rsidRPr="000C6665">
              <w:rPr>
                <w:rFonts w:asciiTheme="minorHAnsi" w:hAnsiTheme="minorHAnsi" w:cstheme="minorHAnsi"/>
                <w:sz w:val="22"/>
                <w:szCs w:val="22"/>
                <w:vertAlign w:val="subscript"/>
              </w:rPr>
              <w:t>2</w:t>
            </w:r>
            <w:r w:rsidRPr="000C6665">
              <w:rPr>
                <w:rFonts w:asciiTheme="minorHAnsi" w:hAnsiTheme="minorHAnsi" w:cstheme="minorHAnsi"/>
                <w:sz w:val="22"/>
                <w:szCs w:val="22"/>
              </w:rPr>
              <w:t>/P</w:t>
            </w:r>
            <w:r w:rsidRPr="000C6665">
              <w:rPr>
                <w:rFonts w:asciiTheme="minorHAnsi" w:hAnsiTheme="minorHAnsi" w:cstheme="minorHAnsi"/>
                <w:sz w:val="22"/>
                <w:szCs w:val="22"/>
                <w:vertAlign w:val="subscript"/>
              </w:rPr>
              <w:t>2</w:t>
            </w:r>
            <w:r w:rsidRPr="000C6665">
              <w:rPr>
                <w:rFonts w:asciiTheme="minorHAnsi" w:hAnsiTheme="minorHAnsi" w:cstheme="minorHAnsi"/>
                <w:sz w:val="22"/>
                <w:szCs w:val="22"/>
              </w:rPr>
              <w:t>T</w:t>
            </w:r>
            <w:r w:rsidRPr="000C6665">
              <w:rPr>
                <w:rFonts w:asciiTheme="minorHAnsi" w:hAnsiTheme="minorHAnsi" w:cstheme="minorHAnsi"/>
                <w:sz w:val="22"/>
                <w:szCs w:val="22"/>
                <w:vertAlign w:val="subscript"/>
              </w:rPr>
              <w:t>1</w:t>
            </w:r>
            <w:r w:rsidRPr="000C6665">
              <w:rPr>
                <w:rFonts w:asciiTheme="minorHAnsi" w:hAnsiTheme="minorHAnsi" w:cstheme="minorHAnsi"/>
                <w:sz w:val="22"/>
                <w:szCs w:val="22"/>
              </w:rPr>
              <w:t xml:space="preserve"> = 29.2 dm</w:t>
            </w:r>
            <w:r w:rsidRPr="000C6665">
              <w:rPr>
                <w:rFonts w:asciiTheme="minorHAnsi" w:hAnsiTheme="minorHAnsi" w:cstheme="minorHAnsi"/>
                <w:sz w:val="22"/>
                <w:szCs w:val="22"/>
                <w:vertAlign w:val="superscript"/>
              </w:rPr>
              <w:t>3</w:t>
            </w:r>
          </w:p>
          <w:p w:rsidR="00AE2545" w:rsidRPr="000C6665" w:rsidRDefault="00AE2545" w:rsidP="00AE2545">
            <w:pPr>
              <w:pStyle w:val="ListParagraph"/>
              <w:numPr>
                <w:ilvl w:val="6"/>
                <w:numId w:val="120"/>
              </w:numPr>
              <w:shd w:val="clear" w:color="auto" w:fill="000000" w:themeFill="text1"/>
              <w:ind w:left="720"/>
              <w:contextualSpacing/>
              <w:rPr>
                <w:rFonts w:asciiTheme="minorHAnsi" w:hAnsiTheme="minorHAnsi" w:cstheme="minorHAnsi"/>
                <w:sz w:val="22"/>
                <w:szCs w:val="22"/>
              </w:rPr>
            </w:pPr>
            <w:r w:rsidRPr="000C6665">
              <w:rPr>
                <w:rFonts w:asciiTheme="minorHAnsi" w:hAnsiTheme="minorHAnsi" w:cstheme="minorHAnsi"/>
                <w:sz w:val="22"/>
                <w:szCs w:val="22"/>
              </w:rPr>
              <w:t>3D lattice of Mg</w:t>
            </w:r>
            <w:r w:rsidRPr="000C6665">
              <w:rPr>
                <w:rFonts w:asciiTheme="minorHAnsi" w:hAnsiTheme="minorHAnsi" w:cstheme="minorHAnsi"/>
                <w:sz w:val="22"/>
                <w:szCs w:val="22"/>
                <w:vertAlign w:val="superscript"/>
              </w:rPr>
              <w:t>2+</w:t>
            </w:r>
            <w:r w:rsidRPr="000C6665">
              <w:rPr>
                <w:rFonts w:asciiTheme="minorHAnsi" w:hAnsiTheme="minorHAnsi" w:cstheme="minorHAnsi"/>
                <w:sz w:val="22"/>
                <w:szCs w:val="22"/>
              </w:rPr>
              <w:t xml:space="preserve"> cations, held together by a sea of delocalised electrons; the delocalised electrons are free to move</w:t>
            </w:r>
          </w:p>
          <w:p w:rsidR="00AE2545" w:rsidRPr="000C6665" w:rsidRDefault="00AE2545" w:rsidP="00AE2545">
            <w:pPr>
              <w:pStyle w:val="ListParagraph"/>
              <w:numPr>
                <w:ilvl w:val="6"/>
                <w:numId w:val="120"/>
              </w:numPr>
              <w:shd w:val="clear" w:color="auto" w:fill="000000" w:themeFill="text1"/>
              <w:ind w:left="720"/>
              <w:contextualSpacing/>
              <w:rPr>
                <w:rFonts w:asciiTheme="minorHAnsi" w:hAnsiTheme="minorHAnsi" w:cstheme="minorHAnsi"/>
                <w:sz w:val="22"/>
                <w:szCs w:val="22"/>
              </w:rPr>
            </w:pPr>
            <w:r w:rsidRPr="000C6665">
              <w:rPr>
                <w:rFonts w:asciiTheme="minorHAnsi" w:hAnsiTheme="minorHAnsi" w:cstheme="minorHAnsi"/>
                <w:sz w:val="22"/>
                <w:szCs w:val="22"/>
              </w:rPr>
              <w:t>3D lattice of C atoms, each attached to four others in a tetrahedral arrangement; all atoms are held in place by strong bonds and the atoms cannot move without breaking the bonds, so the structure is hard to break and cannot be bent</w:t>
            </w:r>
          </w:p>
          <w:p w:rsidR="00AE2545" w:rsidRPr="000C6665" w:rsidRDefault="00AE2545" w:rsidP="00AE2545">
            <w:pPr>
              <w:pStyle w:val="ListParagraph"/>
              <w:numPr>
                <w:ilvl w:val="6"/>
                <w:numId w:val="120"/>
              </w:numPr>
              <w:shd w:val="clear" w:color="auto" w:fill="000000" w:themeFill="text1"/>
              <w:ind w:left="720"/>
              <w:contextualSpacing/>
              <w:rPr>
                <w:rFonts w:asciiTheme="minorHAnsi" w:hAnsiTheme="minorHAnsi" w:cstheme="minorHAnsi"/>
                <w:sz w:val="22"/>
                <w:szCs w:val="22"/>
              </w:rPr>
            </w:pPr>
            <w:r w:rsidRPr="000C6665">
              <w:rPr>
                <w:rFonts w:asciiTheme="minorHAnsi" w:hAnsiTheme="minorHAnsi" w:cstheme="minorHAnsi"/>
                <w:sz w:val="22"/>
                <w:szCs w:val="22"/>
              </w:rPr>
              <w:t>3D lattice of Na</w:t>
            </w:r>
            <w:r w:rsidRPr="000C6665">
              <w:rPr>
                <w:rFonts w:asciiTheme="minorHAnsi" w:hAnsiTheme="minorHAnsi" w:cstheme="minorHAnsi"/>
                <w:sz w:val="22"/>
                <w:szCs w:val="22"/>
                <w:vertAlign w:val="superscript"/>
              </w:rPr>
              <w:t>+</w:t>
            </w:r>
            <w:r w:rsidRPr="000C6665">
              <w:rPr>
                <w:rFonts w:asciiTheme="minorHAnsi" w:hAnsiTheme="minorHAnsi" w:cstheme="minorHAnsi"/>
                <w:sz w:val="22"/>
                <w:szCs w:val="22"/>
              </w:rPr>
              <w:t xml:space="preserve"> and Cl</w:t>
            </w:r>
            <w:r w:rsidRPr="000C6665">
              <w:rPr>
                <w:rFonts w:asciiTheme="minorHAnsi" w:hAnsiTheme="minorHAnsi" w:cstheme="minorHAnsi"/>
                <w:sz w:val="22"/>
                <w:szCs w:val="22"/>
                <w:vertAlign w:val="superscript"/>
              </w:rPr>
              <w:t>-</w:t>
            </w:r>
            <w:r w:rsidRPr="000C6665">
              <w:rPr>
                <w:rFonts w:asciiTheme="minorHAnsi" w:hAnsiTheme="minorHAnsi" w:cstheme="minorHAnsi"/>
                <w:sz w:val="22"/>
                <w:szCs w:val="22"/>
              </w:rPr>
              <w:t xml:space="preserve"> ions; each Na</w:t>
            </w:r>
            <w:r w:rsidRPr="000C6665">
              <w:rPr>
                <w:rFonts w:asciiTheme="minorHAnsi" w:hAnsiTheme="minorHAnsi" w:cstheme="minorHAnsi"/>
                <w:sz w:val="22"/>
                <w:szCs w:val="22"/>
                <w:vertAlign w:val="superscript"/>
              </w:rPr>
              <w:t>+</w:t>
            </w:r>
            <w:r w:rsidRPr="000C6665">
              <w:rPr>
                <w:rFonts w:asciiTheme="minorHAnsi" w:hAnsiTheme="minorHAnsi" w:cstheme="minorHAnsi"/>
                <w:sz w:val="22"/>
                <w:szCs w:val="22"/>
              </w:rPr>
              <w:t xml:space="preserve"> surrounded by 6 Cl</w:t>
            </w:r>
            <w:r w:rsidRPr="000C6665">
              <w:rPr>
                <w:rFonts w:asciiTheme="minorHAnsi" w:hAnsiTheme="minorHAnsi" w:cstheme="minorHAnsi"/>
                <w:sz w:val="22"/>
                <w:szCs w:val="22"/>
                <w:vertAlign w:val="superscript"/>
              </w:rPr>
              <w:t>-</w:t>
            </w:r>
            <w:r w:rsidRPr="000C6665">
              <w:rPr>
                <w:rFonts w:asciiTheme="minorHAnsi" w:hAnsiTheme="minorHAnsi" w:cstheme="minorHAnsi"/>
                <w:sz w:val="22"/>
                <w:szCs w:val="22"/>
              </w:rPr>
              <w:t xml:space="preserve"> and vice versa; water is a polar molecule; the Na</w:t>
            </w:r>
            <w:r w:rsidRPr="000C6665">
              <w:rPr>
                <w:rFonts w:asciiTheme="minorHAnsi" w:hAnsiTheme="minorHAnsi" w:cstheme="minorHAnsi"/>
                <w:sz w:val="22"/>
                <w:szCs w:val="22"/>
                <w:vertAlign w:val="superscript"/>
              </w:rPr>
              <w:t>+</w:t>
            </w:r>
            <w:r w:rsidRPr="000C6665">
              <w:rPr>
                <w:rFonts w:asciiTheme="minorHAnsi" w:hAnsiTheme="minorHAnsi" w:cstheme="minorHAnsi"/>
                <w:sz w:val="22"/>
                <w:szCs w:val="22"/>
              </w:rPr>
              <w:t xml:space="preserve"> ions are attracted to the negative pole and the Cl</w:t>
            </w:r>
            <w:r w:rsidRPr="000C6665">
              <w:rPr>
                <w:rFonts w:asciiTheme="minorHAnsi" w:hAnsiTheme="minorHAnsi" w:cstheme="minorHAnsi"/>
                <w:sz w:val="22"/>
                <w:szCs w:val="22"/>
                <w:vertAlign w:val="superscript"/>
              </w:rPr>
              <w:t>-</w:t>
            </w:r>
            <w:r w:rsidRPr="000C6665">
              <w:rPr>
                <w:rFonts w:asciiTheme="minorHAnsi" w:hAnsiTheme="minorHAnsi" w:cstheme="minorHAnsi"/>
                <w:sz w:val="22"/>
                <w:szCs w:val="22"/>
              </w:rPr>
              <w:t xml:space="preserve"> ions are attracted to the positive pole</w:t>
            </w:r>
          </w:p>
          <w:p w:rsidR="00AE2545" w:rsidRPr="000C6665" w:rsidRDefault="00AE2545" w:rsidP="00AE2545">
            <w:pPr>
              <w:pStyle w:val="ListParagraph"/>
              <w:numPr>
                <w:ilvl w:val="6"/>
                <w:numId w:val="120"/>
              </w:numPr>
              <w:shd w:val="clear" w:color="auto" w:fill="000000" w:themeFill="text1"/>
              <w:ind w:left="720"/>
              <w:contextualSpacing/>
              <w:rPr>
                <w:rFonts w:asciiTheme="minorHAnsi" w:hAnsiTheme="minorHAnsi" w:cstheme="minorHAnsi"/>
                <w:sz w:val="22"/>
                <w:szCs w:val="22"/>
              </w:rPr>
            </w:pPr>
            <w:r w:rsidRPr="000C6665">
              <w:rPr>
                <w:rFonts w:asciiTheme="minorHAnsi" w:hAnsiTheme="minorHAnsi" w:cstheme="minorHAnsi"/>
                <w:sz w:val="22"/>
                <w:szCs w:val="22"/>
              </w:rPr>
              <w:t>Water can form hydrogen bonds, H</w:t>
            </w:r>
            <w:r w:rsidRPr="000C6665">
              <w:rPr>
                <w:rFonts w:asciiTheme="minorHAnsi" w:hAnsiTheme="minorHAnsi" w:cstheme="minorHAnsi"/>
                <w:sz w:val="22"/>
                <w:szCs w:val="22"/>
                <w:vertAlign w:val="subscript"/>
              </w:rPr>
              <w:t>2</w:t>
            </w:r>
            <w:r w:rsidRPr="000C6665">
              <w:rPr>
                <w:rFonts w:asciiTheme="minorHAnsi" w:hAnsiTheme="minorHAnsi" w:cstheme="minorHAnsi"/>
                <w:sz w:val="22"/>
                <w:szCs w:val="22"/>
              </w:rPr>
              <w:t>S can only form Van der Waal’s forces, hydrogen bonds are generally stronger</w:t>
            </w:r>
          </w:p>
        </w:tc>
      </w:tr>
    </w:tbl>
    <w:p w:rsidR="00124C51" w:rsidRPr="0061246B" w:rsidRDefault="00124C51" w:rsidP="0061246B">
      <w:pPr>
        <w:spacing w:after="0" w:line="240" w:lineRule="auto"/>
        <w:contextualSpacing/>
        <w:rPr>
          <w:rFonts w:cstheme="minorHAnsi"/>
          <w:b/>
        </w:rPr>
      </w:pPr>
    </w:p>
    <w:sectPr w:rsidR="00124C51" w:rsidRPr="0061246B" w:rsidSect="00124C51">
      <w:headerReference w:type="default" r:id="rId109"/>
      <w:footerReference w:type="default" r:id="rId1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50C6" w:rsidRDefault="002A50C6">
      <w:pPr>
        <w:spacing w:after="0" w:line="240" w:lineRule="auto"/>
      </w:pPr>
      <w:r>
        <w:separator/>
      </w:r>
    </w:p>
  </w:endnote>
  <w:endnote w:type="continuationSeparator" w:id="0">
    <w:p w:rsidR="002A50C6" w:rsidRDefault="002A5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3609236"/>
      <w:docPartObj>
        <w:docPartGallery w:val="Page Numbers (Bottom of Page)"/>
        <w:docPartUnique/>
      </w:docPartObj>
    </w:sdtPr>
    <w:sdtEndPr>
      <w:rPr>
        <w:noProof/>
      </w:rPr>
    </w:sdtEndPr>
    <w:sdtContent>
      <w:p w:rsidR="007A7C7A" w:rsidRDefault="007A7C7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7A7C7A" w:rsidRDefault="007A7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50C6" w:rsidRDefault="002A50C6">
      <w:pPr>
        <w:spacing w:after="0" w:line="240" w:lineRule="auto"/>
      </w:pPr>
      <w:r>
        <w:separator/>
      </w:r>
    </w:p>
  </w:footnote>
  <w:footnote w:type="continuationSeparator" w:id="0">
    <w:p w:rsidR="002A50C6" w:rsidRDefault="002A50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C7A" w:rsidRPr="00B52D5D" w:rsidRDefault="007A7C7A" w:rsidP="00B52D5D">
    <w:pPr>
      <w:pStyle w:val="Header"/>
      <w:jc w:val="center"/>
      <w:rPr>
        <w:rFonts w:asciiTheme="minorHAnsi" w:hAnsiTheme="minorHAnsi" w:cstheme="minorHAnsi"/>
        <w:b/>
        <w:sz w:val="22"/>
        <w:szCs w:val="22"/>
        <w:lang w:val="en-US"/>
      </w:rPr>
    </w:pPr>
    <w:r w:rsidRPr="00B52D5D">
      <w:rPr>
        <w:rFonts w:asciiTheme="minorHAnsi" w:hAnsiTheme="minorHAnsi" w:cstheme="minorHAnsi"/>
        <w:b/>
        <w:sz w:val="22"/>
        <w:szCs w:val="22"/>
        <w:lang w:val="en-US"/>
      </w:rPr>
      <w:t>UNIT 2 – PARTICLES, BONDING AND STRUCTURES</w:t>
    </w:r>
  </w:p>
  <w:p w:rsidR="007A7C7A" w:rsidRPr="00B52D5D" w:rsidRDefault="007A7C7A">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268E3"/>
    <w:multiLevelType w:val="hybridMultilevel"/>
    <w:tmpl w:val="641CEE36"/>
    <w:lvl w:ilvl="0" w:tplc="DF2C3270">
      <w:start w:val="9"/>
      <w:numFmt w:val="lowerLetter"/>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1" w15:restartNumberingAfterBreak="0">
    <w:nsid w:val="01E736DA"/>
    <w:multiLevelType w:val="hybridMultilevel"/>
    <w:tmpl w:val="48623544"/>
    <w:lvl w:ilvl="0" w:tplc="AEC8E4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8A6229"/>
    <w:multiLevelType w:val="hybridMultilevel"/>
    <w:tmpl w:val="43E88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B5612F"/>
    <w:multiLevelType w:val="hybridMultilevel"/>
    <w:tmpl w:val="46FE0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0D137C"/>
    <w:multiLevelType w:val="hybridMultilevel"/>
    <w:tmpl w:val="4E241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FB17EF"/>
    <w:multiLevelType w:val="hybridMultilevel"/>
    <w:tmpl w:val="D58CF462"/>
    <w:lvl w:ilvl="0" w:tplc="D878F1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89717F"/>
    <w:multiLevelType w:val="hybridMultilevel"/>
    <w:tmpl w:val="B5305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DE101C"/>
    <w:multiLevelType w:val="hybridMultilevel"/>
    <w:tmpl w:val="1C7C3698"/>
    <w:lvl w:ilvl="0" w:tplc="4B8214B8">
      <w:start w:val="7"/>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76131BA"/>
    <w:multiLevelType w:val="hybridMultilevel"/>
    <w:tmpl w:val="72F8FA9A"/>
    <w:lvl w:ilvl="0" w:tplc="689C815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9BB7461"/>
    <w:multiLevelType w:val="hybridMultilevel"/>
    <w:tmpl w:val="25D49DF8"/>
    <w:lvl w:ilvl="0" w:tplc="9AB81042">
      <w:numFmt w:val="bullet"/>
      <w:lvlText w:val="-"/>
      <w:lvlJc w:val="left"/>
      <w:pPr>
        <w:ind w:left="1440" w:hanging="360"/>
      </w:pPr>
      <w:rPr>
        <w:rFonts w:ascii="Calibri" w:eastAsia="Times New Roman" w:hAnsi="Calibri" w:cs="Calibr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EB03B17"/>
    <w:multiLevelType w:val="hybridMultilevel"/>
    <w:tmpl w:val="5504F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35206C"/>
    <w:multiLevelType w:val="hybridMultilevel"/>
    <w:tmpl w:val="5F666276"/>
    <w:lvl w:ilvl="0" w:tplc="E5DCCE90">
      <w:start w:val="1"/>
      <w:numFmt w:val="lowerLetter"/>
      <w:lvlText w:val="(%1)"/>
      <w:lvlJc w:val="left"/>
      <w:pPr>
        <w:ind w:left="720" w:hanging="360"/>
      </w:pPr>
      <w:rPr>
        <w:rFonts w:cs="Times New Roman"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2945F3"/>
    <w:multiLevelType w:val="hybridMultilevel"/>
    <w:tmpl w:val="E286E2BA"/>
    <w:lvl w:ilvl="0" w:tplc="B76E9EC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38B73C7"/>
    <w:multiLevelType w:val="singleLevel"/>
    <w:tmpl w:val="5448BCF6"/>
    <w:lvl w:ilvl="0">
      <w:start w:val="1"/>
      <w:numFmt w:val="lowerLetter"/>
      <w:lvlText w:val="(%1)"/>
      <w:lvlJc w:val="left"/>
      <w:pPr>
        <w:tabs>
          <w:tab w:val="num" w:pos="360"/>
        </w:tabs>
        <w:ind w:left="360" w:hanging="360"/>
      </w:pPr>
      <w:rPr>
        <w:rFonts w:asciiTheme="minorHAnsi" w:eastAsiaTheme="minorHAnsi" w:hAnsiTheme="minorHAnsi" w:cstheme="minorBidi"/>
      </w:rPr>
    </w:lvl>
  </w:abstractNum>
  <w:abstractNum w:abstractNumId="14" w15:restartNumberingAfterBreak="0">
    <w:nsid w:val="14095FAB"/>
    <w:multiLevelType w:val="hybridMultilevel"/>
    <w:tmpl w:val="2DDE1C3C"/>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9F101B"/>
    <w:multiLevelType w:val="hybridMultilevel"/>
    <w:tmpl w:val="88940C72"/>
    <w:lvl w:ilvl="0" w:tplc="AE50DCD0">
      <w:start w:val="1"/>
      <w:numFmt w:val="lowerLetter"/>
      <w:lvlText w:val="%1)"/>
      <w:lvlJc w:val="left"/>
      <w:pPr>
        <w:ind w:left="720" w:hanging="360"/>
      </w:pPr>
      <w:rPr>
        <w:rFonts w:asciiTheme="minorHAnsi" w:eastAsia="Times New Roman"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82D1C82"/>
    <w:multiLevelType w:val="hybridMultilevel"/>
    <w:tmpl w:val="D3E0B6C0"/>
    <w:lvl w:ilvl="0" w:tplc="FD7E70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5A7823"/>
    <w:multiLevelType w:val="hybridMultilevel"/>
    <w:tmpl w:val="56EE7C8E"/>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9362AD"/>
    <w:multiLevelType w:val="hybridMultilevel"/>
    <w:tmpl w:val="43625104"/>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624C65"/>
    <w:multiLevelType w:val="hybridMultilevel"/>
    <w:tmpl w:val="D9146B7E"/>
    <w:lvl w:ilvl="0" w:tplc="68AC1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11107F"/>
    <w:multiLevelType w:val="hybridMultilevel"/>
    <w:tmpl w:val="115C6268"/>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B145D2"/>
    <w:multiLevelType w:val="hybridMultilevel"/>
    <w:tmpl w:val="A5DED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9E3CF3"/>
    <w:multiLevelType w:val="hybridMultilevel"/>
    <w:tmpl w:val="67D02186"/>
    <w:lvl w:ilvl="0" w:tplc="7D4423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0C73BEB"/>
    <w:multiLevelType w:val="hybridMultilevel"/>
    <w:tmpl w:val="50C2716C"/>
    <w:lvl w:ilvl="0" w:tplc="4956EC6A">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4" w15:restartNumberingAfterBreak="0">
    <w:nsid w:val="24DD7251"/>
    <w:multiLevelType w:val="hybridMultilevel"/>
    <w:tmpl w:val="EC8AEE0A"/>
    <w:lvl w:ilvl="0" w:tplc="AFD866C4">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5" w15:restartNumberingAfterBreak="0">
    <w:nsid w:val="26E73448"/>
    <w:multiLevelType w:val="hybridMultilevel"/>
    <w:tmpl w:val="589817A0"/>
    <w:lvl w:ilvl="0" w:tplc="94AE63A6">
      <w:start w:val="1"/>
      <w:numFmt w:val="lowerLetter"/>
      <w:lvlText w:val="(%1)"/>
      <w:lvlJc w:val="left"/>
      <w:pPr>
        <w:ind w:left="1437" w:hanging="360"/>
      </w:pPr>
      <w:rPr>
        <w:rFonts w:hint="default"/>
      </w:r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26" w15:restartNumberingAfterBreak="0">
    <w:nsid w:val="296C46CE"/>
    <w:multiLevelType w:val="hybridMultilevel"/>
    <w:tmpl w:val="485418C0"/>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4718B3"/>
    <w:multiLevelType w:val="hybridMultilevel"/>
    <w:tmpl w:val="FA80B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6D63D8"/>
    <w:multiLevelType w:val="hybridMultilevel"/>
    <w:tmpl w:val="4E267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E67CAC"/>
    <w:multiLevelType w:val="hybridMultilevel"/>
    <w:tmpl w:val="343E7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B9F1BEB"/>
    <w:multiLevelType w:val="hybridMultilevel"/>
    <w:tmpl w:val="67D25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BC97B2C"/>
    <w:multiLevelType w:val="hybridMultilevel"/>
    <w:tmpl w:val="22EADD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D055BB2"/>
    <w:multiLevelType w:val="hybridMultilevel"/>
    <w:tmpl w:val="58682710"/>
    <w:lvl w:ilvl="0" w:tplc="5BB8F83A">
      <w:start w:val="9"/>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EC56954"/>
    <w:multiLevelType w:val="hybridMultilevel"/>
    <w:tmpl w:val="A84E4DA4"/>
    <w:lvl w:ilvl="0" w:tplc="4F68AF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F494D48"/>
    <w:multiLevelType w:val="hybridMultilevel"/>
    <w:tmpl w:val="A1A24884"/>
    <w:lvl w:ilvl="0" w:tplc="829E85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2FBD1BA3"/>
    <w:multiLevelType w:val="multilevel"/>
    <w:tmpl w:val="76B4482E"/>
    <w:lvl w:ilvl="0">
      <w:start w:val="1"/>
      <w:numFmt w:val="lowerLetter"/>
      <w:lvlText w:val="%1)"/>
      <w:lvlJc w:val="left"/>
      <w:pPr>
        <w:ind w:left="720" w:hanging="360"/>
      </w:pPr>
      <w:rPr>
        <w:rFonts w:asciiTheme="minorHAnsi" w:eastAsiaTheme="minorHAnsi" w:hAnsiTheme="minorHAnsi" w:cstheme="minorBid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323842AA"/>
    <w:multiLevelType w:val="hybridMultilevel"/>
    <w:tmpl w:val="92C2C5BC"/>
    <w:lvl w:ilvl="0" w:tplc="C44879B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344A37E6"/>
    <w:multiLevelType w:val="hybridMultilevel"/>
    <w:tmpl w:val="C74E9866"/>
    <w:lvl w:ilvl="0" w:tplc="8A3C97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4835190"/>
    <w:multiLevelType w:val="hybridMultilevel"/>
    <w:tmpl w:val="8F60EA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6B5055C"/>
    <w:multiLevelType w:val="hybridMultilevel"/>
    <w:tmpl w:val="984E6002"/>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7CA6D60"/>
    <w:multiLevelType w:val="hybridMultilevel"/>
    <w:tmpl w:val="CF52324A"/>
    <w:lvl w:ilvl="0" w:tplc="545E2A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7D52090"/>
    <w:multiLevelType w:val="hybridMultilevel"/>
    <w:tmpl w:val="3EB4F310"/>
    <w:lvl w:ilvl="0" w:tplc="E4C0390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870572A"/>
    <w:multiLevelType w:val="hybridMultilevel"/>
    <w:tmpl w:val="B08C5A82"/>
    <w:lvl w:ilvl="0" w:tplc="E60E523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8F72735"/>
    <w:multiLevelType w:val="hybridMultilevel"/>
    <w:tmpl w:val="030ACFE8"/>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9040DF7"/>
    <w:multiLevelType w:val="hybridMultilevel"/>
    <w:tmpl w:val="5C4890FC"/>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9D96687"/>
    <w:multiLevelType w:val="hybridMultilevel"/>
    <w:tmpl w:val="5992CE44"/>
    <w:lvl w:ilvl="0" w:tplc="762C1C0C">
      <w:start w:val="2"/>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A411D18"/>
    <w:multiLevelType w:val="hybridMultilevel"/>
    <w:tmpl w:val="07AA46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3ABB5D6A"/>
    <w:multiLevelType w:val="hybridMultilevel"/>
    <w:tmpl w:val="E6120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300AE7"/>
    <w:multiLevelType w:val="hybridMultilevel"/>
    <w:tmpl w:val="E2766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EE51560"/>
    <w:multiLevelType w:val="hybridMultilevel"/>
    <w:tmpl w:val="80C224DA"/>
    <w:lvl w:ilvl="0" w:tplc="1C7E7F8C">
      <w:start w:val="1"/>
      <w:numFmt w:val="lowerLetter"/>
      <w:lvlText w:val="(%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50" w15:restartNumberingAfterBreak="0">
    <w:nsid w:val="3FA73C63"/>
    <w:multiLevelType w:val="hybridMultilevel"/>
    <w:tmpl w:val="B29EDE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15:restartNumberingAfterBreak="0">
    <w:nsid w:val="408A261D"/>
    <w:multiLevelType w:val="hybridMultilevel"/>
    <w:tmpl w:val="93B64F60"/>
    <w:lvl w:ilvl="0" w:tplc="86A0329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41134A23"/>
    <w:multiLevelType w:val="hybridMultilevel"/>
    <w:tmpl w:val="B7549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16911BB"/>
    <w:multiLevelType w:val="hybridMultilevel"/>
    <w:tmpl w:val="8FBE09EC"/>
    <w:lvl w:ilvl="0" w:tplc="70EC96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206302C"/>
    <w:multiLevelType w:val="hybridMultilevel"/>
    <w:tmpl w:val="B59C9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24A55B0"/>
    <w:multiLevelType w:val="hybridMultilevel"/>
    <w:tmpl w:val="417A4CD2"/>
    <w:lvl w:ilvl="0" w:tplc="649052A2">
      <w:start w:val="1"/>
      <w:numFmt w:val="lowerLetter"/>
      <w:lvlText w:val="%1)"/>
      <w:lvlJc w:val="left"/>
      <w:pPr>
        <w:ind w:left="1080" w:hanging="360"/>
      </w:pPr>
      <w:rPr>
        <w:rFonts w:asciiTheme="minorHAnsi" w:eastAsiaTheme="minorHAnsi" w:hAnsiTheme="minorHAnsi"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 w15:restartNumberingAfterBreak="0">
    <w:nsid w:val="426734B3"/>
    <w:multiLevelType w:val="hybridMultilevel"/>
    <w:tmpl w:val="26E46E26"/>
    <w:lvl w:ilvl="0" w:tplc="154E8E1A">
      <w:start w:val="1"/>
      <w:numFmt w:val="lowerLetter"/>
      <w:lvlText w:val="(%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57" w15:restartNumberingAfterBreak="0">
    <w:nsid w:val="426E2C9E"/>
    <w:multiLevelType w:val="hybridMultilevel"/>
    <w:tmpl w:val="33747028"/>
    <w:lvl w:ilvl="0" w:tplc="601A5EAA">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3682839"/>
    <w:multiLevelType w:val="hybridMultilevel"/>
    <w:tmpl w:val="40BCB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3EE4A45"/>
    <w:multiLevelType w:val="hybridMultilevel"/>
    <w:tmpl w:val="EDC2A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43C6EF0"/>
    <w:multiLevelType w:val="hybridMultilevel"/>
    <w:tmpl w:val="FD2E85A0"/>
    <w:lvl w:ilvl="0" w:tplc="04090017">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4DE42E4"/>
    <w:multiLevelType w:val="hybridMultilevel"/>
    <w:tmpl w:val="BEEE2F9A"/>
    <w:lvl w:ilvl="0" w:tplc="B3A8A61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45453926"/>
    <w:multiLevelType w:val="hybridMultilevel"/>
    <w:tmpl w:val="4CACD988"/>
    <w:lvl w:ilvl="0" w:tplc="99327F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5D25788"/>
    <w:multiLevelType w:val="hybridMultilevel"/>
    <w:tmpl w:val="53DA3B64"/>
    <w:lvl w:ilvl="0" w:tplc="D7FC9B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47054220"/>
    <w:multiLevelType w:val="hybridMultilevel"/>
    <w:tmpl w:val="A15CE418"/>
    <w:lvl w:ilvl="0" w:tplc="DE5C25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85F2F99"/>
    <w:multiLevelType w:val="hybridMultilevel"/>
    <w:tmpl w:val="8854A5C2"/>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9383337"/>
    <w:multiLevelType w:val="hybridMultilevel"/>
    <w:tmpl w:val="5852C9D4"/>
    <w:lvl w:ilvl="0" w:tplc="656AFD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98E0955"/>
    <w:multiLevelType w:val="hybridMultilevel"/>
    <w:tmpl w:val="4BCEA722"/>
    <w:lvl w:ilvl="0" w:tplc="5D3413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9934854"/>
    <w:multiLevelType w:val="hybridMultilevel"/>
    <w:tmpl w:val="02DE72D4"/>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B467317"/>
    <w:multiLevelType w:val="hybridMultilevel"/>
    <w:tmpl w:val="92F68760"/>
    <w:lvl w:ilvl="0" w:tplc="32BA98E2">
      <w:start w:val="11"/>
      <w:numFmt w:val="lowerLetter"/>
      <w:lvlText w:val="(%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0" w15:restartNumberingAfterBreak="0">
    <w:nsid w:val="4BAE0ADE"/>
    <w:multiLevelType w:val="hybridMultilevel"/>
    <w:tmpl w:val="1ECE2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BB638DB"/>
    <w:multiLevelType w:val="hybridMultilevel"/>
    <w:tmpl w:val="508459C4"/>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D9E6CD0"/>
    <w:multiLevelType w:val="hybridMultilevel"/>
    <w:tmpl w:val="7BE68B18"/>
    <w:lvl w:ilvl="0" w:tplc="A880A6A8">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4DC37AFE"/>
    <w:multiLevelType w:val="hybridMultilevel"/>
    <w:tmpl w:val="CF52324A"/>
    <w:lvl w:ilvl="0" w:tplc="545E2A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1114D55"/>
    <w:multiLevelType w:val="hybridMultilevel"/>
    <w:tmpl w:val="2174E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1476773"/>
    <w:multiLevelType w:val="hybridMultilevel"/>
    <w:tmpl w:val="0C4E5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24F581F"/>
    <w:multiLevelType w:val="hybridMultilevel"/>
    <w:tmpl w:val="2D0C6952"/>
    <w:lvl w:ilvl="0" w:tplc="5CDAA3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538B3434"/>
    <w:multiLevelType w:val="hybridMultilevel"/>
    <w:tmpl w:val="C928B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3D840F0"/>
    <w:multiLevelType w:val="hybridMultilevel"/>
    <w:tmpl w:val="E012B5AA"/>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40763ED"/>
    <w:multiLevelType w:val="hybridMultilevel"/>
    <w:tmpl w:val="467A1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43244AF"/>
    <w:multiLevelType w:val="hybridMultilevel"/>
    <w:tmpl w:val="10782172"/>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4837EDF"/>
    <w:multiLevelType w:val="hybridMultilevel"/>
    <w:tmpl w:val="85CC6852"/>
    <w:lvl w:ilvl="0" w:tplc="FFEED76A">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2" w15:restartNumberingAfterBreak="0">
    <w:nsid w:val="549B75F7"/>
    <w:multiLevelType w:val="hybridMultilevel"/>
    <w:tmpl w:val="EED271BC"/>
    <w:lvl w:ilvl="0" w:tplc="963E67E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57669FA"/>
    <w:multiLevelType w:val="hybridMultilevel"/>
    <w:tmpl w:val="EB1E6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60955E7"/>
    <w:multiLevelType w:val="hybridMultilevel"/>
    <w:tmpl w:val="590C8B4E"/>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67C0FAB"/>
    <w:multiLevelType w:val="hybridMultilevel"/>
    <w:tmpl w:val="5CA8052A"/>
    <w:lvl w:ilvl="0" w:tplc="5E52F03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58690D2C"/>
    <w:multiLevelType w:val="hybridMultilevel"/>
    <w:tmpl w:val="CF8CA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92C36D0"/>
    <w:multiLevelType w:val="hybridMultilevel"/>
    <w:tmpl w:val="854641A2"/>
    <w:lvl w:ilvl="0" w:tplc="F66299A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8" w15:restartNumberingAfterBreak="0">
    <w:nsid w:val="592D5B7A"/>
    <w:multiLevelType w:val="hybridMultilevel"/>
    <w:tmpl w:val="D7EC162A"/>
    <w:lvl w:ilvl="0" w:tplc="8D66E8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5A2F14EF"/>
    <w:multiLevelType w:val="hybridMultilevel"/>
    <w:tmpl w:val="8578E7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0" w15:restartNumberingAfterBreak="0">
    <w:nsid w:val="5D805316"/>
    <w:multiLevelType w:val="hybridMultilevel"/>
    <w:tmpl w:val="A15CE418"/>
    <w:lvl w:ilvl="0" w:tplc="DE5C25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F9B78E4"/>
    <w:multiLevelType w:val="hybridMultilevel"/>
    <w:tmpl w:val="1744E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0333ED0"/>
    <w:multiLevelType w:val="hybridMultilevel"/>
    <w:tmpl w:val="1EF26D66"/>
    <w:lvl w:ilvl="0" w:tplc="5246C486">
      <w:start w:val="1"/>
      <w:numFmt w:val="lowerLetter"/>
      <w:lvlText w:val="%1)"/>
      <w:lvlJc w:val="left"/>
      <w:pPr>
        <w:ind w:left="720" w:hanging="360"/>
      </w:pPr>
      <w:rPr>
        <w:rFonts w:asciiTheme="minorHAnsi" w:eastAsiaTheme="minorHAnsi" w:hAnsiTheme="minorHAnsi"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60AC6731"/>
    <w:multiLevelType w:val="hybridMultilevel"/>
    <w:tmpl w:val="28DE56DE"/>
    <w:lvl w:ilvl="0" w:tplc="904895CC">
      <w:start w:val="9"/>
      <w:numFmt w:val="lowerLetter"/>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94" w15:restartNumberingAfterBreak="0">
    <w:nsid w:val="611C4874"/>
    <w:multiLevelType w:val="hybridMultilevel"/>
    <w:tmpl w:val="6A4ED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11E0ED8"/>
    <w:multiLevelType w:val="hybridMultilevel"/>
    <w:tmpl w:val="6E228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16F38B6"/>
    <w:multiLevelType w:val="hybridMultilevel"/>
    <w:tmpl w:val="A168B786"/>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1A667BB"/>
    <w:multiLevelType w:val="hybridMultilevel"/>
    <w:tmpl w:val="8340B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3B56FFD"/>
    <w:multiLevelType w:val="hybridMultilevel"/>
    <w:tmpl w:val="93A6D1EE"/>
    <w:lvl w:ilvl="0" w:tplc="BFCC80E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64804004"/>
    <w:multiLevelType w:val="hybridMultilevel"/>
    <w:tmpl w:val="D572F8C0"/>
    <w:lvl w:ilvl="0" w:tplc="3F4463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77C53EE"/>
    <w:multiLevelType w:val="hybridMultilevel"/>
    <w:tmpl w:val="1C4286DC"/>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8641EA4"/>
    <w:multiLevelType w:val="hybridMultilevel"/>
    <w:tmpl w:val="9FC284BC"/>
    <w:lvl w:ilvl="0" w:tplc="29C02F9A">
      <w:start w:val="1"/>
      <w:numFmt w:val="lowerRoman"/>
      <w:lvlText w:val="(%1)"/>
      <w:lvlJc w:val="left"/>
      <w:pPr>
        <w:ind w:left="1797" w:hanging="720"/>
      </w:pPr>
      <w:rPr>
        <w:rFonts w:hint="default"/>
      </w:r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102" w15:restartNumberingAfterBreak="0">
    <w:nsid w:val="6898539B"/>
    <w:multiLevelType w:val="hybridMultilevel"/>
    <w:tmpl w:val="66008F5A"/>
    <w:lvl w:ilvl="0" w:tplc="188C3542">
      <w:start w:val="1"/>
      <w:numFmt w:val="lowerLetter"/>
      <w:lvlText w:val="%1)"/>
      <w:lvlJc w:val="left"/>
      <w:pPr>
        <w:ind w:left="720" w:hanging="360"/>
      </w:pPr>
      <w:rPr>
        <w:rFonts w:asciiTheme="minorHAnsi" w:eastAsia="Times New Roman"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696B79FD"/>
    <w:multiLevelType w:val="hybridMultilevel"/>
    <w:tmpl w:val="B55C25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D214ECC"/>
    <w:multiLevelType w:val="hybridMultilevel"/>
    <w:tmpl w:val="541E8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E9931EC"/>
    <w:multiLevelType w:val="hybridMultilevel"/>
    <w:tmpl w:val="3182A1BE"/>
    <w:lvl w:ilvl="0" w:tplc="E88E0CB4">
      <w:start w:val="7"/>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70DE380C"/>
    <w:multiLevelType w:val="hybridMultilevel"/>
    <w:tmpl w:val="AADEA7B6"/>
    <w:lvl w:ilvl="0" w:tplc="A658140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7" w15:restartNumberingAfterBreak="0">
    <w:nsid w:val="712E4FA5"/>
    <w:multiLevelType w:val="hybridMultilevel"/>
    <w:tmpl w:val="84A41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42D4242"/>
    <w:multiLevelType w:val="hybridMultilevel"/>
    <w:tmpl w:val="892A9E24"/>
    <w:lvl w:ilvl="0" w:tplc="777A1CA2">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75B50388"/>
    <w:multiLevelType w:val="hybridMultilevel"/>
    <w:tmpl w:val="662E6382"/>
    <w:lvl w:ilvl="0" w:tplc="E72AEA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6447024"/>
    <w:multiLevelType w:val="hybridMultilevel"/>
    <w:tmpl w:val="6B227DAE"/>
    <w:lvl w:ilvl="0" w:tplc="5462A0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7252A06"/>
    <w:multiLevelType w:val="hybridMultilevel"/>
    <w:tmpl w:val="435C8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7F41306"/>
    <w:multiLevelType w:val="hybridMultilevel"/>
    <w:tmpl w:val="8774D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8B103C2"/>
    <w:multiLevelType w:val="hybridMultilevel"/>
    <w:tmpl w:val="A8C86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8FD42AE"/>
    <w:multiLevelType w:val="hybridMultilevel"/>
    <w:tmpl w:val="5E927560"/>
    <w:lvl w:ilvl="0" w:tplc="AC4684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9FD2BB3"/>
    <w:multiLevelType w:val="hybridMultilevel"/>
    <w:tmpl w:val="3D6A6660"/>
    <w:lvl w:ilvl="0" w:tplc="AA2CEC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A206EE8"/>
    <w:multiLevelType w:val="hybridMultilevel"/>
    <w:tmpl w:val="BAC0E49E"/>
    <w:lvl w:ilvl="0" w:tplc="6AB65C3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15:restartNumberingAfterBreak="0">
    <w:nsid w:val="7AD7628C"/>
    <w:multiLevelType w:val="hybridMultilevel"/>
    <w:tmpl w:val="FF9A53FE"/>
    <w:lvl w:ilvl="0" w:tplc="7D52254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8" w15:restartNumberingAfterBreak="0">
    <w:nsid w:val="7B9C5654"/>
    <w:multiLevelType w:val="hybridMultilevel"/>
    <w:tmpl w:val="B070496C"/>
    <w:lvl w:ilvl="0" w:tplc="C1A469EA">
      <w:start w:val="1"/>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9" w15:restartNumberingAfterBreak="0">
    <w:nsid w:val="7C923D82"/>
    <w:multiLevelType w:val="hybridMultilevel"/>
    <w:tmpl w:val="C59ED48E"/>
    <w:lvl w:ilvl="0" w:tplc="89309488">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7CA238F6"/>
    <w:multiLevelType w:val="hybridMultilevel"/>
    <w:tmpl w:val="C0AC38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7D17325D"/>
    <w:multiLevelType w:val="hybridMultilevel"/>
    <w:tmpl w:val="AFFCDF94"/>
    <w:lvl w:ilvl="0" w:tplc="7998593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2" w15:restartNumberingAfterBreak="0">
    <w:nsid w:val="7DA45D0D"/>
    <w:multiLevelType w:val="hybridMultilevel"/>
    <w:tmpl w:val="EAAA1F56"/>
    <w:lvl w:ilvl="0" w:tplc="BDAE6A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FB16CCF"/>
    <w:multiLevelType w:val="hybridMultilevel"/>
    <w:tmpl w:val="3698BF62"/>
    <w:lvl w:ilvl="0" w:tplc="B914E9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2"/>
  </w:num>
  <w:num w:numId="2">
    <w:abstractNumId w:val="118"/>
  </w:num>
  <w:num w:numId="3">
    <w:abstractNumId w:val="78"/>
  </w:num>
  <w:num w:numId="4">
    <w:abstractNumId w:val="80"/>
  </w:num>
  <w:num w:numId="5">
    <w:abstractNumId w:val="23"/>
  </w:num>
  <w:num w:numId="6">
    <w:abstractNumId w:val="69"/>
  </w:num>
  <w:num w:numId="7">
    <w:abstractNumId w:val="45"/>
  </w:num>
  <w:num w:numId="8">
    <w:abstractNumId w:val="106"/>
  </w:num>
  <w:num w:numId="9">
    <w:abstractNumId w:val="14"/>
  </w:num>
  <w:num w:numId="10">
    <w:abstractNumId w:val="82"/>
  </w:num>
  <w:num w:numId="11">
    <w:abstractNumId w:val="100"/>
  </w:num>
  <w:num w:numId="12">
    <w:abstractNumId w:val="84"/>
  </w:num>
  <w:num w:numId="13">
    <w:abstractNumId w:val="96"/>
  </w:num>
  <w:num w:numId="14">
    <w:abstractNumId w:val="24"/>
  </w:num>
  <w:num w:numId="15">
    <w:abstractNumId w:val="56"/>
  </w:num>
  <w:num w:numId="16">
    <w:abstractNumId w:val="18"/>
  </w:num>
  <w:num w:numId="17">
    <w:abstractNumId w:val="99"/>
  </w:num>
  <w:num w:numId="18">
    <w:abstractNumId w:val="20"/>
  </w:num>
  <w:num w:numId="19">
    <w:abstractNumId w:val="44"/>
  </w:num>
  <w:num w:numId="20">
    <w:abstractNumId w:val="101"/>
  </w:num>
  <w:num w:numId="21">
    <w:abstractNumId w:val="25"/>
  </w:num>
  <w:num w:numId="22">
    <w:abstractNumId w:val="87"/>
  </w:num>
  <w:num w:numId="23">
    <w:abstractNumId w:val="121"/>
  </w:num>
  <w:num w:numId="24">
    <w:abstractNumId w:val="57"/>
  </w:num>
  <w:num w:numId="25">
    <w:abstractNumId w:val="111"/>
  </w:num>
  <w:num w:numId="26">
    <w:abstractNumId w:val="41"/>
  </w:num>
  <w:num w:numId="27">
    <w:abstractNumId w:val="13"/>
  </w:num>
  <w:num w:numId="28">
    <w:abstractNumId w:val="53"/>
  </w:num>
  <w:num w:numId="29">
    <w:abstractNumId w:val="92"/>
  </w:num>
  <w:num w:numId="30">
    <w:abstractNumId w:val="85"/>
  </w:num>
  <w:num w:numId="31">
    <w:abstractNumId w:val="15"/>
  </w:num>
  <w:num w:numId="32">
    <w:abstractNumId w:val="102"/>
  </w:num>
  <w:num w:numId="33">
    <w:abstractNumId w:val="54"/>
  </w:num>
  <w:num w:numId="34">
    <w:abstractNumId w:val="77"/>
  </w:num>
  <w:num w:numId="35">
    <w:abstractNumId w:val="22"/>
  </w:num>
  <w:num w:numId="36">
    <w:abstractNumId w:val="11"/>
  </w:num>
  <w:num w:numId="37">
    <w:abstractNumId w:val="2"/>
  </w:num>
  <w:num w:numId="38">
    <w:abstractNumId w:val="58"/>
  </w:num>
  <w:num w:numId="39">
    <w:abstractNumId w:val="110"/>
  </w:num>
  <w:num w:numId="40">
    <w:abstractNumId w:val="74"/>
  </w:num>
  <w:num w:numId="41">
    <w:abstractNumId w:val="21"/>
  </w:num>
  <w:num w:numId="42">
    <w:abstractNumId w:val="34"/>
  </w:num>
  <w:num w:numId="43">
    <w:abstractNumId w:val="59"/>
  </w:num>
  <w:num w:numId="44">
    <w:abstractNumId w:val="8"/>
  </w:num>
  <w:num w:numId="45">
    <w:abstractNumId w:val="5"/>
  </w:num>
  <w:num w:numId="46">
    <w:abstractNumId w:val="113"/>
  </w:num>
  <w:num w:numId="47">
    <w:abstractNumId w:val="89"/>
  </w:num>
  <w:num w:numId="48">
    <w:abstractNumId w:val="47"/>
  </w:num>
  <w:num w:numId="49">
    <w:abstractNumId w:val="28"/>
  </w:num>
  <w:num w:numId="50">
    <w:abstractNumId w:val="0"/>
  </w:num>
  <w:num w:numId="51">
    <w:abstractNumId w:val="93"/>
  </w:num>
  <w:num w:numId="52">
    <w:abstractNumId w:val="114"/>
  </w:num>
  <w:num w:numId="53">
    <w:abstractNumId w:val="94"/>
  </w:num>
  <w:num w:numId="54">
    <w:abstractNumId w:val="107"/>
  </w:num>
  <w:num w:numId="55">
    <w:abstractNumId w:val="90"/>
  </w:num>
  <w:num w:numId="56">
    <w:abstractNumId w:val="73"/>
  </w:num>
  <w:num w:numId="57">
    <w:abstractNumId w:val="64"/>
  </w:num>
  <w:num w:numId="58">
    <w:abstractNumId w:val="40"/>
  </w:num>
  <w:num w:numId="59">
    <w:abstractNumId w:val="81"/>
  </w:num>
  <w:num w:numId="60">
    <w:abstractNumId w:val="12"/>
  </w:num>
  <w:num w:numId="61">
    <w:abstractNumId w:val="97"/>
  </w:num>
  <w:num w:numId="62">
    <w:abstractNumId w:val="52"/>
  </w:num>
  <w:num w:numId="63">
    <w:abstractNumId w:val="104"/>
  </w:num>
  <w:num w:numId="64">
    <w:abstractNumId w:val="31"/>
  </w:num>
  <w:num w:numId="65">
    <w:abstractNumId w:val="19"/>
  </w:num>
  <w:num w:numId="66">
    <w:abstractNumId w:val="33"/>
  </w:num>
  <w:num w:numId="67">
    <w:abstractNumId w:val="42"/>
  </w:num>
  <w:num w:numId="68">
    <w:abstractNumId w:val="50"/>
  </w:num>
  <w:num w:numId="69">
    <w:abstractNumId w:val="91"/>
  </w:num>
  <w:num w:numId="70">
    <w:abstractNumId w:val="115"/>
  </w:num>
  <w:num w:numId="71">
    <w:abstractNumId w:val="122"/>
  </w:num>
  <w:num w:numId="72">
    <w:abstractNumId w:val="27"/>
  </w:num>
  <w:num w:numId="73">
    <w:abstractNumId w:val="10"/>
  </w:num>
  <w:num w:numId="74">
    <w:abstractNumId w:val="51"/>
  </w:num>
  <w:num w:numId="75">
    <w:abstractNumId w:val="49"/>
  </w:num>
  <w:num w:numId="76">
    <w:abstractNumId w:val="37"/>
  </w:num>
  <w:num w:numId="77">
    <w:abstractNumId w:val="4"/>
  </w:num>
  <w:num w:numId="78">
    <w:abstractNumId w:val="70"/>
  </w:num>
  <w:num w:numId="79">
    <w:abstractNumId w:val="98"/>
  </w:num>
  <w:num w:numId="80">
    <w:abstractNumId w:val="112"/>
  </w:num>
  <w:num w:numId="81">
    <w:abstractNumId w:val="86"/>
  </w:num>
  <w:num w:numId="82">
    <w:abstractNumId w:val="48"/>
  </w:num>
  <w:num w:numId="83">
    <w:abstractNumId w:val="95"/>
  </w:num>
  <w:num w:numId="84">
    <w:abstractNumId w:val="16"/>
  </w:num>
  <w:num w:numId="85">
    <w:abstractNumId w:val="123"/>
  </w:num>
  <w:num w:numId="86">
    <w:abstractNumId w:val="109"/>
  </w:num>
  <w:num w:numId="87">
    <w:abstractNumId w:val="63"/>
  </w:num>
  <w:num w:numId="88">
    <w:abstractNumId w:val="71"/>
  </w:num>
  <w:num w:numId="89">
    <w:abstractNumId w:val="43"/>
  </w:num>
  <w:num w:numId="90">
    <w:abstractNumId w:val="38"/>
  </w:num>
  <w:num w:numId="91">
    <w:abstractNumId w:val="36"/>
  </w:num>
  <w:num w:numId="92">
    <w:abstractNumId w:val="117"/>
  </w:num>
  <w:num w:numId="93">
    <w:abstractNumId w:val="26"/>
  </w:num>
  <w:num w:numId="94">
    <w:abstractNumId w:val="65"/>
  </w:num>
  <w:num w:numId="95">
    <w:abstractNumId w:val="17"/>
  </w:num>
  <w:num w:numId="96">
    <w:abstractNumId w:val="39"/>
  </w:num>
  <w:num w:numId="97">
    <w:abstractNumId w:val="108"/>
  </w:num>
  <w:num w:numId="98">
    <w:abstractNumId w:val="55"/>
  </w:num>
  <w:num w:numId="99">
    <w:abstractNumId w:val="29"/>
  </w:num>
  <w:num w:numId="100">
    <w:abstractNumId w:val="79"/>
  </w:num>
  <w:num w:numId="101">
    <w:abstractNumId w:val="62"/>
  </w:num>
  <w:num w:numId="102">
    <w:abstractNumId w:val="105"/>
  </w:num>
  <w:num w:numId="103">
    <w:abstractNumId w:val="6"/>
  </w:num>
  <w:num w:numId="104">
    <w:abstractNumId w:val="76"/>
  </w:num>
  <w:num w:numId="105">
    <w:abstractNumId w:val="88"/>
  </w:num>
  <w:num w:numId="106">
    <w:abstractNumId w:val="120"/>
  </w:num>
  <w:num w:numId="107">
    <w:abstractNumId w:val="46"/>
  </w:num>
  <w:num w:numId="108">
    <w:abstractNumId w:val="116"/>
  </w:num>
  <w:num w:numId="109">
    <w:abstractNumId w:val="1"/>
  </w:num>
  <w:num w:numId="110">
    <w:abstractNumId w:val="67"/>
  </w:num>
  <w:num w:numId="111">
    <w:abstractNumId w:val="66"/>
  </w:num>
  <w:num w:numId="112">
    <w:abstractNumId w:val="3"/>
  </w:num>
  <w:num w:numId="113">
    <w:abstractNumId w:val="83"/>
  </w:num>
  <w:num w:numId="114">
    <w:abstractNumId w:val="119"/>
  </w:num>
  <w:num w:numId="115">
    <w:abstractNumId w:val="68"/>
  </w:num>
  <w:num w:numId="116">
    <w:abstractNumId w:val="103"/>
  </w:num>
  <w:num w:numId="117">
    <w:abstractNumId w:val="32"/>
  </w:num>
  <w:num w:numId="118">
    <w:abstractNumId w:val="61"/>
  </w:num>
  <w:num w:numId="119">
    <w:abstractNumId w:val="30"/>
  </w:num>
  <w:num w:numId="120">
    <w:abstractNumId w:val="35"/>
  </w:num>
  <w:num w:numId="121">
    <w:abstractNumId w:val="60"/>
  </w:num>
  <w:num w:numId="122">
    <w:abstractNumId w:val="7"/>
  </w:num>
  <w:num w:numId="123">
    <w:abstractNumId w:val="9"/>
  </w:num>
  <w:num w:numId="124">
    <w:abstractNumId w:val="75"/>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545"/>
    <w:rsid w:val="000261B7"/>
    <w:rsid w:val="000E610E"/>
    <w:rsid w:val="00124C51"/>
    <w:rsid w:val="001537EF"/>
    <w:rsid w:val="001674CB"/>
    <w:rsid w:val="00182D2F"/>
    <w:rsid w:val="00282065"/>
    <w:rsid w:val="002A50C6"/>
    <w:rsid w:val="002C19BF"/>
    <w:rsid w:val="002E5101"/>
    <w:rsid w:val="00314E60"/>
    <w:rsid w:val="00353FA1"/>
    <w:rsid w:val="003544B4"/>
    <w:rsid w:val="003862CB"/>
    <w:rsid w:val="003879EF"/>
    <w:rsid w:val="003F7CD2"/>
    <w:rsid w:val="004653B6"/>
    <w:rsid w:val="0050184A"/>
    <w:rsid w:val="00506570"/>
    <w:rsid w:val="00514AA5"/>
    <w:rsid w:val="00536D3E"/>
    <w:rsid w:val="005A45E5"/>
    <w:rsid w:val="005C5360"/>
    <w:rsid w:val="00607709"/>
    <w:rsid w:val="0061246B"/>
    <w:rsid w:val="00645DB9"/>
    <w:rsid w:val="006A6FD8"/>
    <w:rsid w:val="006F44C6"/>
    <w:rsid w:val="007113E7"/>
    <w:rsid w:val="00712688"/>
    <w:rsid w:val="00794997"/>
    <w:rsid w:val="007A1B33"/>
    <w:rsid w:val="007A7C7A"/>
    <w:rsid w:val="007B26C1"/>
    <w:rsid w:val="007C29C0"/>
    <w:rsid w:val="007E0908"/>
    <w:rsid w:val="00900107"/>
    <w:rsid w:val="00924D6B"/>
    <w:rsid w:val="00960073"/>
    <w:rsid w:val="009F47D9"/>
    <w:rsid w:val="00A63A73"/>
    <w:rsid w:val="00AC5867"/>
    <w:rsid w:val="00AC6627"/>
    <w:rsid w:val="00AC7FD0"/>
    <w:rsid w:val="00AD24A3"/>
    <w:rsid w:val="00AE2545"/>
    <w:rsid w:val="00B52D5D"/>
    <w:rsid w:val="00B53AE9"/>
    <w:rsid w:val="00B8357A"/>
    <w:rsid w:val="00BB7D7C"/>
    <w:rsid w:val="00BC1F65"/>
    <w:rsid w:val="00C41909"/>
    <w:rsid w:val="00CB4465"/>
    <w:rsid w:val="00CC177B"/>
    <w:rsid w:val="00D113AD"/>
    <w:rsid w:val="00D55270"/>
    <w:rsid w:val="00DF558A"/>
    <w:rsid w:val="00E41752"/>
    <w:rsid w:val="00E46AB5"/>
    <w:rsid w:val="00E475B2"/>
    <w:rsid w:val="00E502D5"/>
    <w:rsid w:val="00E901D3"/>
    <w:rsid w:val="00EB318C"/>
    <w:rsid w:val="00EB5E47"/>
    <w:rsid w:val="00ED6BCA"/>
    <w:rsid w:val="00F17F75"/>
    <w:rsid w:val="00F23B47"/>
    <w:rsid w:val="00F47EFB"/>
    <w:rsid w:val="00F80566"/>
    <w:rsid w:val="00F873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EBD8C"/>
  <w15:chartTrackingRefBased/>
  <w15:docId w15:val="{54597C99-CDE3-46B4-9537-FB41757AE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2545"/>
    <w:rPr>
      <w:lang w:val="en-GB"/>
    </w:rPr>
  </w:style>
  <w:style w:type="paragraph" w:styleId="Heading1">
    <w:name w:val="heading 1"/>
    <w:basedOn w:val="Normal"/>
    <w:next w:val="Normal"/>
    <w:link w:val="Heading1Char"/>
    <w:uiPriority w:val="9"/>
    <w:qFormat/>
    <w:rsid w:val="00AE2545"/>
    <w:pPr>
      <w:keepNext/>
      <w:spacing w:before="240" w:after="60" w:line="240" w:lineRule="auto"/>
      <w:outlineLvl w:val="0"/>
    </w:pPr>
    <w:rPr>
      <w:rFonts w:ascii="Calibri Light" w:eastAsia="Times New Roman" w:hAnsi="Calibri Light" w:cs="Times New Roman"/>
      <w:b/>
      <w:bCs/>
      <w:kern w:val="32"/>
      <w:sz w:val="32"/>
      <w:szCs w:val="32"/>
      <w:lang w:eastAsia="en-GB"/>
    </w:rPr>
  </w:style>
  <w:style w:type="paragraph" w:styleId="Heading2">
    <w:name w:val="heading 2"/>
    <w:basedOn w:val="Normal"/>
    <w:next w:val="Normal"/>
    <w:link w:val="Heading2Char"/>
    <w:qFormat/>
    <w:rsid w:val="00AE2545"/>
    <w:pPr>
      <w:keepNext/>
      <w:spacing w:after="0" w:line="240" w:lineRule="auto"/>
      <w:outlineLvl w:val="1"/>
    </w:pPr>
    <w:rPr>
      <w:rFonts w:ascii="Arial" w:eastAsia="Times New Roman" w:hAnsi="Arial" w:cs="Times New Roman"/>
      <w:sz w:val="24"/>
      <w:szCs w:val="20"/>
      <w:lang w:val="en-US" w:eastAsia="en-GB"/>
    </w:rPr>
  </w:style>
  <w:style w:type="paragraph" w:styleId="Heading3">
    <w:name w:val="heading 3"/>
    <w:basedOn w:val="Normal"/>
    <w:next w:val="Normal"/>
    <w:link w:val="Heading3Char"/>
    <w:uiPriority w:val="9"/>
    <w:unhideWhenUsed/>
    <w:qFormat/>
    <w:rsid w:val="00AE2545"/>
    <w:pPr>
      <w:keepNext/>
      <w:jc w:val="center"/>
      <w:outlineLvl w:val="2"/>
    </w:pPr>
    <w:rPr>
      <w:sz w:val="44"/>
      <w:szCs w:val="44"/>
    </w:rPr>
  </w:style>
  <w:style w:type="paragraph" w:styleId="Heading4">
    <w:name w:val="heading 4"/>
    <w:basedOn w:val="Normal"/>
    <w:next w:val="Normal"/>
    <w:link w:val="Heading4Char"/>
    <w:uiPriority w:val="9"/>
    <w:unhideWhenUsed/>
    <w:qFormat/>
    <w:rsid w:val="00AE2545"/>
    <w:pPr>
      <w:keepNext/>
      <w:spacing w:after="0" w:line="240" w:lineRule="auto"/>
      <w:ind w:left="720"/>
      <w:jc w:val="center"/>
      <w:outlineLvl w:val="3"/>
    </w:pPr>
    <w:rPr>
      <w:b/>
      <w:szCs w:val="24"/>
    </w:rPr>
  </w:style>
  <w:style w:type="paragraph" w:styleId="Heading5">
    <w:name w:val="heading 5"/>
    <w:basedOn w:val="Normal"/>
    <w:next w:val="Normal"/>
    <w:link w:val="Heading5Char"/>
    <w:uiPriority w:val="9"/>
    <w:semiHidden/>
    <w:unhideWhenUsed/>
    <w:qFormat/>
    <w:rsid w:val="00AE2545"/>
    <w:pPr>
      <w:spacing w:before="240" w:after="60" w:line="240" w:lineRule="auto"/>
      <w:outlineLvl w:val="4"/>
    </w:pPr>
    <w:rPr>
      <w:rFonts w:ascii="Calibri" w:eastAsia="Times New Roman" w:hAnsi="Calibri" w:cs="Times New Roman"/>
      <w:b/>
      <w:bCs/>
      <w:i/>
      <w:iCs/>
      <w:sz w:val="26"/>
      <w:szCs w:val="26"/>
      <w:lang w:eastAsia="en-GB"/>
    </w:rPr>
  </w:style>
  <w:style w:type="paragraph" w:styleId="Heading6">
    <w:name w:val="heading 6"/>
    <w:basedOn w:val="Normal"/>
    <w:next w:val="Normal"/>
    <w:link w:val="Heading6Char"/>
    <w:uiPriority w:val="9"/>
    <w:unhideWhenUsed/>
    <w:qFormat/>
    <w:rsid w:val="00AE2545"/>
    <w:pPr>
      <w:spacing w:before="240" w:after="60" w:line="240" w:lineRule="auto"/>
      <w:outlineLvl w:val="5"/>
    </w:pPr>
    <w:rPr>
      <w:rFonts w:ascii="Calibri" w:eastAsia="Times New Roman" w:hAnsi="Calibri" w:cs="Times New Roman"/>
      <w:b/>
      <w:bCs/>
      <w:lang w:eastAsia="en-GB"/>
    </w:rPr>
  </w:style>
  <w:style w:type="paragraph" w:styleId="Heading7">
    <w:name w:val="heading 7"/>
    <w:basedOn w:val="Normal"/>
    <w:next w:val="Normal"/>
    <w:link w:val="Heading7Char"/>
    <w:uiPriority w:val="9"/>
    <w:unhideWhenUsed/>
    <w:qFormat/>
    <w:rsid w:val="00AE2545"/>
    <w:pPr>
      <w:keepNext/>
      <w:jc w:val="center"/>
      <w:outlineLvl w:val="6"/>
    </w:pPr>
    <w:rPr>
      <w:b/>
    </w:rPr>
  </w:style>
  <w:style w:type="paragraph" w:styleId="Heading8">
    <w:name w:val="heading 8"/>
    <w:basedOn w:val="Normal"/>
    <w:next w:val="Normal"/>
    <w:link w:val="Heading8Char"/>
    <w:uiPriority w:val="9"/>
    <w:unhideWhenUsed/>
    <w:qFormat/>
    <w:rsid w:val="00AE2545"/>
    <w:pPr>
      <w:keepNext/>
      <w:spacing w:after="0" w:line="240" w:lineRule="auto"/>
      <w:outlineLvl w:val="7"/>
    </w:pPr>
    <w:rPr>
      <w:rFonts w:cstheme="minorHAns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2545"/>
    <w:rPr>
      <w:rFonts w:ascii="Calibri Light" w:eastAsia="Times New Roman" w:hAnsi="Calibri Light" w:cs="Times New Roman"/>
      <w:b/>
      <w:bCs/>
      <w:kern w:val="32"/>
      <w:sz w:val="32"/>
      <w:szCs w:val="32"/>
      <w:lang w:val="en-GB" w:eastAsia="en-GB"/>
    </w:rPr>
  </w:style>
  <w:style w:type="character" w:customStyle="1" w:styleId="Heading2Char">
    <w:name w:val="Heading 2 Char"/>
    <w:basedOn w:val="DefaultParagraphFont"/>
    <w:link w:val="Heading2"/>
    <w:rsid w:val="00AE2545"/>
    <w:rPr>
      <w:rFonts w:ascii="Arial" w:eastAsia="Times New Roman" w:hAnsi="Arial" w:cs="Times New Roman"/>
      <w:sz w:val="24"/>
      <w:szCs w:val="20"/>
      <w:lang w:eastAsia="en-GB"/>
    </w:rPr>
  </w:style>
  <w:style w:type="character" w:customStyle="1" w:styleId="Heading3Char">
    <w:name w:val="Heading 3 Char"/>
    <w:basedOn w:val="DefaultParagraphFont"/>
    <w:link w:val="Heading3"/>
    <w:uiPriority w:val="9"/>
    <w:rsid w:val="00AE2545"/>
    <w:rPr>
      <w:sz w:val="44"/>
      <w:szCs w:val="44"/>
      <w:lang w:val="en-GB"/>
    </w:rPr>
  </w:style>
  <w:style w:type="character" w:customStyle="1" w:styleId="Heading4Char">
    <w:name w:val="Heading 4 Char"/>
    <w:basedOn w:val="DefaultParagraphFont"/>
    <w:link w:val="Heading4"/>
    <w:uiPriority w:val="9"/>
    <w:rsid w:val="00AE2545"/>
    <w:rPr>
      <w:b/>
      <w:szCs w:val="24"/>
      <w:lang w:val="en-GB"/>
    </w:rPr>
  </w:style>
  <w:style w:type="character" w:customStyle="1" w:styleId="Heading5Char">
    <w:name w:val="Heading 5 Char"/>
    <w:basedOn w:val="DefaultParagraphFont"/>
    <w:link w:val="Heading5"/>
    <w:uiPriority w:val="9"/>
    <w:semiHidden/>
    <w:rsid w:val="00AE2545"/>
    <w:rPr>
      <w:rFonts w:ascii="Calibri" w:eastAsia="Times New Roman" w:hAnsi="Calibri" w:cs="Times New Roman"/>
      <w:b/>
      <w:bCs/>
      <w:i/>
      <w:iCs/>
      <w:sz w:val="26"/>
      <w:szCs w:val="26"/>
      <w:lang w:val="en-GB" w:eastAsia="en-GB"/>
    </w:rPr>
  </w:style>
  <w:style w:type="character" w:customStyle="1" w:styleId="Heading6Char">
    <w:name w:val="Heading 6 Char"/>
    <w:basedOn w:val="DefaultParagraphFont"/>
    <w:link w:val="Heading6"/>
    <w:uiPriority w:val="9"/>
    <w:rsid w:val="00AE2545"/>
    <w:rPr>
      <w:rFonts w:ascii="Calibri" w:eastAsia="Times New Roman" w:hAnsi="Calibri" w:cs="Times New Roman"/>
      <w:b/>
      <w:bCs/>
      <w:lang w:val="en-GB" w:eastAsia="en-GB"/>
    </w:rPr>
  </w:style>
  <w:style w:type="character" w:customStyle="1" w:styleId="Heading7Char">
    <w:name w:val="Heading 7 Char"/>
    <w:basedOn w:val="DefaultParagraphFont"/>
    <w:link w:val="Heading7"/>
    <w:uiPriority w:val="9"/>
    <w:rsid w:val="00AE2545"/>
    <w:rPr>
      <w:b/>
      <w:lang w:val="en-GB"/>
    </w:rPr>
  </w:style>
  <w:style w:type="character" w:customStyle="1" w:styleId="Heading8Char">
    <w:name w:val="Heading 8 Char"/>
    <w:basedOn w:val="DefaultParagraphFont"/>
    <w:link w:val="Heading8"/>
    <w:uiPriority w:val="9"/>
    <w:rsid w:val="00AE2545"/>
    <w:rPr>
      <w:rFonts w:cstheme="minorHAnsi"/>
      <w:sz w:val="32"/>
      <w:szCs w:val="32"/>
      <w:lang w:val="en-GB"/>
    </w:rPr>
  </w:style>
  <w:style w:type="table" w:styleId="TableGrid">
    <w:name w:val="Table Grid"/>
    <w:basedOn w:val="TableNormal"/>
    <w:uiPriority w:val="39"/>
    <w:rsid w:val="00AE254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AE2545"/>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AE2545"/>
    <w:rPr>
      <w:rFonts w:ascii="Times New Roman" w:eastAsia="Times New Roman" w:hAnsi="Times New Roman" w:cs="Times New Roman"/>
      <w:sz w:val="24"/>
      <w:szCs w:val="20"/>
      <w:lang w:val="en-GB"/>
    </w:rPr>
  </w:style>
  <w:style w:type="paragraph" w:styleId="ListParagraph">
    <w:name w:val="List Paragraph"/>
    <w:basedOn w:val="Normal"/>
    <w:uiPriority w:val="34"/>
    <w:qFormat/>
    <w:rsid w:val="00AE2545"/>
    <w:pPr>
      <w:spacing w:after="0" w:line="240" w:lineRule="auto"/>
      <w:ind w:left="720"/>
    </w:pPr>
    <w:rPr>
      <w:rFonts w:ascii="Times New Roman" w:eastAsia="Times New Roman" w:hAnsi="Times New Roman" w:cs="Times New Roman"/>
      <w:sz w:val="24"/>
      <w:szCs w:val="20"/>
      <w:lang w:eastAsia="en-GB"/>
    </w:rPr>
  </w:style>
  <w:style w:type="paragraph" w:styleId="Header">
    <w:name w:val="header"/>
    <w:basedOn w:val="Normal"/>
    <w:link w:val="HeaderChar"/>
    <w:uiPriority w:val="99"/>
    <w:unhideWhenUsed/>
    <w:rsid w:val="00AE2545"/>
    <w:pPr>
      <w:tabs>
        <w:tab w:val="center" w:pos="4680"/>
        <w:tab w:val="right" w:pos="9360"/>
      </w:tabs>
      <w:spacing w:after="0" w:line="240" w:lineRule="auto"/>
    </w:pPr>
    <w:rPr>
      <w:rFonts w:ascii="Times New Roman" w:eastAsia="Times New Roman" w:hAnsi="Times New Roman" w:cs="Times New Roman"/>
      <w:sz w:val="24"/>
      <w:szCs w:val="20"/>
      <w:lang w:eastAsia="en-GB"/>
    </w:rPr>
  </w:style>
  <w:style w:type="character" w:customStyle="1" w:styleId="HeaderChar">
    <w:name w:val="Header Char"/>
    <w:basedOn w:val="DefaultParagraphFont"/>
    <w:link w:val="Header"/>
    <w:uiPriority w:val="99"/>
    <w:rsid w:val="00AE2545"/>
    <w:rPr>
      <w:rFonts w:ascii="Times New Roman" w:eastAsia="Times New Roman" w:hAnsi="Times New Roman" w:cs="Times New Roman"/>
      <w:sz w:val="24"/>
      <w:szCs w:val="20"/>
      <w:lang w:val="en-GB" w:eastAsia="en-GB"/>
    </w:rPr>
  </w:style>
  <w:style w:type="paragraph" w:styleId="Footer">
    <w:name w:val="footer"/>
    <w:basedOn w:val="Normal"/>
    <w:link w:val="FooterChar"/>
    <w:uiPriority w:val="99"/>
    <w:unhideWhenUsed/>
    <w:rsid w:val="00AE2545"/>
    <w:pPr>
      <w:tabs>
        <w:tab w:val="center" w:pos="4680"/>
        <w:tab w:val="right" w:pos="9360"/>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AE2545"/>
    <w:rPr>
      <w:rFonts w:ascii="Times New Roman" w:eastAsia="Times New Roman" w:hAnsi="Times New Roman" w:cs="Times New Roman"/>
      <w:sz w:val="24"/>
      <w:szCs w:val="20"/>
      <w:lang w:val="en-GB" w:eastAsia="en-GB"/>
    </w:rPr>
  </w:style>
  <w:style w:type="paragraph" w:styleId="BodyText2">
    <w:name w:val="Body Text 2"/>
    <w:basedOn w:val="Normal"/>
    <w:link w:val="BodyText2Char"/>
    <w:uiPriority w:val="99"/>
    <w:semiHidden/>
    <w:unhideWhenUsed/>
    <w:rsid w:val="00AE2545"/>
    <w:pPr>
      <w:spacing w:after="120" w:line="480" w:lineRule="auto"/>
    </w:pPr>
    <w:rPr>
      <w:rFonts w:ascii="Times New Roman" w:eastAsia="Times New Roman" w:hAnsi="Times New Roman" w:cs="Times New Roman"/>
      <w:sz w:val="24"/>
      <w:szCs w:val="20"/>
      <w:lang w:eastAsia="en-GB"/>
    </w:rPr>
  </w:style>
  <w:style w:type="character" w:customStyle="1" w:styleId="BodyText2Char">
    <w:name w:val="Body Text 2 Char"/>
    <w:basedOn w:val="DefaultParagraphFont"/>
    <w:link w:val="BodyText2"/>
    <w:uiPriority w:val="99"/>
    <w:semiHidden/>
    <w:rsid w:val="00AE2545"/>
    <w:rPr>
      <w:rFonts w:ascii="Times New Roman" w:eastAsia="Times New Roman" w:hAnsi="Times New Roman" w:cs="Times New Roman"/>
      <w:sz w:val="24"/>
      <w:szCs w:val="20"/>
      <w:lang w:val="en-GB" w:eastAsia="en-GB"/>
    </w:rPr>
  </w:style>
  <w:style w:type="paragraph" w:styleId="NormalWeb">
    <w:name w:val="Normal (Web)"/>
    <w:basedOn w:val="Normal"/>
    <w:uiPriority w:val="99"/>
    <w:rsid w:val="00AE2545"/>
    <w:pPr>
      <w:spacing w:before="100" w:beforeAutospacing="1" w:after="100" w:afterAutospacing="1" w:line="240" w:lineRule="auto"/>
    </w:pPr>
    <w:rPr>
      <w:rFonts w:ascii="Arial Unicode MS" w:eastAsia="Arial Unicode MS" w:hAnsi="Arial Unicode MS" w:cs="Arial Unicode MS"/>
      <w:sz w:val="24"/>
      <w:szCs w:val="24"/>
    </w:rPr>
  </w:style>
  <w:style w:type="character" w:styleId="Emphasis">
    <w:name w:val="Emphasis"/>
    <w:uiPriority w:val="20"/>
    <w:qFormat/>
    <w:rsid w:val="00AE2545"/>
    <w:rPr>
      <w:i/>
      <w:iCs/>
    </w:rPr>
  </w:style>
  <w:style w:type="character" w:styleId="Hyperlink">
    <w:name w:val="Hyperlink"/>
    <w:uiPriority w:val="99"/>
    <w:unhideWhenUsed/>
    <w:rsid w:val="00AE2545"/>
    <w:rPr>
      <w:color w:val="0563C1"/>
      <w:u w:val="single"/>
    </w:rPr>
  </w:style>
  <w:style w:type="character" w:styleId="UnresolvedMention">
    <w:name w:val="Unresolved Mention"/>
    <w:uiPriority w:val="99"/>
    <w:semiHidden/>
    <w:unhideWhenUsed/>
    <w:rsid w:val="00AE2545"/>
    <w:rPr>
      <w:color w:val="808080"/>
      <w:shd w:val="clear" w:color="auto" w:fill="E6E6E6"/>
    </w:rPr>
  </w:style>
  <w:style w:type="character" w:styleId="FollowedHyperlink">
    <w:name w:val="FollowedHyperlink"/>
    <w:uiPriority w:val="99"/>
    <w:semiHidden/>
    <w:unhideWhenUsed/>
    <w:rsid w:val="00AE2545"/>
    <w:rPr>
      <w:color w:val="954F72"/>
      <w:u w:val="single"/>
    </w:rPr>
  </w:style>
  <w:style w:type="paragraph" w:styleId="Title">
    <w:name w:val="Title"/>
    <w:basedOn w:val="Normal"/>
    <w:next w:val="Normal"/>
    <w:link w:val="TitleChar"/>
    <w:uiPriority w:val="10"/>
    <w:qFormat/>
    <w:rsid w:val="00AE2545"/>
    <w:pPr>
      <w:jc w:val="center"/>
    </w:pPr>
    <w:rPr>
      <w:rFonts w:ascii="Calibri" w:eastAsia="Calibri" w:hAnsi="Calibri" w:cs="Times New Roman"/>
      <w:b/>
    </w:rPr>
  </w:style>
  <w:style w:type="character" w:customStyle="1" w:styleId="TitleChar">
    <w:name w:val="Title Char"/>
    <w:basedOn w:val="DefaultParagraphFont"/>
    <w:link w:val="Title"/>
    <w:uiPriority w:val="10"/>
    <w:rsid w:val="00AE2545"/>
    <w:rPr>
      <w:rFonts w:ascii="Calibri" w:eastAsia="Calibri" w:hAnsi="Calibri" w:cs="Times New Roman"/>
      <w:b/>
      <w:lang w:val="en-GB"/>
    </w:rPr>
  </w:style>
  <w:style w:type="paragraph" w:styleId="BalloonText">
    <w:name w:val="Balloon Text"/>
    <w:basedOn w:val="Normal"/>
    <w:link w:val="BalloonTextChar"/>
    <w:uiPriority w:val="99"/>
    <w:semiHidden/>
    <w:unhideWhenUsed/>
    <w:rsid w:val="00AE25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545"/>
    <w:rPr>
      <w:rFonts w:ascii="Segoe UI" w:hAnsi="Segoe UI" w:cs="Segoe UI"/>
      <w:sz w:val="18"/>
      <w:szCs w:val="18"/>
      <w:lang w:val="en-GB"/>
    </w:rPr>
  </w:style>
  <w:style w:type="paragraph" w:styleId="BodyTextIndent">
    <w:name w:val="Body Text Indent"/>
    <w:basedOn w:val="Normal"/>
    <w:link w:val="BodyTextIndentChar"/>
    <w:uiPriority w:val="99"/>
    <w:unhideWhenUsed/>
    <w:rsid w:val="00AE2545"/>
    <w:pPr>
      <w:shd w:val="clear" w:color="auto" w:fill="000000" w:themeFill="text1"/>
      <w:spacing w:after="0" w:line="240" w:lineRule="auto"/>
      <w:ind w:left="714"/>
    </w:pPr>
    <w:rPr>
      <w:rFonts w:cstheme="minorHAnsi"/>
    </w:rPr>
  </w:style>
  <w:style w:type="character" w:customStyle="1" w:styleId="BodyTextIndentChar">
    <w:name w:val="Body Text Indent Char"/>
    <w:basedOn w:val="DefaultParagraphFont"/>
    <w:link w:val="BodyTextIndent"/>
    <w:uiPriority w:val="99"/>
    <w:rsid w:val="00AE2545"/>
    <w:rPr>
      <w:rFonts w:cstheme="minorHAnsi"/>
      <w:shd w:val="clear" w:color="auto" w:fill="000000" w:themeFill="text1"/>
      <w:lang w:val="en-GB"/>
    </w:rPr>
  </w:style>
  <w:style w:type="character" w:styleId="PlaceholderText">
    <w:name w:val="Placeholder Text"/>
    <w:basedOn w:val="DefaultParagraphFont"/>
    <w:uiPriority w:val="99"/>
    <w:semiHidden/>
    <w:rsid w:val="00AE2545"/>
    <w:rPr>
      <w:color w:val="808080"/>
    </w:rPr>
  </w:style>
  <w:style w:type="paragraph" w:styleId="BodyTextIndent2">
    <w:name w:val="Body Text Indent 2"/>
    <w:basedOn w:val="Normal"/>
    <w:link w:val="BodyTextIndent2Char"/>
    <w:uiPriority w:val="99"/>
    <w:unhideWhenUsed/>
    <w:rsid w:val="00AE2545"/>
    <w:pPr>
      <w:spacing w:after="0" w:line="240" w:lineRule="auto"/>
      <w:ind w:left="714"/>
    </w:pPr>
    <w:rPr>
      <w:rFonts w:cstheme="minorHAnsi"/>
      <w:noProof/>
    </w:rPr>
  </w:style>
  <w:style w:type="character" w:customStyle="1" w:styleId="BodyTextIndent2Char">
    <w:name w:val="Body Text Indent 2 Char"/>
    <w:basedOn w:val="DefaultParagraphFont"/>
    <w:link w:val="BodyTextIndent2"/>
    <w:uiPriority w:val="99"/>
    <w:rsid w:val="00AE2545"/>
    <w:rPr>
      <w:rFonts w:cstheme="minorHAnsi"/>
      <w:noProof/>
      <w:lang w:val="en-GB"/>
    </w:rPr>
  </w:style>
  <w:style w:type="paragraph" w:styleId="BodyTextIndent3">
    <w:name w:val="Body Text Indent 3"/>
    <w:basedOn w:val="Normal"/>
    <w:link w:val="BodyTextIndent3Char"/>
    <w:uiPriority w:val="99"/>
    <w:unhideWhenUsed/>
    <w:rsid w:val="00AE2545"/>
    <w:pPr>
      <w:spacing w:after="0" w:line="240" w:lineRule="auto"/>
      <w:ind w:left="714" w:hanging="720"/>
    </w:pPr>
    <w:rPr>
      <w:rFonts w:cstheme="minorHAnsi"/>
    </w:rPr>
  </w:style>
  <w:style w:type="character" w:customStyle="1" w:styleId="BodyTextIndent3Char">
    <w:name w:val="Body Text Indent 3 Char"/>
    <w:basedOn w:val="DefaultParagraphFont"/>
    <w:link w:val="BodyTextIndent3"/>
    <w:uiPriority w:val="99"/>
    <w:rsid w:val="00AE2545"/>
    <w:rPr>
      <w:rFonts w:cstheme="minorHAnsi"/>
      <w:lang w:val="en-GB"/>
    </w:rPr>
  </w:style>
  <w:style w:type="character" w:styleId="CommentReference">
    <w:name w:val="annotation reference"/>
    <w:basedOn w:val="DefaultParagraphFont"/>
    <w:uiPriority w:val="99"/>
    <w:semiHidden/>
    <w:unhideWhenUsed/>
    <w:rsid w:val="00AE2545"/>
    <w:rPr>
      <w:sz w:val="16"/>
      <w:szCs w:val="16"/>
    </w:rPr>
  </w:style>
  <w:style w:type="paragraph" w:styleId="CommentText">
    <w:name w:val="annotation text"/>
    <w:basedOn w:val="Normal"/>
    <w:link w:val="CommentTextChar"/>
    <w:uiPriority w:val="99"/>
    <w:semiHidden/>
    <w:unhideWhenUsed/>
    <w:rsid w:val="00AE2545"/>
    <w:pPr>
      <w:spacing w:line="240" w:lineRule="auto"/>
    </w:pPr>
    <w:rPr>
      <w:sz w:val="20"/>
      <w:szCs w:val="20"/>
    </w:rPr>
  </w:style>
  <w:style w:type="character" w:customStyle="1" w:styleId="CommentTextChar">
    <w:name w:val="Comment Text Char"/>
    <w:basedOn w:val="DefaultParagraphFont"/>
    <w:link w:val="CommentText"/>
    <w:uiPriority w:val="99"/>
    <w:semiHidden/>
    <w:rsid w:val="00AE2545"/>
    <w:rPr>
      <w:sz w:val="20"/>
      <w:szCs w:val="20"/>
      <w:lang w:val="en-GB"/>
    </w:rPr>
  </w:style>
  <w:style w:type="paragraph" w:styleId="CommentSubject">
    <w:name w:val="annotation subject"/>
    <w:basedOn w:val="CommentText"/>
    <w:next w:val="CommentText"/>
    <w:link w:val="CommentSubjectChar"/>
    <w:uiPriority w:val="99"/>
    <w:semiHidden/>
    <w:unhideWhenUsed/>
    <w:rsid w:val="00AE2545"/>
    <w:rPr>
      <w:b/>
      <w:bCs/>
    </w:rPr>
  </w:style>
  <w:style w:type="character" w:customStyle="1" w:styleId="CommentSubjectChar">
    <w:name w:val="Comment Subject Char"/>
    <w:basedOn w:val="CommentTextChar"/>
    <w:link w:val="CommentSubject"/>
    <w:uiPriority w:val="99"/>
    <w:semiHidden/>
    <w:rsid w:val="00AE2545"/>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image" Target="media/image23.png"/><Relationship Id="rId47" Type="http://schemas.openxmlformats.org/officeDocument/2006/relationships/image" Target="media/image26.png"/><Relationship Id="rId63" Type="http://schemas.openxmlformats.org/officeDocument/2006/relationships/oleObject" Target="embeddings/oleObject12.bin"/><Relationship Id="rId68" Type="http://schemas.openxmlformats.org/officeDocument/2006/relationships/image" Target="media/image37.png"/><Relationship Id="rId84" Type="http://schemas.microsoft.com/office/2007/relationships/hdphoto" Target="media/hdphoto15.wdp"/><Relationship Id="rId89" Type="http://schemas.openxmlformats.org/officeDocument/2006/relationships/image" Target="media/image50.png"/><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oleObject" Target="embeddings/oleObject2.bin"/><Relationship Id="rId107" Type="http://schemas.openxmlformats.org/officeDocument/2006/relationships/image" Target="media/image62.png"/><Relationship Id="rId11" Type="http://schemas.microsoft.com/office/2007/relationships/hdphoto" Target="media/hdphoto1.wdp"/><Relationship Id="rId24" Type="http://schemas.microsoft.com/office/2007/relationships/hdphoto" Target="media/hdphoto5.wdp"/><Relationship Id="rId32" Type="http://schemas.openxmlformats.org/officeDocument/2006/relationships/image" Target="media/image17.png"/><Relationship Id="rId37" Type="http://schemas.microsoft.com/office/2007/relationships/hdphoto" Target="media/hdphoto7.wdp"/><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29.png"/><Relationship Id="rId58" Type="http://schemas.openxmlformats.org/officeDocument/2006/relationships/oleObject" Target="embeddings/oleObject10.bin"/><Relationship Id="rId66" Type="http://schemas.openxmlformats.org/officeDocument/2006/relationships/image" Target="media/image36.png"/><Relationship Id="rId74" Type="http://schemas.openxmlformats.org/officeDocument/2006/relationships/image" Target="media/image40.jpeg"/><Relationship Id="rId79" Type="http://schemas.openxmlformats.org/officeDocument/2006/relationships/image" Target="media/image43.png"/><Relationship Id="rId87" Type="http://schemas.openxmlformats.org/officeDocument/2006/relationships/image" Target="media/image48.png"/><Relationship Id="rId102" Type="http://schemas.openxmlformats.org/officeDocument/2006/relationships/oleObject" Target="embeddings/oleObject19.bin"/><Relationship Id="rId110"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oleObject" Target="embeddings/oleObject11.bin"/><Relationship Id="rId82" Type="http://schemas.microsoft.com/office/2007/relationships/hdphoto" Target="media/hdphoto14.wdp"/><Relationship Id="rId90" Type="http://schemas.openxmlformats.org/officeDocument/2006/relationships/image" Target="media/image51.png"/><Relationship Id="rId95" Type="http://schemas.openxmlformats.org/officeDocument/2006/relationships/image" Target="media/image55.png"/><Relationship Id="rId19" Type="http://schemas.openxmlformats.org/officeDocument/2006/relationships/image" Target="media/image10.png"/><Relationship Id="rId14" Type="http://schemas.openxmlformats.org/officeDocument/2006/relationships/image" Target="media/image6.png"/><Relationship Id="rId22" Type="http://schemas.microsoft.com/office/2007/relationships/hdphoto" Target="media/hdphoto4.wdp"/><Relationship Id="rId27" Type="http://schemas.microsoft.com/office/2007/relationships/hdphoto" Target="media/hdphoto6.wdp"/><Relationship Id="rId30" Type="http://schemas.openxmlformats.org/officeDocument/2006/relationships/image" Target="media/image16.png"/><Relationship Id="rId35" Type="http://schemas.openxmlformats.org/officeDocument/2006/relationships/oleObject" Target="embeddings/oleObject5.bin"/><Relationship Id="rId43" Type="http://schemas.microsoft.com/office/2007/relationships/hdphoto" Target="media/hdphoto9.wdp"/><Relationship Id="rId48" Type="http://schemas.microsoft.com/office/2007/relationships/hdphoto" Target="media/hdphoto11.wdp"/><Relationship Id="rId56" Type="http://schemas.openxmlformats.org/officeDocument/2006/relationships/oleObject" Target="embeddings/oleObject9.bin"/><Relationship Id="rId64" Type="http://schemas.openxmlformats.org/officeDocument/2006/relationships/image" Target="media/image35.png"/><Relationship Id="rId69" Type="http://schemas.openxmlformats.org/officeDocument/2006/relationships/oleObject" Target="embeddings/oleObject15.bin"/><Relationship Id="rId77" Type="http://schemas.openxmlformats.org/officeDocument/2006/relationships/image" Target="media/image42.png"/><Relationship Id="rId100" Type="http://schemas.openxmlformats.org/officeDocument/2006/relationships/oleObject" Target="embeddings/oleObject18.bin"/><Relationship Id="rId105" Type="http://schemas.openxmlformats.org/officeDocument/2006/relationships/image" Target="media/image61.png"/><Relationship Id="rId8" Type="http://schemas.openxmlformats.org/officeDocument/2006/relationships/image" Target="media/image2.png"/><Relationship Id="rId51" Type="http://schemas.openxmlformats.org/officeDocument/2006/relationships/image" Target="media/image28.png"/><Relationship Id="rId72" Type="http://schemas.openxmlformats.org/officeDocument/2006/relationships/image" Target="media/image39.png"/><Relationship Id="rId80" Type="http://schemas.microsoft.com/office/2007/relationships/hdphoto" Target="media/hdphoto13.wdp"/><Relationship Id="rId85" Type="http://schemas.openxmlformats.org/officeDocument/2006/relationships/image" Target="media/image46.png"/><Relationship Id="rId93" Type="http://schemas.openxmlformats.org/officeDocument/2006/relationships/image" Target="media/image54.png"/><Relationship Id="rId98" Type="http://schemas.openxmlformats.org/officeDocument/2006/relationships/image" Target="media/image57.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oleObject" Target="embeddings/oleObject4.bin"/><Relationship Id="rId38" Type="http://schemas.openxmlformats.org/officeDocument/2006/relationships/image" Target="media/image20.png"/><Relationship Id="rId46" Type="http://schemas.microsoft.com/office/2007/relationships/hdphoto" Target="media/hdphoto10.wdp"/><Relationship Id="rId59" Type="http://schemas.openxmlformats.org/officeDocument/2006/relationships/image" Target="media/image32.jpeg"/><Relationship Id="rId67" Type="http://schemas.openxmlformats.org/officeDocument/2006/relationships/oleObject" Target="embeddings/oleObject14.bin"/><Relationship Id="rId103" Type="http://schemas.openxmlformats.org/officeDocument/2006/relationships/image" Target="media/image60.png"/><Relationship Id="rId108" Type="http://schemas.openxmlformats.org/officeDocument/2006/relationships/image" Target="http://www.chemguide.co.uk/atoms/bonding/shapeh2o.GIF" TargetMode="External"/><Relationship Id="rId20" Type="http://schemas.microsoft.com/office/2007/relationships/hdphoto" Target="media/hdphoto3.wdp"/><Relationship Id="rId41" Type="http://schemas.openxmlformats.org/officeDocument/2006/relationships/image" Target="media/image22.png"/><Relationship Id="rId54" Type="http://schemas.openxmlformats.org/officeDocument/2006/relationships/oleObject" Target="embeddings/oleObject8.bin"/><Relationship Id="rId62" Type="http://schemas.openxmlformats.org/officeDocument/2006/relationships/image" Target="media/image34.png"/><Relationship Id="rId70" Type="http://schemas.openxmlformats.org/officeDocument/2006/relationships/image" Target="media/image38.png"/><Relationship Id="rId75" Type="http://schemas.openxmlformats.org/officeDocument/2006/relationships/image" Target="media/image41.png"/><Relationship Id="rId83" Type="http://schemas.openxmlformats.org/officeDocument/2006/relationships/image" Target="media/image45.png"/><Relationship Id="rId88" Type="http://schemas.openxmlformats.org/officeDocument/2006/relationships/image" Target="media/image49.png"/><Relationship Id="rId91" Type="http://schemas.openxmlformats.org/officeDocument/2006/relationships/image" Target="media/image52.png"/><Relationship Id="rId96" Type="http://schemas.microsoft.com/office/2007/relationships/hdphoto" Target="media/hdphoto17.wdp"/><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image" Target="media/image27.png"/><Relationship Id="rId57" Type="http://schemas.openxmlformats.org/officeDocument/2006/relationships/image" Target="media/image31.png"/><Relationship Id="rId106" Type="http://schemas.openxmlformats.org/officeDocument/2006/relationships/image" Target="http://www.chemguide.co.uk/atoms/bonding/shapech4.GIF" TargetMode="External"/><Relationship Id="rId10" Type="http://schemas.openxmlformats.org/officeDocument/2006/relationships/image" Target="media/image4.png"/><Relationship Id="rId31" Type="http://schemas.openxmlformats.org/officeDocument/2006/relationships/oleObject" Target="embeddings/oleObject3.bin"/><Relationship Id="rId44" Type="http://schemas.openxmlformats.org/officeDocument/2006/relationships/image" Target="media/image24.png"/><Relationship Id="rId52" Type="http://schemas.openxmlformats.org/officeDocument/2006/relationships/oleObject" Target="embeddings/oleObject7.bin"/><Relationship Id="rId60" Type="http://schemas.openxmlformats.org/officeDocument/2006/relationships/image" Target="media/image33.png"/><Relationship Id="rId65" Type="http://schemas.openxmlformats.org/officeDocument/2006/relationships/oleObject" Target="embeddings/oleObject13.bin"/><Relationship Id="rId73" Type="http://schemas.openxmlformats.org/officeDocument/2006/relationships/oleObject" Target="embeddings/oleObject17.bin"/><Relationship Id="rId78" Type="http://schemas.microsoft.com/office/2007/relationships/hdphoto" Target="media/hdphoto12.wdp"/><Relationship Id="rId81" Type="http://schemas.openxmlformats.org/officeDocument/2006/relationships/image" Target="media/image44.png"/><Relationship Id="rId86" Type="http://schemas.openxmlformats.org/officeDocument/2006/relationships/image" Target="media/image47.jpeg"/><Relationship Id="rId94" Type="http://schemas.microsoft.com/office/2007/relationships/hdphoto" Target="media/hdphoto16.wdp"/><Relationship Id="rId99" Type="http://schemas.openxmlformats.org/officeDocument/2006/relationships/image" Target="media/image58.png"/><Relationship Id="rId101"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3" Type="http://schemas.microsoft.com/office/2007/relationships/hdphoto" Target="media/hdphoto2.wdp"/><Relationship Id="rId18" Type="http://schemas.openxmlformats.org/officeDocument/2006/relationships/oleObject" Target="embeddings/oleObject1.bin"/><Relationship Id="rId39" Type="http://schemas.microsoft.com/office/2007/relationships/hdphoto" Target="media/hdphoto8.wdp"/><Relationship Id="rId109" Type="http://schemas.openxmlformats.org/officeDocument/2006/relationships/header" Target="header1.xml"/><Relationship Id="rId34" Type="http://schemas.openxmlformats.org/officeDocument/2006/relationships/image" Target="media/image18.png"/><Relationship Id="rId50" Type="http://schemas.openxmlformats.org/officeDocument/2006/relationships/oleObject" Target="embeddings/oleObject6.bin"/><Relationship Id="rId55" Type="http://schemas.openxmlformats.org/officeDocument/2006/relationships/image" Target="media/image30.png"/><Relationship Id="rId76" Type="http://schemas.openxmlformats.org/officeDocument/2006/relationships/image" Target="cid:ii_jepnweck1_1621fa5f68bdf569" TargetMode="External"/><Relationship Id="rId97" Type="http://schemas.openxmlformats.org/officeDocument/2006/relationships/image" Target="media/image56.png"/><Relationship Id="rId104" Type="http://schemas.openxmlformats.org/officeDocument/2006/relationships/oleObject" Target="embeddings/oleObject20.bin"/><Relationship Id="rId7" Type="http://schemas.openxmlformats.org/officeDocument/2006/relationships/image" Target="media/image1.png"/><Relationship Id="rId71" Type="http://schemas.openxmlformats.org/officeDocument/2006/relationships/oleObject" Target="embeddings/oleObject16.bin"/><Relationship Id="rId92"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15</Pages>
  <Words>5327</Words>
  <Characters>30364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Edwards-Stuart</dc:creator>
  <cp:keywords/>
  <dc:description/>
  <cp:lastModifiedBy>Luke Edwards-Stuart</cp:lastModifiedBy>
  <cp:revision>5</cp:revision>
  <dcterms:created xsi:type="dcterms:W3CDTF">2019-03-01T15:25:00Z</dcterms:created>
  <dcterms:modified xsi:type="dcterms:W3CDTF">2019-03-01T20:03:00Z</dcterms:modified>
</cp:coreProperties>
</file>