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EEA" w:rsidRDefault="00A32EEA" w:rsidP="00A32EEA">
      <w:pPr>
        <w:autoSpaceDE w:val="0"/>
        <w:autoSpaceDN w:val="0"/>
        <w:adjustRightInd w:val="0"/>
        <w:spacing w:after="0" w:line="240" w:lineRule="auto"/>
        <w:jc w:val="center"/>
        <w:rPr>
          <w:rFonts w:ascii="AQAChevinPro-Medium" w:hAnsi="AQAChevinPro-Medium" w:cs="AQAChevinPro-Medium"/>
          <w:color w:val="522E92"/>
          <w:sz w:val="38"/>
          <w:szCs w:val="38"/>
        </w:rPr>
      </w:pPr>
      <w:r>
        <w:rPr>
          <w:rFonts w:ascii="AQAChevinPro-Medium" w:hAnsi="AQAChevinPro-Medium" w:cs="AQAChevinPro-Medium"/>
          <w:color w:val="522E92"/>
          <w:sz w:val="38"/>
          <w:szCs w:val="38"/>
        </w:rPr>
        <w:t>AQA AS-LEVEL CHEMISTRY</w:t>
      </w:r>
    </w:p>
    <w:p w:rsidR="00A32EEA" w:rsidRDefault="00A32EEA" w:rsidP="00A32EEA">
      <w:pPr>
        <w:autoSpaceDE w:val="0"/>
        <w:autoSpaceDN w:val="0"/>
        <w:adjustRightInd w:val="0"/>
        <w:spacing w:after="0" w:line="240" w:lineRule="auto"/>
        <w:jc w:val="center"/>
        <w:rPr>
          <w:rFonts w:ascii="AQAChevinPro-Medium" w:hAnsi="AQAChevinPro-Medium" w:cs="AQAChevinPro-Medium"/>
          <w:color w:val="522E92"/>
          <w:sz w:val="38"/>
          <w:szCs w:val="38"/>
        </w:rPr>
      </w:pPr>
    </w:p>
    <w:p w:rsidR="00A32EEA" w:rsidRDefault="00A32EEA" w:rsidP="00A32EEA">
      <w:pPr>
        <w:autoSpaceDE w:val="0"/>
        <w:autoSpaceDN w:val="0"/>
        <w:adjustRightInd w:val="0"/>
        <w:spacing w:after="0" w:line="240" w:lineRule="auto"/>
        <w:jc w:val="center"/>
        <w:rPr>
          <w:rFonts w:ascii="AQAChevinPro-Medium" w:hAnsi="AQAChevinPro-Medium" w:cs="AQAChevinPro-Medium"/>
          <w:color w:val="522E92"/>
          <w:sz w:val="38"/>
          <w:szCs w:val="38"/>
        </w:rPr>
      </w:pPr>
    </w:p>
    <w:p w:rsidR="00A32EEA" w:rsidRDefault="00A32EEA" w:rsidP="00A32EEA">
      <w:pPr>
        <w:autoSpaceDE w:val="0"/>
        <w:autoSpaceDN w:val="0"/>
        <w:adjustRightInd w:val="0"/>
        <w:spacing w:after="0" w:line="240" w:lineRule="auto"/>
        <w:jc w:val="center"/>
        <w:rPr>
          <w:rFonts w:ascii="AQAChevinPro-Medium" w:hAnsi="AQAChevinPro-Medium" w:cs="AQAChevinPro-Medium"/>
          <w:color w:val="522E92"/>
          <w:sz w:val="38"/>
          <w:szCs w:val="38"/>
        </w:rPr>
      </w:pPr>
      <w:r>
        <w:rPr>
          <w:rFonts w:ascii="AQAChevinPro-Medium" w:hAnsi="AQAChevinPro-Medium" w:cs="AQAChevinPro-Medium"/>
          <w:color w:val="522E92"/>
          <w:sz w:val="38"/>
          <w:szCs w:val="38"/>
        </w:rPr>
        <w:t>SUMMARY OF CONTENT NEEDED FOR PAPER 1</w:t>
      </w:r>
    </w:p>
    <w:p w:rsidR="00A32EEA" w:rsidRDefault="00A32EEA" w:rsidP="00A32EEA">
      <w:pPr>
        <w:autoSpaceDE w:val="0"/>
        <w:autoSpaceDN w:val="0"/>
        <w:adjustRightInd w:val="0"/>
        <w:spacing w:after="0" w:line="240" w:lineRule="auto"/>
        <w:rPr>
          <w:rFonts w:ascii="AQAChevinPro-Medium" w:hAnsi="AQAChevinPro-Medium" w:cs="AQAChevinPro-Medium"/>
          <w:color w:val="522E92"/>
          <w:sz w:val="38"/>
          <w:szCs w:val="38"/>
        </w:rPr>
      </w:pPr>
    </w:p>
    <w:p w:rsidR="00A32EEA" w:rsidRDefault="00EF38AB" w:rsidP="00A32EEA">
      <w:pPr>
        <w:autoSpaceDE w:val="0"/>
        <w:autoSpaceDN w:val="0"/>
        <w:adjustRightInd w:val="0"/>
        <w:spacing w:after="0" w:line="240" w:lineRule="auto"/>
        <w:jc w:val="center"/>
        <w:rPr>
          <w:rFonts w:ascii="AQAChevinPro-Medium" w:hAnsi="AQAChevinPro-Medium" w:cs="AQAChevinPro-Medium"/>
          <w:color w:val="522E92"/>
          <w:sz w:val="32"/>
          <w:szCs w:val="32"/>
        </w:rPr>
      </w:pPr>
      <w:r>
        <w:rPr>
          <w:rFonts w:ascii="AQAChevinPro-Medium" w:hAnsi="AQAChevinPro-Medium" w:cs="AQAChevinPro-Medium"/>
          <w:color w:val="522E92"/>
          <w:sz w:val="32"/>
          <w:szCs w:val="32"/>
        </w:rPr>
        <w:t>Topic</w:t>
      </w:r>
      <w:r w:rsidR="00612AC2" w:rsidRPr="00612AC2">
        <w:rPr>
          <w:rFonts w:ascii="AQAChevinPro-Medium" w:hAnsi="AQAChevinPro-Medium" w:cs="AQAChevinPro-Medium"/>
          <w:color w:val="522E92"/>
          <w:sz w:val="32"/>
          <w:szCs w:val="32"/>
        </w:rPr>
        <w:t xml:space="preserve"> 1 – Atomic S</w:t>
      </w:r>
      <w:r w:rsidR="00612AC2">
        <w:rPr>
          <w:rFonts w:ascii="AQAChevinPro-Medium" w:hAnsi="AQAChevinPro-Medium" w:cs="AQAChevinPro-Medium"/>
          <w:color w:val="522E92"/>
          <w:sz w:val="32"/>
          <w:szCs w:val="32"/>
        </w:rPr>
        <w:t>tructure and the Periodic Table</w:t>
      </w:r>
      <w:r w:rsidR="00CA4156">
        <w:rPr>
          <w:rFonts w:ascii="AQAChevinPro-Medium" w:hAnsi="AQAChevinPro-Medium" w:cs="AQAChevinPro-Medium"/>
          <w:color w:val="522E92"/>
          <w:sz w:val="32"/>
          <w:szCs w:val="32"/>
        </w:rPr>
        <w:t xml:space="preserve"> (Paper 1 only)</w:t>
      </w:r>
    </w:p>
    <w:p w:rsidR="00A32EEA" w:rsidRDefault="00A32EEA" w:rsidP="00A32EEA">
      <w:pPr>
        <w:autoSpaceDE w:val="0"/>
        <w:autoSpaceDN w:val="0"/>
        <w:adjustRightInd w:val="0"/>
        <w:spacing w:after="0" w:line="240" w:lineRule="auto"/>
        <w:jc w:val="center"/>
        <w:rPr>
          <w:rFonts w:ascii="AQAChevinPro-Medium" w:hAnsi="AQAChevinPro-Medium" w:cs="AQAChevinPro-Medium"/>
          <w:color w:val="522E92"/>
          <w:sz w:val="32"/>
          <w:szCs w:val="32"/>
        </w:rPr>
      </w:pPr>
    </w:p>
    <w:p w:rsidR="00A32EEA" w:rsidRDefault="00A32EEA" w:rsidP="00A32EEA">
      <w:pPr>
        <w:autoSpaceDE w:val="0"/>
        <w:autoSpaceDN w:val="0"/>
        <w:adjustRightInd w:val="0"/>
        <w:spacing w:after="0" w:line="240" w:lineRule="auto"/>
        <w:jc w:val="center"/>
        <w:rPr>
          <w:rFonts w:ascii="AQAChevinPro-Medium" w:hAnsi="AQAChevinPro-Medium" w:cs="AQAChevinPro-Medium"/>
          <w:color w:val="522E92"/>
          <w:sz w:val="32"/>
          <w:szCs w:val="32"/>
        </w:rPr>
      </w:pPr>
      <w:r>
        <w:rPr>
          <w:rFonts w:ascii="AQAChevinPro-Medium" w:hAnsi="AQAChevinPro-Medium" w:cs="AQAChevinPro-Medium"/>
          <w:color w:val="522E92"/>
          <w:sz w:val="32"/>
          <w:szCs w:val="32"/>
        </w:rPr>
        <w:t>Topic 2 – Amount of Substance</w:t>
      </w:r>
      <w:r w:rsidR="00CA4156">
        <w:rPr>
          <w:rFonts w:ascii="AQAChevinPro-Medium" w:hAnsi="AQAChevinPro-Medium" w:cs="AQAChevinPro-Medium"/>
          <w:color w:val="522E92"/>
          <w:sz w:val="32"/>
          <w:szCs w:val="32"/>
        </w:rPr>
        <w:t xml:space="preserve"> (both Papers)</w:t>
      </w:r>
    </w:p>
    <w:p w:rsidR="00A32EEA" w:rsidRDefault="00A32EEA" w:rsidP="002D2E5A">
      <w:pPr>
        <w:autoSpaceDE w:val="0"/>
        <w:autoSpaceDN w:val="0"/>
        <w:adjustRightInd w:val="0"/>
        <w:spacing w:after="0" w:line="240" w:lineRule="auto"/>
        <w:rPr>
          <w:rFonts w:ascii="AQAChevinPro-Medium" w:hAnsi="AQAChevinPro-Medium" w:cs="AQAChevinPro-Medium"/>
          <w:color w:val="522E92"/>
          <w:sz w:val="32"/>
          <w:szCs w:val="32"/>
        </w:rPr>
      </w:pPr>
    </w:p>
    <w:p w:rsidR="00A32EEA" w:rsidRDefault="00A32EEA" w:rsidP="00A32EEA">
      <w:pPr>
        <w:autoSpaceDE w:val="0"/>
        <w:autoSpaceDN w:val="0"/>
        <w:adjustRightInd w:val="0"/>
        <w:spacing w:after="0" w:line="240" w:lineRule="auto"/>
        <w:jc w:val="center"/>
        <w:rPr>
          <w:rFonts w:ascii="AQAChevinPro-Medium" w:hAnsi="AQAChevinPro-Medium" w:cs="AQAChevinPro-Medium"/>
          <w:color w:val="522E92"/>
          <w:sz w:val="32"/>
          <w:szCs w:val="32"/>
        </w:rPr>
      </w:pPr>
      <w:r>
        <w:rPr>
          <w:rFonts w:ascii="AQAChevinPro-Medium" w:hAnsi="AQAChevinPro-Medium" w:cs="AQAChevinPro-Medium"/>
          <w:color w:val="522E92"/>
          <w:sz w:val="32"/>
          <w:szCs w:val="32"/>
        </w:rPr>
        <w:t>Topic 3 – Structure, Bonding and the Periodic Table</w:t>
      </w:r>
      <w:r w:rsidR="00CA4156">
        <w:rPr>
          <w:rFonts w:ascii="AQAChevinPro-Medium" w:hAnsi="AQAChevinPro-Medium" w:cs="AQAChevinPro-Medium"/>
          <w:color w:val="522E92"/>
          <w:sz w:val="32"/>
          <w:szCs w:val="32"/>
        </w:rPr>
        <w:t xml:space="preserve"> (both Papers unless stated)</w:t>
      </w:r>
    </w:p>
    <w:p w:rsidR="00A32EEA" w:rsidRDefault="00A32EEA" w:rsidP="002D2E5A">
      <w:pPr>
        <w:autoSpaceDE w:val="0"/>
        <w:autoSpaceDN w:val="0"/>
        <w:adjustRightInd w:val="0"/>
        <w:spacing w:after="0" w:line="240" w:lineRule="auto"/>
        <w:rPr>
          <w:rFonts w:ascii="AQAChevinPro-Medium" w:hAnsi="AQAChevinPro-Medium" w:cs="AQAChevinPro-Medium"/>
          <w:color w:val="522E92"/>
          <w:sz w:val="32"/>
          <w:szCs w:val="32"/>
        </w:rPr>
      </w:pPr>
    </w:p>
    <w:p w:rsidR="00FE621B" w:rsidRPr="00EF38AB" w:rsidRDefault="008B348E" w:rsidP="00FE621B">
      <w:pPr>
        <w:autoSpaceDE w:val="0"/>
        <w:autoSpaceDN w:val="0"/>
        <w:adjustRightInd w:val="0"/>
        <w:spacing w:after="0" w:line="240" w:lineRule="auto"/>
        <w:jc w:val="center"/>
        <w:rPr>
          <w:rFonts w:ascii="AQAChevinPro-Medium" w:hAnsi="AQAChevinPro-Medium" w:cs="AQAChevinPro-Medium"/>
          <w:color w:val="522E92"/>
          <w:sz w:val="32"/>
          <w:szCs w:val="32"/>
        </w:rPr>
      </w:pPr>
      <w:r>
        <w:rPr>
          <w:rFonts w:ascii="AQAChevinPro-Medium" w:hAnsi="AQAChevinPro-Medium" w:cs="AQAChevinPro-Medium"/>
          <w:color w:val="522E92"/>
          <w:sz w:val="32"/>
          <w:szCs w:val="32"/>
        </w:rPr>
        <w:t>Topic 4 – Energetics</w:t>
      </w:r>
      <w:bookmarkStart w:id="0" w:name="_GoBack"/>
      <w:bookmarkEnd w:id="0"/>
      <w:r w:rsidR="00CA4156">
        <w:rPr>
          <w:rFonts w:ascii="AQAChevinPro-Medium" w:hAnsi="AQAChevinPro-Medium" w:cs="AQAChevinPro-Medium"/>
          <w:color w:val="522E92"/>
          <w:sz w:val="32"/>
          <w:szCs w:val="32"/>
        </w:rPr>
        <w:t xml:space="preserve"> (both Papers)</w:t>
      </w:r>
    </w:p>
    <w:p w:rsidR="00A32EEA" w:rsidRDefault="00A32EEA" w:rsidP="002D2E5A">
      <w:pPr>
        <w:autoSpaceDE w:val="0"/>
        <w:autoSpaceDN w:val="0"/>
        <w:adjustRightInd w:val="0"/>
        <w:spacing w:after="0" w:line="240" w:lineRule="auto"/>
        <w:rPr>
          <w:rFonts w:ascii="AQAChevinPro-Medium" w:hAnsi="AQAChevinPro-Medium" w:cs="AQAChevinPro-Medium"/>
          <w:color w:val="522E92"/>
          <w:sz w:val="32"/>
          <w:szCs w:val="32"/>
        </w:rPr>
      </w:pPr>
    </w:p>
    <w:p w:rsidR="007D3F60" w:rsidRDefault="007D3F60" w:rsidP="007D3F60">
      <w:pPr>
        <w:autoSpaceDE w:val="0"/>
        <w:autoSpaceDN w:val="0"/>
        <w:adjustRightInd w:val="0"/>
        <w:spacing w:after="0" w:line="240" w:lineRule="auto"/>
        <w:jc w:val="center"/>
        <w:rPr>
          <w:rFonts w:ascii="AQAChevinPro-Medium" w:hAnsi="AQAChevinPro-Medium" w:cs="AQAChevinPro-Medium"/>
          <w:color w:val="522E92"/>
          <w:sz w:val="32"/>
          <w:szCs w:val="32"/>
        </w:rPr>
      </w:pPr>
      <w:r>
        <w:rPr>
          <w:rFonts w:ascii="AQAChevinPro-Medium" w:hAnsi="AQAChevinPro-Medium" w:cs="AQAChevinPro-Medium"/>
          <w:color w:val="522E92"/>
          <w:sz w:val="32"/>
          <w:szCs w:val="32"/>
        </w:rPr>
        <w:t>Topic 5 – How Far How Fast?</w:t>
      </w:r>
      <w:r w:rsidR="00CA4156">
        <w:rPr>
          <w:rFonts w:ascii="AQAChevinPro-Medium" w:hAnsi="AQAChevinPro-Medium" w:cs="AQAChevinPro-Medium"/>
          <w:color w:val="522E92"/>
          <w:sz w:val="32"/>
          <w:szCs w:val="32"/>
        </w:rPr>
        <w:t xml:space="preserve"> (both Papers unless stated)</w:t>
      </w:r>
    </w:p>
    <w:p w:rsidR="004B0398" w:rsidRDefault="004B0398" w:rsidP="004B0398">
      <w:pPr>
        <w:autoSpaceDE w:val="0"/>
        <w:autoSpaceDN w:val="0"/>
        <w:adjustRightInd w:val="0"/>
        <w:spacing w:after="0" w:line="240" w:lineRule="auto"/>
        <w:jc w:val="center"/>
        <w:rPr>
          <w:rFonts w:ascii="AQAChevinPro-Medium" w:hAnsi="AQAChevinPro-Medium" w:cs="AQAChevinPro-Medium"/>
          <w:color w:val="522E92"/>
          <w:sz w:val="32"/>
          <w:szCs w:val="32"/>
        </w:rPr>
      </w:pPr>
    </w:p>
    <w:p w:rsidR="004B0398" w:rsidRDefault="004B0398" w:rsidP="004B0398">
      <w:pPr>
        <w:autoSpaceDE w:val="0"/>
        <w:autoSpaceDN w:val="0"/>
        <w:adjustRightInd w:val="0"/>
        <w:spacing w:after="0" w:line="240" w:lineRule="auto"/>
        <w:jc w:val="center"/>
        <w:rPr>
          <w:rFonts w:ascii="AQAChevinPro-Medium" w:hAnsi="AQAChevinPro-Medium" w:cs="AQAChevinPro-Medium"/>
          <w:color w:val="522E92"/>
          <w:sz w:val="32"/>
          <w:szCs w:val="32"/>
        </w:rPr>
      </w:pPr>
      <w:r>
        <w:rPr>
          <w:rFonts w:ascii="AQAChevinPro-Medium" w:hAnsi="AQAChevinPro-Medium" w:cs="AQAChevinPro-Medium"/>
          <w:color w:val="522E92"/>
          <w:sz w:val="32"/>
          <w:szCs w:val="32"/>
        </w:rPr>
        <w:t>Topic 6 – Redox Reactions and Group Chemistry</w:t>
      </w:r>
      <w:r w:rsidR="00CA4156">
        <w:rPr>
          <w:rFonts w:ascii="AQAChevinPro-Medium" w:hAnsi="AQAChevinPro-Medium" w:cs="AQAChevinPro-Medium"/>
          <w:color w:val="522E92"/>
          <w:sz w:val="32"/>
          <w:szCs w:val="32"/>
        </w:rPr>
        <w:t xml:space="preserve"> (Paper 1 only)</w:t>
      </w:r>
    </w:p>
    <w:p w:rsidR="00A32EEA" w:rsidRDefault="00A32EEA">
      <w:pPr>
        <w:rPr>
          <w:rFonts w:ascii="AQAChevinPro-Medium" w:hAnsi="AQAChevinPro-Medium" w:cs="AQAChevinPro-Medium"/>
          <w:color w:val="522E92"/>
          <w:sz w:val="32"/>
          <w:szCs w:val="32"/>
        </w:rPr>
      </w:pPr>
    </w:p>
    <w:p w:rsidR="004B0398" w:rsidRDefault="004B0398">
      <w:pPr>
        <w:rPr>
          <w:rFonts w:ascii="AQAChevinPro-Medium" w:hAnsi="AQAChevinPro-Medium" w:cs="AQAChevinPro-Medium"/>
          <w:color w:val="522E92"/>
          <w:sz w:val="32"/>
          <w:szCs w:val="32"/>
        </w:rPr>
      </w:pPr>
      <w:r>
        <w:rPr>
          <w:rFonts w:ascii="AQAChevinPro-Medium" w:hAnsi="AQAChevinPro-Medium" w:cs="AQAChevinPro-Medium"/>
          <w:color w:val="522E92"/>
          <w:sz w:val="32"/>
          <w:szCs w:val="32"/>
        </w:rPr>
        <w:br w:type="page"/>
      </w:r>
    </w:p>
    <w:p w:rsidR="00A32EEA" w:rsidRDefault="00A32EEA" w:rsidP="00A32EEA">
      <w:pPr>
        <w:autoSpaceDE w:val="0"/>
        <w:autoSpaceDN w:val="0"/>
        <w:adjustRightInd w:val="0"/>
        <w:spacing w:after="0" w:line="240" w:lineRule="auto"/>
        <w:jc w:val="center"/>
        <w:rPr>
          <w:rFonts w:ascii="AQAChevinPro-Medium" w:hAnsi="AQAChevinPro-Medium" w:cs="AQAChevinPro-Medium"/>
          <w:color w:val="522E92"/>
          <w:sz w:val="32"/>
          <w:szCs w:val="32"/>
        </w:rPr>
      </w:pPr>
      <w:r>
        <w:rPr>
          <w:rFonts w:ascii="AQAChevinPro-Medium" w:hAnsi="AQAChevinPro-Medium" w:cs="AQAChevinPro-Medium"/>
          <w:color w:val="522E92"/>
          <w:sz w:val="32"/>
          <w:szCs w:val="32"/>
        </w:rPr>
        <w:lastRenderedPageBreak/>
        <w:t>Topic</w:t>
      </w:r>
      <w:r w:rsidRPr="00612AC2">
        <w:rPr>
          <w:rFonts w:ascii="AQAChevinPro-Medium" w:hAnsi="AQAChevinPro-Medium" w:cs="AQAChevinPro-Medium"/>
          <w:color w:val="522E92"/>
          <w:sz w:val="32"/>
          <w:szCs w:val="32"/>
        </w:rPr>
        <w:t xml:space="preserve"> 1 – Atomic S</w:t>
      </w:r>
      <w:r>
        <w:rPr>
          <w:rFonts w:ascii="AQAChevinPro-Medium" w:hAnsi="AQAChevinPro-Medium" w:cs="AQAChevinPro-Medium"/>
          <w:color w:val="522E92"/>
          <w:sz w:val="32"/>
          <w:szCs w:val="32"/>
        </w:rPr>
        <w:t>tructure and the Periodic Table</w:t>
      </w:r>
      <w:r w:rsidR="00CA4156">
        <w:rPr>
          <w:rFonts w:ascii="AQAChevinPro-Medium" w:hAnsi="AQAChevinPro-Medium" w:cs="AQAChevinPro-Medium"/>
          <w:color w:val="522E92"/>
          <w:sz w:val="32"/>
          <w:szCs w:val="32"/>
        </w:rPr>
        <w:t xml:space="preserve"> (Paper 1 only)</w:t>
      </w:r>
    </w:p>
    <w:p w:rsidR="00947542" w:rsidRDefault="00947542" w:rsidP="00A32EEA">
      <w:pPr>
        <w:autoSpaceDE w:val="0"/>
        <w:autoSpaceDN w:val="0"/>
        <w:adjustRightInd w:val="0"/>
        <w:spacing w:after="0" w:line="240" w:lineRule="auto"/>
        <w:jc w:val="center"/>
        <w:rPr>
          <w:rFonts w:ascii="AQAChevinPro-Medium" w:hAnsi="AQAChevinPro-Medium" w:cs="AQAChevinPro-Medium"/>
          <w:color w:val="522E92"/>
          <w:sz w:val="32"/>
          <w:szCs w:val="32"/>
        </w:rPr>
      </w:pPr>
    </w:p>
    <w:p w:rsidR="00947542" w:rsidRDefault="00947542" w:rsidP="0094754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I can a</w:t>
      </w:r>
      <w:r w:rsidRPr="00A32EEA">
        <w:rPr>
          <w:rFonts w:ascii="HelveticaNeueLTStd-Roman" w:hAnsi="HelveticaNeueLTStd-Roman" w:cs="HelveticaNeueLTStd-Roman"/>
          <w:color w:val="000000"/>
        </w:rPr>
        <w:t xml:space="preserve">ppreciate that knowledge and understanding of atomic </w:t>
      </w:r>
      <w:r>
        <w:rPr>
          <w:rFonts w:ascii="HelveticaNeueLTStd-Roman" w:hAnsi="HelveticaNeueLTStd-Roman" w:cs="HelveticaNeueLTStd-Roman"/>
          <w:color w:val="000000"/>
        </w:rPr>
        <w:t>structure has evolved over time</w:t>
      </w:r>
    </w:p>
    <w:p w:rsidR="00B27C96" w:rsidRDefault="00B27C96" w:rsidP="00B27C96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</w:p>
    <w:p w:rsidR="00947542" w:rsidRDefault="00947542" w:rsidP="0094754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I can describe the relative charge and relative mass of p</w:t>
      </w:r>
      <w:r w:rsidRPr="00A32EEA">
        <w:rPr>
          <w:rFonts w:ascii="HelveticaNeueLTStd-Roman" w:hAnsi="HelveticaNeueLTStd-Roman" w:cs="HelveticaNeueLTStd-Roman"/>
          <w:color w:val="000000"/>
        </w:rPr>
        <w:t>ro</w:t>
      </w:r>
      <w:r>
        <w:rPr>
          <w:rFonts w:ascii="HelveticaNeueLTStd-Roman" w:hAnsi="HelveticaNeueLTStd-Roman" w:cs="HelveticaNeueLTStd-Roman"/>
          <w:color w:val="000000"/>
        </w:rPr>
        <w:t>tons, neutrons and electrons</w:t>
      </w:r>
    </w:p>
    <w:p w:rsidR="00B27C96" w:rsidRPr="00B27C96" w:rsidRDefault="00B27C96" w:rsidP="00B27C9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</w:p>
    <w:p w:rsidR="00947542" w:rsidRDefault="00947542" w:rsidP="0094754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I can describe a</w:t>
      </w:r>
      <w:r w:rsidRPr="009B1B49">
        <w:rPr>
          <w:rFonts w:ascii="HelveticaNeueLTStd-Roman" w:hAnsi="HelveticaNeueLTStd-Roman" w:cs="HelveticaNeueLTStd-Roman"/>
          <w:color w:val="000000"/>
        </w:rPr>
        <w:t xml:space="preserve">n atom </w:t>
      </w:r>
      <w:r>
        <w:rPr>
          <w:rFonts w:ascii="HelveticaNeueLTStd-Roman" w:hAnsi="HelveticaNeueLTStd-Roman" w:cs="HelveticaNeueLTStd-Roman"/>
          <w:color w:val="000000"/>
        </w:rPr>
        <w:t>as consisting</w:t>
      </w:r>
      <w:r w:rsidRPr="009B1B49">
        <w:rPr>
          <w:rFonts w:ascii="HelveticaNeueLTStd-Roman" w:hAnsi="HelveticaNeueLTStd-Roman" w:cs="HelveticaNeueLTStd-Roman"/>
          <w:color w:val="000000"/>
        </w:rPr>
        <w:t xml:space="preserve"> of a nucleus containing protons and n</w:t>
      </w:r>
      <w:r>
        <w:rPr>
          <w:rFonts w:ascii="HelveticaNeueLTStd-Roman" w:hAnsi="HelveticaNeueLTStd-Roman" w:cs="HelveticaNeueLTStd-Roman"/>
          <w:color w:val="000000"/>
        </w:rPr>
        <w:t>eutrons surrounded by electrons</w:t>
      </w:r>
    </w:p>
    <w:p w:rsidR="00B27C96" w:rsidRPr="00B27C96" w:rsidRDefault="00B27C96" w:rsidP="00B27C9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</w:p>
    <w:p w:rsidR="00947542" w:rsidRDefault="00947542" w:rsidP="0094754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I can define m</w:t>
      </w:r>
      <w:r w:rsidRPr="009B1B49">
        <w:rPr>
          <w:rFonts w:ascii="HelveticaNeueLTStd-Roman" w:hAnsi="HelveticaNeueLTStd-Roman" w:cs="HelveticaNeueLTStd-Roman"/>
          <w:color w:val="000000"/>
        </w:rPr>
        <w:t>ass number (</w:t>
      </w:r>
      <w:r w:rsidRPr="009B1B49">
        <w:rPr>
          <w:rFonts w:ascii="HelveticaNeueLTStd-It" w:hAnsi="HelveticaNeueLTStd-It" w:cs="HelveticaNeueLTStd-It"/>
          <w:i/>
          <w:iCs/>
          <w:color w:val="000000"/>
        </w:rPr>
        <w:t>A</w:t>
      </w:r>
      <w:r w:rsidRPr="009B1B49">
        <w:rPr>
          <w:rFonts w:ascii="HelveticaNeueLTStd-Roman" w:hAnsi="HelveticaNeueLTStd-Roman" w:cs="HelveticaNeueLTStd-Roman"/>
          <w:color w:val="000000"/>
        </w:rPr>
        <w:t>) and atomic (proton) number (</w:t>
      </w:r>
      <w:r w:rsidRPr="009B1B49">
        <w:rPr>
          <w:rFonts w:ascii="HelveticaNeueLTStd-It" w:hAnsi="HelveticaNeueLTStd-It" w:cs="HelveticaNeueLTStd-It"/>
          <w:i/>
          <w:iCs/>
          <w:color w:val="000000"/>
        </w:rPr>
        <w:t>Z</w:t>
      </w:r>
      <w:r>
        <w:rPr>
          <w:rFonts w:ascii="HelveticaNeueLTStd-Roman" w:hAnsi="HelveticaNeueLTStd-Roman" w:cs="HelveticaNeueLTStd-Roman"/>
          <w:color w:val="000000"/>
        </w:rPr>
        <w:t>)</w:t>
      </w:r>
    </w:p>
    <w:p w:rsidR="00B27C96" w:rsidRPr="00B27C96" w:rsidRDefault="00B27C96" w:rsidP="00B27C9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</w:p>
    <w:p w:rsidR="00947542" w:rsidRDefault="00947542" w:rsidP="0094754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 xml:space="preserve">I can </w:t>
      </w:r>
      <w:r w:rsidRPr="009B1B49">
        <w:rPr>
          <w:rFonts w:ascii="HelveticaNeueLTStd-Roman" w:hAnsi="HelveticaNeueLTStd-Roman" w:cs="HelveticaNeueLTStd-Roman"/>
          <w:color w:val="000000"/>
        </w:rPr>
        <w:t>determine the number of fundamental particles in atoms and ions using mass number, atomic number and charge</w:t>
      </w:r>
    </w:p>
    <w:p w:rsidR="00B27C96" w:rsidRPr="00B27C96" w:rsidRDefault="00B27C96" w:rsidP="00B27C9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</w:p>
    <w:p w:rsidR="00947542" w:rsidRPr="009B1B49" w:rsidRDefault="00947542" w:rsidP="0094754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I can explain the existence of isotopes</w:t>
      </w:r>
    </w:p>
    <w:p w:rsidR="00A32EEA" w:rsidRPr="00B27C96" w:rsidRDefault="00A32EEA" w:rsidP="002D2E5A">
      <w:pPr>
        <w:autoSpaceDE w:val="0"/>
        <w:autoSpaceDN w:val="0"/>
        <w:adjustRightInd w:val="0"/>
        <w:spacing w:after="0" w:line="240" w:lineRule="auto"/>
        <w:rPr>
          <w:rFonts w:ascii="AQAChevinPro-Medium" w:hAnsi="AQAChevinPro-Medium" w:cs="AQAChevinPro-Medium"/>
          <w:color w:val="522E92"/>
        </w:rPr>
      </w:pPr>
    </w:p>
    <w:p w:rsidR="00947542" w:rsidRDefault="00947542" w:rsidP="0094754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 xml:space="preserve">I can explain that </w:t>
      </w:r>
      <w:r w:rsidRPr="00A32EEA">
        <w:rPr>
          <w:rFonts w:ascii="HelveticaNeueLTStd-Roman" w:hAnsi="HelveticaNeueLTStd-Roman" w:cs="HelveticaNeueLTStd-Roman"/>
          <w:color w:val="000000"/>
        </w:rPr>
        <w:t xml:space="preserve">the mass of atoms and molecules </w:t>
      </w:r>
      <w:r>
        <w:rPr>
          <w:rFonts w:ascii="HelveticaNeueLTStd-Roman" w:hAnsi="HelveticaNeueLTStd-Roman" w:cs="HelveticaNeueLTStd-Roman"/>
          <w:color w:val="000000"/>
        </w:rPr>
        <w:t xml:space="preserve">can be measured </w:t>
      </w:r>
      <w:r w:rsidRPr="00A32EEA">
        <w:rPr>
          <w:rFonts w:ascii="HelveticaNeueLTStd-Roman" w:hAnsi="HelveticaNeueLTStd-Roman" w:cs="HelveticaNeueLTStd-Roman"/>
          <w:color w:val="000000"/>
        </w:rPr>
        <w:t>to a high degree of a</w:t>
      </w:r>
      <w:r>
        <w:rPr>
          <w:rFonts w:ascii="HelveticaNeueLTStd-Roman" w:hAnsi="HelveticaNeueLTStd-Roman" w:cs="HelveticaNeueLTStd-Roman"/>
          <w:color w:val="000000"/>
        </w:rPr>
        <w:t>ccuracy in a mass spectrometer</w:t>
      </w:r>
    </w:p>
    <w:p w:rsidR="00B27C96" w:rsidRPr="00B27C96" w:rsidRDefault="00B27C96" w:rsidP="00B27C9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</w:p>
    <w:p w:rsidR="00947542" w:rsidRDefault="00947542" w:rsidP="0094754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I can explain how t</w:t>
      </w:r>
      <w:r w:rsidRPr="00947542">
        <w:rPr>
          <w:rFonts w:ascii="HelveticaNeueLTStd-Roman" w:hAnsi="HelveticaNeueLTStd-Roman" w:cs="HelveticaNeueLTStd-Roman"/>
          <w:color w:val="000000"/>
        </w:rPr>
        <w:t>he mass spectrometer gives accurate information about relative isotopic mass and also about the</w:t>
      </w:r>
      <w:r w:rsidR="00B27C96">
        <w:rPr>
          <w:rFonts w:ascii="HelveticaNeueLTStd-Roman" w:hAnsi="HelveticaNeueLTStd-Roman" w:cs="HelveticaNeueLTStd-Roman"/>
          <w:color w:val="000000"/>
        </w:rPr>
        <w:t xml:space="preserve"> relative abundance of isotopes</w:t>
      </w:r>
    </w:p>
    <w:p w:rsidR="00B27C96" w:rsidRPr="00B27C96" w:rsidRDefault="00B27C96" w:rsidP="00B27C9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</w:p>
    <w:p w:rsidR="00947542" w:rsidRDefault="00947542" w:rsidP="0094754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I can use</w:t>
      </w:r>
      <w:r w:rsidRPr="00947542">
        <w:rPr>
          <w:rFonts w:ascii="HelveticaNeueLTStd-Roman" w:hAnsi="HelveticaNeueLTStd-Roman" w:cs="HelveticaNeueLTStd-Roman"/>
          <w:color w:val="000000"/>
        </w:rPr>
        <w:t xml:space="preserve"> simple mass spectra of elements</w:t>
      </w:r>
      <w:r>
        <w:rPr>
          <w:rFonts w:ascii="HelveticaNeueLTStd-Roman" w:hAnsi="HelveticaNeueLTStd-Roman" w:cs="HelveticaNeueLTStd-Roman"/>
          <w:color w:val="000000"/>
        </w:rPr>
        <w:t xml:space="preserve"> to identify elements and to</w:t>
      </w:r>
      <w:r w:rsidRPr="00947542">
        <w:rPr>
          <w:rFonts w:ascii="HelveticaNeueLTStd-Roman" w:hAnsi="HelveticaNeueLTStd-Roman" w:cs="HelveticaNeueLTStd-Roman"/>
          <w:color w:val="000000"/>
        </w:rPr>
        <w:t xml:space="preserve"> </w:t>
      </w:r>
      <w:r>
        <w:rPr>
          <w:rFonts w:ascii="HelveticaNeueLTStd-Roman" w:hAnsi="HelveticaNeueLTStd-Roman" w:cs="HelveticaNeueLTStd-Roman"/>
          <w:color w:val="000000"/>
        </w:rPr>
        <w:t>calculate relative atomic mass from isotopic abundan</w:t>
      </w:r>
      <w:r w:rsidR="00B27C96">
        <w:rPr>
          <w:rFonts w:ascii="HelveticaNeueLTStd-Roman" w:hAnsi="HelveticaNeueLTStd-Roman" w:cs="HelveticaNeueLTStd-Roman"/>
          <w:color w:val="000000"/>
        </w:rPr>
        <w:t>ce, limited to mononuclear ions</w:t>
      </w:r>
    </w:p>
    <w:p w:rsidR="00B27C96" w:rsidRPr="00B27C96" w:rsidRDefault="00B27C96" w:rsidP="00B27C9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</w:p>
    <w:p w:rsidR="00947542" w:rsidRDefault="00947542" w:rsidP="0094754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 xml:space="preserve">I can use mass spectra of molecules to </w:t>
      </w:r>
      <w:r w:rsidRPr="00947542">
        <w:rPr>
          <w:rFonts w:ascii="HelveticaNeueLTStd-Roman" w:hAnsi="HelveticaNeueLTStd-Roman" w:cs="HelveticaNeueLTStd-Roman"/>
          <w:color w:val="000000"/>
        </w:rPr>
        <w:t>de</w:t>
      </w:r>
      <w:r>
        <w:rPr>
          <w:rFonts w:ascii="HelveticaNeueLTStd-Roman" w:hAnsi="HelveticaNeueLTStd-Roman" w:cs="HelveticaNeueLTStd-Roman"/>
          <w:color w:val="000000"/>
        </w:rPr>
        <w:t>termine relative molecular mass</w:t>
      </w:r>
    </w:p>
    <w:p w:rsidR="00B27C96" w:rsidRPr="00B27C96" w:rsidRDefault="00B27C96" w:rsidP="00B27C9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</w:p>
    <w:p w:rsidR="00947542" w:rsidRPr="00947542" w:rsidRDefault="00947542" w:rsidP="0094754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 w:rsidRPr="00947542">
        <w:rPr>
          <w:rFonts w:ascii="HelveticaNeueLTStd-Roman" w:hAnsi="HelveticaNeueLTStd-Roman" w:cs="HelveticaNeueLTStd-Roman"/>
          <w:color w:val="000000"/>
        </w:rPr>
        <w:t xml:space="preserve">I can explain the principles of operation of a simple time of flight (TOF) mass spectrometer, limited to electrospray </w:t>
      </w:r>
      <w:proofErr w:type="spellStart"/>
      <w:r w:rsidRPr="00947542">
        <w:rPr>
          <w:rFonts w:ascii="HelveticaNeueLTStd-Roman" w:hAnsi="HelveticaNeueLTStd-Roman" w:cs="HelveticaNeueLTStd-Roman"/>
          <w:color w:val="000000"/>
        </w:rPr>
        <w:t>ionisation</w:t>
      </w:r>
      <w:proofErr w:type="spellEnd"/>
      <w:r w:rsidRPr="00947542">
        <w:rPr>
          <w:rFonts w:ascii="HelveticaNeueLTStd-Roman" w:hAnsi="HelveticaNeueLTStd-Roman" w:cs="HelveticaNeueLTStd-Roman"/>
          <w:color w:val="000000"/>
        </w:rPr>
        <w:t>, acceleration to give all ions constant kinetic energy, ion drif</w:t>
      </w:r>
      <w:r>
        <w:rPr>
          <w:rFonts w:ascii="HelveticaNeueLTStd-Roman" w:hAnsi="HelveticaNeueLTStd-Roman" w:cs="HelveticaNeueLTStd-Roman"/>
          <w:color w:val="000000"/>
        </w:rPr>
        <w:t>t, ion detection and</w:t>
      </w:r>
      <w:r w:rsidRPr="00947542">
        <w:rPr>
          <w:rFonts w:ascii="HelveticaNeueLTStd-Roman" w:hAnsi="HelveticaNeueLTStd-Roman" w:cs="HelveticaNeueLTStd-Roman"/>
          <w:color w:val="000000"/>
        </w:rPr>
        <w:t xml:space="preserve"> data analysis</w:t>
      </w:r>
    </w:p>
    <w:p w:rsidR="00947542" w:rsidRDefault="00947542" w:rsidP="002D2E5A">
      <w:pPr>
        <w:autoSpaceDE w:val="0"/>
        <w:autoSpaceDN w:val="0"/>
        <w:adjustRightInd w:val="0"/>
        <w:spacing w:after="0" w:line="240" w:lineRule="auto"/>
        <w:rPr>
          <w:rFonts w:ascii="AQAChevinPro-Medium" w:hAnsi="AQAChevinPro-Medium" w:cs="AQAChevinPro-Medium"/>
          <w:color w:val="522E92"/>
          <w:sz w:val="32"/>
          <w:szCs w:val="32"/>
        </w:rPr>
      </w:pPr>
    </w:p>
    <w:p w:rsidR="00B27C96" w:rsidRDefault="00947542" w:rsidP="00B27C9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 w:rsidRPr="00947542">
        <w:rPr>
          <w:rFonts w:ascii="HelveticaNeueLTStd-Roman" w:hAnsi="HelveticaNeueLTStd-Roman" w:cs="HelveticaNeueLTStd-Roman"/>
          <w:color w:val="000000"/>
        </w:rPr>
        <w:t xml:space="preserve">I can write electron configurations of atoms and ions up to </w:t>
      </w:r>
      <w:r w:rsidRPr="00947542">
        <w:rPr>
          <w:rFonts w:ascii="HelveticaNeueLTStd-It" w:hAnsi="HelveticaNeueLTStd-It" w:cs="HelveticaNeueLTStd-It"/>
          <w:i/>
          <w:iCs/>
          <w:color w:val="000000"/>
        </w:rPr>
        <w:t xml:space="preserve">Z </w:t>
      </w:r>
      <w:r w:rsidRPr="00947542">
        <w:rPr>
          <w:rFonts w:ascii="HelveticaNeueLTStd-Roman" w:hAnsi="HelveticaNeueLTStd-Roman" w:cs="HelveticaNeueLTStd-Roman"/>
          <w:color w:val="000000"/>
        </w:rPr>
        <w:t>= 36 in terms of shells and s</w:t>
      </w:r>
      <w:r w:rsidR="00CF02EC">
        <w:rPr>
          <w:rFonts w:ascii="HelveticaNeueLTStd-Roman" w:hAnsi="HelveticaNeueLTStd-Roman" w:cs="HelveticaNeueLTStd-Roman"/>
          <w:color w:val="000000"/>
        </w:rPr>
        <w:t>ub-shells (orbitals) s, p and d</w:t>
      </w:r>
    </w:p>
    <w:p w:rsidR="00B27C96" w:rsidRPr="00B27C96" w:rsidRDefault="00B27C96" w:rsidP="00B27C9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</w:p>
    <w:p w:rsidR="00947542" w:rsidRDefault="00947542" w:rsidP="0094754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 xml:space="preserve">I can explain that the </w:t>
      </w:r>
      <w:r w:rsidRPr="00A32EEA">
        <w:rPr>
          <w:rFonts w:ascii="HelveticaNeueLTStd-Roman" w:hAnsi="HelveticaNeueLTStd-Roman" w:cs="HelveticaNeueLTStd-Roman"/>
          <w:color w:val="000000"/>
        </w:rPr>
        <w:t>chemical properties of elements depend on their atomic structure and in particular on the arrangement</w:t>
      </w:r>
      <w:r>
        <w:rPr>
          <w:rFonts w:ascii="HelveticaNeueLTStd-Roman" w:hAnsi="HelveticaNeueLTStd-Roman" w:cs="HelveticaNeueLTStd-Roman"/>
          <w:color w:val="000000"/>
        </w:rPr>
        <w:t xml:space="preserve"> of electrons around the nucleus</w:t>
      </w:r>
    </w:p>
    <w:p w:rsidR="00B27C96" w:rsidRPr="00B27C96" w:rsidRDefault="00B27C96" w:rsidP="00B27C9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</w:p>
    <w:p w:rsidR="00CF02EC" w:rsidRDefault="00947542" w:rsidP="00B27C9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I can explain that t</w:t>
      </w:r>
      <w:r w:rsidRPr="00A32EEA">
        <w:rPr>
          <w:rFonts w:ascii="HelveticaNeueLTStd-Roman" w:hAnsi="HelveticaNeueLTStd-Roman" w:cs="HelveticaNeueLTStd-Roman"/>
          <w:color w:val="000000"/>
        </w:rPr>
        <w:t xml:space="preserve">he arrangement of electrons in orbitals is linked to the way in which elements are </w:t>
      </w:r>
      <w:proofErr w:type="spellStart"/>
      <w:r>
        <w:rPr>
          <w:rFonts w:ascii="HelveticaNeueLTStd-Roman" w:hAnsi="HelveticaNeueLTStd-Roman" w:cs="HelveticaNeueLTStd-Roman"/>
          <w:color w:val="000000"/>
        </w:rPr>
        <w:t>organised</w:t>
      </w:r>
      <w:proofErr w:type="spellEnd"/>
      <w:r>
        <w:rPr>
          <w:rFonts w:ascii="HelveticaNeueLTStd-Roman" w:hAnsi="HelveticaNeueLTStd-Roman" w:cs="HelveticaNeueLTStd-Roman"/>
          <w:color w:val="000000"/>
        </w:rPr>
        <w:t xml:space="preserve"> in the Periodic Table</w:t>
      </w:r>
    </w:p>
    <w:p w:rsidR="00B27C96" w:rsidRPr="00B27C96" w:rsidRDefault="00B27C96" w:rsidP="00B27C9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</w:p>
    <w:p w:rsidR="00B27C96" w:rsidRPr="00B27C96" w:rsidRDefault="00B27C96" w:rsidP="00B27C9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I can classify an element</w:t>
      </w:r>
      <w:r w:rsidRPr="00CF02EC">
        <w:rPr>
          <w:rFonts w:ascii="HelveticaNeueLTStd-Roman" w:hAnsi="HelveticaNeueLTStd-Roman" w:cs="HelveticaNeueLTStd-Roman"/>
          <w:color w:val="000000"/>
        </w:rPr>
        <w:t xml:space="preserve"> as s, p, d or f block according to its position in the Periodic Table, which is determined by its proton number</w:t>
      </w:r>
    </w:p>
    <w:p w:rsidR="00CF02EC" w:rsidRDefault="00CF02EC" w:rsidP="00CF02EC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</w:p>
    <w:p w:rsidR="00B27C96" w:rsidRDefault="00B27C96">
      <w:pPr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br w:type="page"/>
      </w:r>
    </w:p>
    <w:p w:rsidR="00CF02EC" w:rsidRDefault="00CF02EC" w:rsidP="00CF02E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lastRenderedPageBreak/>
        <w:t>I can define first ionization energy</w:t>
      </w:r>
    </w:p>
    <w:p w:rsidR="00B27C96" w:rsidRPr="00B27C96" w:rsidRDefault="00B27C96" w:rsidP="00B27C9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</w:p>
    <w:p w:rsidR="00CF02EC" w:rsidRPr="00CF02EC" w:rsidRDefault="00CF02EC" w:rsidP="00CF02E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 xml:space="preserve">I can </w:t>
      </w:r>
      <w:r w:rsidRPr="00CF02EC">
        <w:rPr>
          <w:rFonts w:ascii="HelveticaNeueLTStd-Roman" w:hAnsi="HelveticaNeueLTStd-Roman" w:cs="HelveticaNeueLTStd-Roman"/>
          <w:color w:val="000000"/>
        </w:rPr>
        <w:t>write equations for first and successive ionization energies</w:t>
      </w:r>
    </w:p>
    <w:p w:rsidR="00B27C96" w:rsidRDefault="00B27C96" w:rsidP="00B27C96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</w:p>
    <w:p w:rsidR="00CF02EC" w:rsidRDefault="00CF02EC" w:rsidP="00CF02E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 xml:space="preserve">I can </w:t>
      </w:r>
      <w:r>
        <w:rPr>
          <w:rFonts w:ascii="HelveticaNeueLTStd-Roman" w:hAnsi="HelveticaNeueLTStd-Roman" w:cs="HelveticaNeueLTStd-Roman"/>
          <w:i/>
          <w:color w:val="000000"/>
        </w:rPr>
        <w:t>e</w:t>
      </w:r>
      <w:r w:rsidRPr="00CF02EC">
        <w:rPr>
          <w:rFonts w:ascii="HelveticaNeueLTStd-Roman" w:hAnsi="HelveticaNeueLTStd-Roman" w:cs="HelveticaNeueLTStd-Roman"/>
          <w:color w:val="000000"/>
        </w:rPr>
        <w:t xml:space="preserve">xplain how first and successive </w:t>
      </w:r>
      <w:proofErr w:type="spellStart"/>
      <w:r w:rsidRPr="00CF02EC">
        <w:rPr>
          <w:rFonts w:ascii="HelveticaNeueLTStd-Roman" w:hAnsi="HelveticaNeueLTStd-Roman" w:cs="HelveticaNeueLTStd-Roman"/>
          <w:color w:val="000000"/>
        </w:rPr>
        <w:t>ionisation</w:t>
      </w:r>
      <w:proofErr w:type="spellEnd"/>
      <w:r w:rsidRPr="00CF02EC">
        <w:rPr>
          <w:rFonts w:ascii="HelveticaNeueLTStd-Roman" w:hAnsi="HelveticaNeueLTStd-Roman" w:cs="HelveticaNeueLTStd-Roman"/>
          <w:color w:val="000000"/>
        </w:rPr>
        <w:t xml:space="preserve"> energies in Peri</w:t>
      </w:r>
      <w:r>
        <w:rPr>
          <w:rFonts w:ascii="HelveticaNeueLTStd-Roman" w:hAnsi="HelveticaNeueLTStd-Roman" w:cs="HelveticaNeueLTStd-Roman"/>
          <w:color w:val="000000"/>
        </w:rPr>
        <w:t>od 3 (Na–</w:t>
      </w:r>
      <w:proofErr w:type="spellStart"/>
      <w:r>
        <w:rPr>
          <w:rFonts w:ascii="HelveticaNeueLTStd-Roman" w:hAnsi="HelveticaNeueLTStd-Roman" w:cs="HelveticaNeueLTStd-Roman"/>
          <w:color w:val="000000"/>
        </w:rPr>
        <w:t>Ar</w:t>
      </w:r>
      <w:proofErr w:type="spellEnd"/>
      <w:r>
        <w:rPr>
          <w:rFonts w:ascii="HelveticaNeueLTStd-Roman" w:hAnsi="HelveticaNeueLTStd-Roman" w:cs="HelveticaNeueLTStd-Roman"/>
          <w:color w:val="000000"/>
        </w:rPr>
        <w:t>) and in Group 2 (Be-</w:t>
      </w:r>
      <w:r w:rsidRPr="00CF02EC">
        <w:rPr>
          <w:rFonts w:ascii="HelveticaNeueLTStd-Roman" w:hAnsi="HelveticaNeueLTStd-Roman" w:cs="HelveticaNeueLTStd-Roman"/>
          <w:color w:val="000000"/>
        </w:rPr>
        <w:t>Ba) give evidence for electron configuration in sub-shells and in shells.</w:t>
      </w:r>
    </w:p>
    <w:p w:rsidR="00B27C96" w:rsidRPr="00B27C96" w:rsidRDefault="00B27C96" w:rsidP="00B27C96">
      <w:pPr>
        <w:autoSpaceDE w:val="0"/>
        <w:autoSpaceDN w:val="0"/>
        <w:adjustRightInd w:val="0"/>
        <w:spacing w:after="0" w:line="240" w:lineRule="auto"/>
        <w:ind w:left="360"/>
        <w:rPr>
          <w:rFonts w:ascii="HelveticaNeueLTStd-Roman" w:hAnsi="HelveticaNeueLTStd-Roman" w:cs="HelveticaNeueLTStd-Roman"/>
          <w:color w:val="000000"/>
        </w:rPr>
      </w:pPr>
    </w:p>
    <w:p w:rsidR="00612AC2" w:rsidRPr="00B27C96" w:rsidRDefault="00B27C96" w:rsidP="00612AC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I can describe and explain t</w:t>
      </w:r>
      <w:r w:rsidR="00612AC2" w:rsidRPr="00B27C96">
        <w:rPr>
          <w:rFonts w:ascii="HelveticaNeueLTStd-Roman" w:hAnsi="HelveticaNeueLTStd-Roman" w:cs="HelveticaNeueLTStd-Roman"/>
          <w:color w:val="000000"/>
        </w:rPr>
        <w:t xml:space="preserve">he trends in atomic radius and first </w:t>
      </w:r>
      <w:proofErr w:type="spellStart"/>
      <w:r w:rsidR="00612AC2" w:rsidRPr="00B27C96">
        <w:rPr>
          <w:rFonts w:ascii="HelveticaNeueLTStd-Roman" w:hAnsi="HelveticaNeueLTStd-Roman" w:cs="HelveticaNeueLTStd-Roman"/>
          <w:color w:val="000000"/>
        </w:rPr>
        <w:t>ionisation</w:t>
      </w:r>
      <w:proofErr w:type="spellEnd"/>
      <w:r w:rsidR="00612AC2" w:rsidRPr="00B27C96">
        <w:rPr>
          <w:rFonts w:ascii="HelveticaNeueLTStd-Roman" w:hAnsi="HelveticaNeueLTStd-Roman" w:cs="HelveticaNeueLTStd-Roman"/>
          <w:color w:val="000000"/>
        </w:rPr>
        <w:t xml:space="preserve"> energy of the elements Na–</w:t>
      </w:r>
      <w:proofErr w:type="spellStart"/>
      <w:r w:rsidR="00612AC2" w:rsidRPr="00B27C96">
        <w:rPr>
          <w:rFonts w:ascii="HelveticaNeueLTStd-Roman" w:hAnsi="HelveticaNeueLTStd-Roman" w:cs="HelveticaNeueLTStd-Roman"/>
          <w:color w:val="000000"/>
        </w:rPr>
        <w:t>Ar</w:t>
      </w:r>
      <w:proofErr w:type="spellEnd"/>
    </w:p>
    <w:p w:rsidR="00612AC2" w:rsidRDefault="00612AC2" w:rsidP="00612AC2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</w:p>
    <w:p w:rsidR="00612AC2" w:rsidRDefault="00612AC2">
      <w:pPr>
        <w:rPr>
          <w:rFonts w:ascii="HelveticaNeueLTStd-Roman" w:hAnsi="HelveticaNeueLTStd-Roman" w:cs="HelveticaNeueLTStd-Roman"/>
          <w:color w:val="000000"/>
        </w:rPr>
      </w:pPr>
    </w:p>
    <w:p w:rsidR="00FE621B" w:rsidRDefault="00FE621B">
      <w:pPr>
        <w:rPr>
          <w:rFonts w:ascii="AQAChevinPro-Medium" w:hAnsi="AQAChevinPro-Medium" w:cs="AQAChevinPro-Medium"/>
          <w:color w:val="522E92"/>
          <w:sz w:val="32"/>
          <w:szCs w:val="32"/>
        </w:rPr>
      </w:pPr>
      <w:r>
        <w:rPr>
          <w:rFonts w:ascii="AQAChevinPro-Medium" w:hAnsi="AQAChevinPro-Medium" w:cs="AQAChevinPro-Medium"/>
          <w:color w:val="522E92"/>
          <w:sz w:val="32"/>
          <w:szCs w:val="32"/>
        </w:rPr>
        <w:br w:type="page"/>
      </w:r>
    </w:p>
    <w:p w:rsidR="002D2E5A" w:rsidRDefault="00EF38AB" w:rsidP="00B27C96">
      <w:pPr>
        <w:jc w:val="center"/>
        <w:rPr>
          <w:rFonts w:ascii="AQAChevinPro-Medium" w:hAnsi="AQAChevinPro-Medium" w:cs="AQAChevinPro-Medium"/>
          <w:color w:val="522E92"/>
          <w:sz w:val="32"/>
          <w:szCs w:val="32"/>
        </w:rPr>
      </w:pPr>
      <w:r>
        <w:rPr>
          <w:rFonts w:ascii="AQAChevinPro-Medium" w:hAnsi="AQAChevinPro-Medium" w:cs="AQAChevinPro-Medium"/>
          <w:color w:val="522E92"/>
          <w:sz w:val="32"/>
          <w:szCs w:val="32"/>
        </w:rPr>
        <w:lastRenderedPageBreak/>
        <w:t>Topic</w:t>
      </w:r>
      <w:r w:rsidR="004321B6">
        <w:rPr>
          <w:rFonts w:ascii="AQAChevinPro-Medium" w:hAnsi="AQAChevinPro-Medium" w:cs="AQAChevinPro-Medium"/>
          <w:color w:val="522E92"/>
          <w:sz w:val="32"/>
          <w:szCs w:val="32"/>
        </w:rPr>
        <w:t xml:space="preserve"> 2 – Amount of Substance</w:t>
      </w:r>
      <w:r w:rsidR="00CA4156">
        <w:rPr>
          <w:rFonts w:ascii="AQAChevinPro-Medium" w:hAnsi="AQAChevinPro-Medium" w:cs="AQAChevinPro-Medium"/>
          <w:color w:val="522E92"/>
          <w:sz w:val="32"/>
          <w:szCs w:val="32"/>
        </w:rPr>
        <w:t xml:space="preserve"> (both Papers)</w:t>
      </w:r>
    </w:p>
    <w:p w:rsidR="0053496E" w:rsidRDefault="0053496E" w:rsidP="00B27C96">
      <w:pPr>
        <w:jc w:val="center"/>
        <w:rPr>
          <w:rFonts w:ascii="AQAChevinPro-Medium" w:hAnsi="AQAChevinPro-Medium" w:cs="AQAChevinPro-Medium"/>
          <w:color w:val="522E92"/>
          <w:sz w:val="32"/>
          <w:szCs w:val="32"/>
        </w:rPr>
      </w:pPr>
    </w:p>
    <w:p w:rsidR="00B27C96" w:rsidRDefault="00B27C96" w:rsidP="00B27C9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 w:rsidRPr="0053496E">
        <w:rPr>
          <w:rFonts w:ascii="HelveticaNeueLTStd-Roman" w:hAnsi="HelveticaNeueLTStd-Roman" w:cs="HelveticaNeueLTStd-Roman"/>
          <w:color w:val="000000"/>
        </w:rPr>
        <w:t>I can describe the Avogadro constant as the number of particles in a mole</w:t>
      </w:r>
      <w:r w:rsidR="006860E4" w:rsidRPr="0053496E">
        <w:rPr>
          <w:rFonts w:ascii="HelveticaNeueLTStd-Roman" w:hAnsi="HelveticaNeueLTStd-Roman" w:cs="HelveticaNeueLTStd-Roman"/>
          <w:color w:val="000000"/>
        </w:rPr>
        <w:t xml:space="preserve"> and I can carry out calculations using the Avogadro constant</w:t>
      </w:r>
    </w:p>
    <w:p w:rsidR="0053496E" w:rsidRPr="0053496E" w:rsidRDefault="0053496E" w:rsidP="0053496E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</w:p>
    <w:p w:rsidR="00B27C96" w:rsidRDefault="00B27C96" w:rsidP="00B27C9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 w:rsidRPr="0053496E">
        <w:rPr>
          <w:rFonts w:ascii="HelveticaNeueLTStd-Roman" w:hAnsi="HelveticaNeueLTStd-Roman" w:cs="HelveticaNeueLTStd-Roman"/>
          <w:color w:val="000000"/>
        </w:rPr>
        <w:t xml:space="preserve">I can </w:t>
      </w:r>
      <w:r w:rsidR="006860E4" w:rsidRPr="0053496E">
        <w:rPr>
          <w:rFonts w:ascii="HelveticaNeueLTStd-Roman" w:hAnsi="HelveticaNeueLTStd-Roman" w:cs="HelveticaNeueLTStd-Roman"/>
          <w:color w:val="000000"/>
        </w:rPr>
        <w:t>use moles to describe the amount of electrons, atoms, molecules and ions in a formulas and in equations</w:t>
      </w:r>
    </w:p>
    <w:p w:rsidR="0053496E" w:rsidRPr="0053496E" w:rsidRDefault="0053496E" w:rsidP="0053496E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</w:p>
    <w:p w:rsidR="002D2E5A" w:rsidRDefault="006860E4" w:rsidP="002D2E5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 w:rsidRPr="0053496E">
        <w:rPr>
          <w:rFonts w:ascii="HelveticaNeueLTStd-Roman" w:hAnsi="HelveticaNeueLTStd-Roman" w:cs="HelveticaNeueLTStd-Roman"/>
          <w:color w:val="000000"/>
        </w:rPr>
        <w:t>I can describe t</w:t>
      </w:r>
      <w:r w:rsidR="002D2E5A" w:rsidRPr="0053496E">
        <w:rPr>
          <w:rFonts w:ascii="HelveticaNeueLTStd-Roman" w:hAnsi="HelveticaNeueLTStd-Roman" w:cs="HelveticaNeueLTStd-Roman"/>
          <w:color w:val="000000"/>
        </w:rPr>
        <w:t xml:space="preserve">he concentration of a substance in solution, measured in </w:t>
      </w:r>
      <w:proofErr w:type="spellStart"/>
      <w:r w:rsidR="002D2E5A" w:rsidRPr="0053496E">
        <w:rPr>
          <w:rFonts w:ascii="HelveticaNeueLTStd-Roman" w:hAnsi="HelveticaNeueLTStd-Roman" w:cs="HelveticaNeueLTStd-Roman"/>
          <w:color w:val="000000"/>
        </w:rPr>
        <w:t>mol</w:t>
      </w:r>
      <w:proofErr w:type="spellEnd"/>
      <w:r w:rsidR="002D2E5A" w:rsidRPr="0053496E">
        <w:rPr>
          <w:rFonts w:ascii="HelveticaNeueLTStd-Roman" w:hAnsi="HelveticaNeueLTStd-Roman" w:cs="HelveticaNeueLTStd-Roman"/>
          <w:color w:val="000000"/>
        </w:rPr>
        <w:t xml:space="preserve"> </w:t>
      </w:r>
      <w:proofErr w:type="spellStart"/>
      <w:r w:rsidR="002D2E5A" w:rsidRPr="0053496E">
        <w:rPr>
          <w:rFonts w:ascii="HelveticaNeueLTStd-Roman" w:hAnsi="HelveticaNeueLTStd-Roman" w:cs="HelveticaNeueLTStd-Roman"/>
          <w:color w:val="000000"/>
        </w:rPr>
        <w:t>dm</w:t>
      </w:r>
      <w:proofErr w:type="spellEnd"/>
      <w:r w:rsidR="002D2E5A" w:rsidRPr="0053496E">
        <w:rPr>
          <w:rFonts w:ascii="HelveticaNeueLTStd-Roman" w:hAnsi="HelveticaNeueLTStd-Roman" w:cs="HelveticaNeueLTStd-Roman"/>
          <w:color w:val="000000"/>
          <w:vertAlign w:val="superscript"/>
        </w:rPr>
        <w:t>–3</w:t>
      </w:r>
    </w:p>
    <w:p w:rsidR="0053496E" w:rsidRPr="0053496E" w:rsidRDefault="0053496E" w:rsidP="0053496E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</w:p>
    <w:p w:rsidR="006860E4" w:rsidRDefault="006860E4" w:rsidP="002D2E5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 w:rsidRPr="0053496E">
        <w:rPr>
          <w:rFonts w:ascii="HelveticaNeueLTStd-Roman" w:hAnsi="HelveticaNeueLTStd-Roman" w:cs="HelveticaNeueLTStd-Roman"/>
          <w:color w:val="000000"/>
        </w:rPr>
        <w:t xml:space="preserve">I can carry out calculations using mass of substance, </w:t>
      </w:r>
      <w:r w:rsidRPr="0053496E">
        <w:rPr>
          <w:rFonts w:ascii="HelveticaNeueLTStd-It" w:hAnsi="HelveticaNeueLTStd-It" w:cs="HelveticaNeueLTStd-It"/>
          <w:i/>
          <w:iCs/>
          <w:color w:val="000000"/>
        </w:rPr>
        <w:t>M</w:t>
      </w:r>
      <w:r w:rsidRPr="0053496E">
        <w:rPr>
          <w:rFonts w:ascii="HelveticaNeueLTStd-Roman" w:hAnsi="HelveticaNeueLTStd-Roman" w:cs="HelveticaNeueLTStd-Roman"/>
          <w:color w:val="000000"/>
        </w:rPr>
        <w:t>r, and amount in moles</w:t>
      </w:r>
    </w:p>
    <w:p w:rsidR="0053496E" w:rsidRPr="0053496E" w:rsidRDefault="0053496E" w:rsidP="0053496E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</w:p>
    <w:p w:rsidR="006860E4" w:rsidRDefault="006860E4" w:rsidP="002D2E5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 w:rsidRPr="0053496E">
        <w:rPr>
          <w:rFonts w:ascii="HelveticaNeueLTStd-Roman" w:hAnsi="HelveticaNeueLTStd-Roman" w:cs="HelveticaNeueLTStd-Roman"/>
          <w:color w:val="000000"/>
        </w:rPr>
        <w:t>I can carry out calculations using concentration, volume and amount of substance in a solution</w:t>
      </w:r>
    </w:p>
    <w:p w:rsidR="0053496E" w:rsidRPr="0053496E" w:rsidRDefault="0053496E" w:rsidP="0053496E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</w:p>
    <w:p w:rsidR="002D2E5A" w:rsidRDefault="006860E4" w:rsidP="002D2E5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 w:rsidRPr="0053496E">
        <w:rPr>
          <w:rFonts w:ascii="HelveticaNeueLTStd-Roman" w:hAnsi="HelveticaNeueLTStd-Roman" w:cs="HelveticaNeueLTStd-Roman"/>
          <w:color w:val="000000"/>
        </w:rPr>
        <w:t>I can state t</w:t>
      </w:r>
      <w:r w:rsidR="002D2E5A" w:rsidRPr="0053496E">
        <w:rPr>
          <w:rFonts w:ascii="HelveticaNeueLTStd-Roman" w:hAnsi="HelveticaNeueLTStd-Roman" w:cs="HelveticaNeueLTStd-Roman"/>
          <w:color w:val="000000"/>
        </w:rPr>
        <w:t xml:space="preserve">he ideal gas equation </w:t>
      </w:r>
      <w:proofErr w:type="spellStart"/>
      <w:r w:rsidR="002D2E5A" w:rsidRPr="0053496E">
        <w:rPr>
          <w:rFonts w:ascii="HelveticaNeueLTStd-It" w:hAnsi="HelveticaNeueLTStd-It" w:cs="HelveticaNeueLTStd-It"/>
          <w:i/>
          <w:iCs/>
          <w:color w:val="000000"/>
        </w:rPr>
        <w:t>pV</w:t>
      </w:r>
      <w:proofErr w:type="spellEnd"/>
      <w:r w:rsidR="002D2E5A" w:rsidRPr="0053496E">
        <w:rPr>
          <w:rFonts w:ascii="HelveticaNeueLTStd-It" w:hAnsi="HelveticaNeueLTStd-It" w:cs="HelveticaNeueLTStd-It"/>
          <w:i/>
          <w:iCs/>
          <w:color w:val="000000"/>
        </w:rPr>
        <w:t xml:space="preserve"> </w:t>
      </w:r>
      <w:r w:rsidR="002D2E5A" w:rsidRPr="0053496E">
        <w:rPr>
          <w:rFonts w:ascii="HelveticaNeueLTStd-Roman" w:hAnsi="HelveticaNeueLTStd-Roman" w:cs="HelveticaNeueLTStd-Roman"/>
          <w:color w:val="000000"/>
        </w:rPr>
        <w:t xml:space="preserve">= </w:t>
      </w:r>
      <w:proofErr w:type="spellStart"/>
      <w:r w:rsidR="002D2E5A" w:rsidRPr="0053496E">
        <w:rPr>
          <w:rFonts w:ascii="HelveticaNeueLTStd-It" w:hAnsi="HelveticaNeueLTStd-It" w:cs="HelveticaNeueLTStd-It"/>
          <w:i/>
          <w:iCs/>
          <w:color w:val="000000"/>
        </w:rPr>
        <w:t>nRT</w:t>
      </w:r>
      <w:proofErr w:type="spellEnd"/>
      <w:r w:rsidR="002D2E5A" w:rsidRPr="0053496E">
        <w:rPr>
          <w:rFonts w:ascii="HelveticaNeueLTStd-It" w:hAnsi="HelveticaNeueLTStd-It" w:cs="HelveticaNeueLTStd-It"/>
          <w:i/>
          <w:iCs/>
          <w:color w:val="000000"/>
        </w:rPr>
        <w:t xml:space="preserve"> </w:t>
      </w:r>
      <w:r w:rsidRPr="0053496E">
        <w:rPr>
          <w:rFonts w:ascii="HelveticaNeueLTStd-Roman" w:hAnsi="HelveticaNeueLTStd-Roman" w:cs="HelveticaNeueLTStd-Roman"/>
          <w:color w:val="000000"/>
        </w:rPr>
        <w:t>with the</w:t>
      </w:r>
      <w:r w:rsidR="006437F6" w:rsidRPr="0053496E">
        <w:rPr>
          <w:rFonts w:ascii="HelveticaNeueLTStd-Roman" w:hAnsi="HelveticaNeueLTStd-Roman" w:cs="HelveticaNeueLTStd-Roman"/>
          <w:color w:val="000000"/>
        </w:rPr>
        <w:t xml:space="preserve"> variables in SI </w:t>
      </w:r>
      <w:r w:rsidRPr="0053496E">
        <w:rPr>
          <w:rFonts w:ascii="HelveticaNeueLTStd-Roman" w:hAnsi="HelveticaNeueLTStd-Roman" w:cs="HelveticaNeueLTStd-Roman"/>
          <w:color w:val="000000"/>
        </w:rPr>
        <w:t>units</w:t>
      </w:r>
    </w:p>
    <w:p w:rsidR="0053496E" w:rsidRPr="0053496E" w:rsidRDefault="0053496E" w:rsidP="0053496E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</w:p>
    <w:p w:rsidR="006860E4" w:rsidRDefault="006860E4" w:rsidP="0053496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 w:rsidRPr="0053496E">
        <w:rPr>
          <w:rFonts w:ascii="HelveticaNeueLTStd-Roman" w:hAnsi="HelveticaNeueLTStd-Roman" w:cs="HelveticaNeueLTStd-Roman"/>
          <w:color w:val="000000"/>
        </w:rPr>
        <w:t>I can use the ideal gas equation in calculations</w:t>
      </w:r>
    </w:p>
    <w:p w:rsidR="0053496E" w:rsidRPr="0053496E" w:rsidRDefault="0053496E" w:rsidP="0053496E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</w:p>
    <w:p w:rsidR="006860E4" w:rsidRDefault="006860E4" w:rsidP="006860E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 w:rsidRPr="0053496E">
        <w:rPr>
          <w:rFonts w:ascii="HelveticaNeueLTStd-Roman" w:hAnsi="HelveticaNeueLTStd-Roman" w:cs="HelveticaNeueLTStd-Roman"/>
          <w:color w:val="000000"/>
        </w:rPr>
        <w:t xml:space="preserve">I can </w:t>
      </w:r>
      <w:r w:rsidR="000A3BFA" w:rsidRPr="0053496E">
        <w:rPr>
          <w:rFonts w:ascii="HelveticaNeueLTStd-Roman" w:hAnsi="HelveticaNeueLTStd-Roman" w:cs="HelveticaNeueLTStd-Roman"/>
          <w:color w:val="000000"/>
        </w:rPr>
        <w:t>write balanced equations for reactions studied</w:t>
      </w:r>
    </w:p>
    <w:p w:rsidR="0053496E" w:rsidRPr="0053496E" w:rsidRDefault="0053496E" w:rsidP="0053496E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</w:p>
    <w:p w:rsidR="006860E4" w:rsidRDefault="006860E4" w:rsidP="006860E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 w:rsidRPr="0053496E">
        <w:rPr>
          <w:rFonts w:ascii="HelveticaNeueLTStd-Roman" w:hAnsi="HelveticaNeueLTStd-Roman" w:cs="HelveticaNeueLTStd-Roman"/>
          <w:color w:val="000000"/>
        </w:rPr>
        <w:t xml:space="preserve">I can </w:t>
      </w:r>
      <w:r w:rsidR="000A3BFA" w:rsidRPr="0053496E">
        <w:rPr>
          <w:rFonts w:ascii="HelveticaNeueLTStd-Roman" w:hAnsi="HelveticaNeueLTStd-Roman" w:cs="HelveticaNeueLTStd-Roman"/>
          <w:color w:val="000000"/>
        </w:rPr>
        <w:t>balance equations for unfamiliar reactions when react</w:t>
      </w:r>
      <w:r w:rsidRPr="0053496E">
        <w:rPr>
          <w:rFonts w:ascii="HelveticaNeueLTStd-Roman" w:hAnsi="HelveticaNeueLTStd-Roman" w:cs="HelveticaNeueLTStd-Roman"/>
          <w:color w:val="000000"/>
        </w:rPr>
        <w:t>ants and products are specified</w:t>
      </w:r>
    </w:p>
    <w:p w:rsidR="0053496E" w:rsidRPr="0053496E" w:rsidRDefault="0053496E" w:rsidP="0053496E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</w:p>
    <w:p w:rsidR="006860E4" w:rsidRDefault="006860E4" w:rsidP="006860E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 w:rsidRPr="0053496E">
        <w:rPr>
          <w:rFonts w:ascii="HelveticaNeueLTStd-Roman" w:hAnsi="HelveticaNeueLTStd-Roman" w:cs="HelveticaNeueLTStd-Roman"/>
          <w:color w:val="000000"/>
        </w:rPr>
        <w:t xml:space="preserve">I can use balanced equations to calculate </w:t>
      </w:r>
      <w:r w:rsidR="000A3BFA" w:rsidRPr="0053496E">
        <w:rPr>
          <w:rFonts w:ascii="HelveticaNeueLTStd-Roman" w:hAnsi="HelveticaNeueLTStd-Roman" w:cs="HelveticaNeueLTStd-Roman"/>
          <w:color w:val="000000"/>
        </w:rPr>
        <w:t>masses</w:t>
      </w:r>
      <w:r w:rsidRPr="0053496E">
        <w:rPr>
          <w:rFonts w:ascii="HelveticaNeueLTStd-Roman" w:hAnsi="HelveticaNeueLTStd-Roman" w:cs="HelveticaNeueLTStd-Roman"/>
          <w:color w:val="000000"/>
        </w:rPr>
        <w:t xml:space="preserve">, </w:t>
      </w:r>
      <w:r w:rsidR="000A3BFA" w:rsidRPr="0053496E">
        <w:rPr>
          <w:rFonts w:ascii="HelveticaNeueLTStd-Roman" w:hAnsi="HelveticaNeueLTStd-Roman" w:cs="HelveticaNeueLTStd-Roman"/>
          <w:color w:val="000000"/>
        </w:rPr>
        <w:t>volumes of gases</w:t>
      </w:r>
      <w:r w:rsidRPr="0053496E">
        <w:rPr>
          <w:rFonts w:ascii="HelveticaNeueLTStd-Roman" w:hAnsi="HelveticaNeueLTStd-Roman" w:cs="HelveticaNeueLTStd-Roman"/>
          <w:color w:val="000000"/>
        </w:rPr>
        <w:t xml:space="preserve">, and </w:t>
      </w:r>
      <w:r w:rsidR="000A3BFA" w:rsidRPr="0053496E">
        <w:rPr>
          <w:rFonts w:ascii="HelveticaNeueLTStd-Roman" w:hAnsi="HelveticaNeueLTStd-Roman" w:cs="HelveticaNeueLTStd-Roman"/>
          <w:color w:val="000000"/>
        </w:rPr>
        <w:t>concentrations and vol</w:t>
      </w:r>
      <w:r w:rsidRPr="0053496E">
        <w:rPr>
          <w:rFonts w:ascii="HelveticaNeueLTStd-Roman" w:hAnsi="HelveticaNeueLTStd-Roman" w:cs="HelveticaNeueLTStd-Roman"/>
          <w:color w:val="000000"/>
        </w:rPr>
        <w:t>umes for reactions in solutions</w:t>
      </w:r>
    </w:p>
    <w:p w:rsidR="0053496E" w:rsidRPr="0053496E" w:rsidRDefault="0053496E" w:rsidP="0053496E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</w:p>
    <w:p w:rsidR="0053496E" w:rsidRDefault="006860E4" w:rsidP="0053496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 w:rsidRPr="0053496E">
        <w:rPr>
          <w:rFonts w:ascii="HelveticaNeueLTStd-Roman" w:hAnsi="HelveticaNeueLTStd-Roman" w:cs="HelveticaNeueLTStd-Roman"/>
          <w:color w:val="000000"/>
        </w:rPr>
        <w:t xml:space="preserve">I can </w:t>
      </w:r>
      <w:r w:rsidR="000A3BFA" w:rsidRPr="0053496E">
        <w:rPr>
          <w:rFonts w:ascii="HelveticaNeueLTStd-Roman" w:hAnsi="HelveticaNeueLTStd-Roman" w:cs="HelveticaNeueLTStd-Roman"/>
          <w:color w:val="000000"/>
        </w:rPr>
        <w:t xml:space="preserve">determine the number of moles of water of </w:t>
      </w:r>
      <w:proofErr w:type="spellStart"/>
      <w:r w:rsidR="000A3BFA" w:rsidRPr="0053496E">
        <w:rPr>
          <w:rFonts w:ascii="HelveticaNeueLTStd-Roman" w:hAnsi="HelveticaNeueLTStd-Roman" w:cs="HelveticaNeueLTStd-Roman"/>
          <w:color w:val="000000"/>
        </w:rPr>
        <w:t>crystallisation</w:t>
      </w:r>
      <w:proofErr w:type="spellEnd"/>
      <w:r w:rsidR="000A3BFA" w:rsidRPr="0053496E">
        <w:rPr>
          <w:rFonts w:ascii="HelveticaNeueLTStd-Roman" w:hAnsi="HelveticaNeueLTStd-Roman" w:cs="HelveticaNeueLTStd-Roman"/>
          <w:color w:val="000000"/>
        </w:rPr>
        <w:t xml:space="preserve"> </w:t>
      </w:r>
      <w:r w:rsidR="0053496E" w:rsidRPr="0053496E">
        <w:rPr>
          <w:rFonts w:ascii="HelveticaNeueLTStd-Roman" w:hAnsi="HelveticaNeueLTStd-Roman" w:cs="HelveticaNeueLTStd-Roman"/>
          <w:color w:val="000000"/>
        </w:rPr>
        <w:t>in a hydrated salt by titration</w:t>
      </w:r>
    </w:p>
    <w:p w:rsidR="0053496E" w:rsidRDefault="0053496E" w:rsidP="0053496E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</w:p>
    <w:p w:rsidR="002D2E5A" w:rsidRDefault="006860E4" w:rsidP="006860E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 w:rsidRPr="0053496E">
        <w:rPr>
          <w:rFonts w:ascii="HelveticaNeueLTStd-Roman" w:hAnsi="HelveticaNeueLTStd-Roman" w:cs="HelveticaNeueLTStd-Roman"/>
          <w:color w:val="000000"/>
        </w:rPr>
        <w:t>I can define e</w:t>
      </w:r>
      <w:r w:rsidR="0053496E">
        <w:rPr>
          <w:rFonts w:ascii="HelveticaNeueLTStd-Roman" w:hAnsi="HelveticaNeueLTStd-Roman" w:cs="HelveticaNeueLTStd-Roman"/>
          <w:color w:val="000000"/>
        </w:rPr>
        <w:t>mpirical formula a</w:t>
      </w:r>
      <w:r w:rsidR="002D2E5A" w:rsidRPr="0053496E">
        <w:rPr>
          <w:rFonts w:ascii="HelveticaNeueLTStd-Roman" w:hAnsi="HelveticaNeueLTStd-Roman" w:cs="HelveticaNeueLTStd-Roman"/>
          <w:color w:val="000000"/>
        </w:rPr>
        <w:t>s the</w:t>
      </w:r>
      <w:r w:rsidR="006437F6" w:rsidRPr="0053496E">
        <w:rPr>
          <w:rFonts w:ascii="HelveticaNeueLTStd-Roman" w:hAnsi="HelveticaNeueLTStd-Roman" w:cs="HelveticaNeueLTStd-Roman"/>
          <w:color w:val="000000"/>
        </w:rPr>
        <w:t xml:space="preserve"> simplest whole number ratio of </w:t>
      </w:r>
      <w:r w:rsidR="002D2E5A" w:rsidRPr="0053496E">
        <w:rPr>
          <w:rFonts w:ascii="HelveticaNeueLTStd-Roman" w:hAnsi="HelveticaNeueLTStd-Roman" w:cs="HelveticaNeueLTStd-Roman"/>
          <w:color w:val="000000"/>
        </w:rPr>
        <w:t>atom</w:t>
      </w:r>
      <w:r w:rsidRPr="0053496E">
        <w:rPr>
          <w:rFonts w:ascii="HelveticaNeueLTStd-Roman" w:hAnsi="HelveticaNeueLTStd-Roman" w:cs="HelveticaNeueLTStd-Roman"/>
          <w:color w:val="000000"/>
        </w:rPr>
        <w:t>s of each element in a compound</w:t>
      </w:r>
    </w:p>
    <w:p w:rsidR="0053496E" w:rsidRPr="0053496E" w:rsidRDefault="0053496E" w:rsidP="0053496E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</w:p>
    <w:p w:rsidR="002D2E5A" w:rsidRDefault="006860E4" w:rsidP="002D2E5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 w:rsidRPr="0053496E">
        <w:rPr>
          <w:rFonts w:ascii="HelveticaNeueLTStd-Roman" w:hAnsi="HelveticaNeueLTStd-Roman" w:cs="HelveticaNeueLTStd-Roman"/>
          <w:color w:val="000000"/>
        </w:rPr>
        <w:t>I can define m</w:t>
      </w:r>
      <w:r w:rsidR="0053496E">
        <w:rPr>
          <w:rFonts w:ascii="HelveticaNeueLTStd-Roman" w:hAnsi="HelveticaNeueLTStd-Roman" w:cs="HelveticaNeueLTStd-Roman"/>
          <w:color w:val="000000"/>
        </w:rPr>
        <w:t>olecular formula a</w:t>
      </w:r>
      <w:r w:rsidR="002D2E5A" w:rsidRPr="0053496E">
        <w:rPr>
          <w:rFonts w:ascii="HelveticaNeueLTStd-Roman" w:hAnsi="HelveticaNeueLTStd-Roman" w:cs="HelveticaNeueLTStd-Roman"/>
          <w:color w:val="000000"/>
        </w:rPr>
        <w:t>s the</w:t>
      </w:r>
      <w:r w:rsidR="006437F6" w:rsidRPr="0053496E">
        <w:rPr>
          <w:rFonts w:ascii="HelveticaNeueLTStd-Roman" w:hAnsi="HelveticaNeueLTStd-Roman" w:cs="HelveticaNeueLTStd-Roman"/>
          <w:color w:val="000000"/>
        </w:rPr>
        <w:t xml:space="preserve"> actual number of atoms of each </w:t>
      </w:r>
      <w:r w:rsidRPr="0053496E">
        <w:rPr>
          <w:rFonts w:ascii="HelveticaNeueLTStd-Roman" w:hAnsi="HelveticaNeueLTStd-Roman" w:cs="HelveticaNeueLTStd-Roman"/>
          <w:color w:val="000000"/>
        </w:rPr>
        <w:t>element in a compound</w:t>
      </w:r>
    </w:p>
    <w:p w:rsidR="0053496E" w:rsidRPr="0053496E" w:rsidRDefault="0053496E" w:rsidP="0053496E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</w:p>
    <w:p w:rsidR="002D2E5A" w:rsidRDefault="006860E4" w:rsidP="002D2E5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 w:rsidRPr="0053496E">
        <w:rPr>
          <w:rFonts w:ascii="HelveticaNeueLTStd-Roman" w:hAnsi="HelveticaNeueLTStd-Roman" w:cs="HelveticaNeueLTStd-Roman"/>
          <w:color w:val="000000"/>
        </w:rPr>
        <w:t xml:space="preserve">I can describe the </w:t>
      </w:r>
      <w:r w:rsidR="002D2E5A" w:rsidRPr="0053496E">
        <w:rPr>
          <w:rFonts w:ascii="HelveticaNeueLTStd-Roman" w:hAnsi="HelveticaNeueLTStd-Roman" w:cs="HelveticaNeueLTStd-Roman"/>
          <w:color w:val="000000"/>
        </w:rPr>
        <w:t xml:space="preserve">relationship between </w:t>
      </w:r>
      <w:r w:rsidR="006437F6" w:rsidRPr="0053496E">
        <w:rPr>
          <w:rFonts w:ascii="HelveticaNeueLTStd-Roman" w:hAnsi="HelveticaNeueLTStd-Roman" w:cs="HelveticaNeueLTStd-Roman"/>
          <w:color w:val="000000"/>
        </w:rPr>
        <w:t xml:space="preserve">empirical formula and molecular </w:t>
      </w:r>
      <w:r w:rsidRPr="0053496E">
        <w:rPr>
          <w:rFonts w:ascii="HelveticaNeueLTStd-Roman" w:hAnsi="HelveticaNeueLTStd-Roman" w:cs="HelveticaNeueLTStd-Roman"/>
          <w:color w:val="000000"/>
        </w:rPr>
        <w:t>formula</w:t>
      </w:r>
    </w:p>
    <w:p w:rsidR="0053496E" w:rsidRPr="0053496E" w:rsidRDefault="0053496E" w:rsidP="0053496E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</w:p>
    <w:p w:rsidR="002D2E5A" w:rsidRDefault="006860E4" w:rsidP="002D2E5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 w:rsidRPr="0053496E">
        <w:rPr>
          <w:rFonts w:ascii="HelveticaNeueLTStd-Roman" w:hAnsi="HelveticaNeueLTStd-Roman" w:cs="HelveticaNeueLTStd-Roman"/>
          <w:color w:val="000000"/>
        </w:rPr>
        <w:t xml:space="preserve">I can </w:t>
      </w:r>
      <w:r w:rsidR="002D2E5A" w:rsidRPr="0053496E">
        <w:rPr>
          <w:rFonts w:ascii="HelveticaNeueLTStd-Roman" w:hAnsi="HelveticaNeueLTStd-Roman" w:cs="HelveticaNeueLTStd-Roman"/>
          <w:color w:val="000000"/>
        </w:rPr>
        <w:t>calculate empirical formu</w:t>
      </w:r>
      <w:r w:rsidR="006437F6" w:rsidRPr="0053496E">
        <w:rPr>
          <w:rFonts w:ascii="HelveticaNeueLTStd-Roman" w:hAnsi="HelveticaNeueLTStd-Roman" w:cs="HelveticaNeueLTStd-Roman"/>
          <w:color w:val="000000"/>
        </w:rPr>
        <w:t xml:space="preserve">la from data giving composition </w:t>
      </w:r>
      <w:r w:rsidR="002D2E5A" w:rsidRPr="0053496E">
        <w:rPr>
          <w:rFonts w:ascii="HelveticaNeueLTStd-Roman" w:hAnsi="HelveticaNeueLTStd-Roman" w:cs="HelveticaNeueLTStd-Roman"/>
          <w:color w:val="000000"/>
        </w:rPr>
        <w:t>by mass or percentage by mass</w:t>
      </w:r>
    </w:p>
    <w:p w:rsidR="0053496E" w:rsidRPr="0053496E" w:rsidRDefault="0053496E" w:rsidP="0053496E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</w:p>
    <w:p w:rsidR="004321B6" w:rsidRDefault="006860E4" w:rsidP="000A3BF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 w:rsidRPr="0053496E">
        <w:rPr>
          <w:rFonts w:ascii="HelveticaNeueLTStd-Roman" w:hAnsi="HelveticaNeueLTStd-Roman" w:cs="HelveticaNeueLTStd-Roman"/>
          <w:color w:val="000000"/>
        </w:rPr>
        <w:t xml:space="preserve">I can </w:t>
      </w:r>
      <w:r w:rsidR="002D2E5A" w:rsidRPr="0053496E">
        <w:rPr>
          <w:rFonts w:ascii="HelveticaNeueLTStd-Roman" w:hAnsi="HelveticaNeueLTStd-Roman" w:cs="HelveticaNeueLTStd-Roman"/>
          <w:color w:val="000000"/>
        </w:rPr>
        <w:t>calculate molecular for</w:t>
      </w:r>
      <w:r w:rsidR="006437F6" w:rsidRPr="0053496E">
        <w:rPr>
          <w:rFonts w:ascii="HelveticaNeueLTStd-Roman" w:hAnsi="HelveticaNeueLTStd-Roman" w:cs="HelveticaNeueLTStd-Roman"/>
          <w:color w:val="000000"/>
        </w:rPr>
        <w:t xml:space="preserve">mula from the empirical formula </w:t>
      </w:r>
      <w:r w:rsidR="0053496E">
        <w:rPr>
          <w:rFonts w:ascii="HelveticaNeueLTStd-Roman" w:hAnsi="HelveticaNeueLTStd-Roman" w:cs="HelveticaNeueLTStd-Roman"/>
          <w:color w:val="000000"/>
        </w:rPr>
        <w:t>and relative molecular mass</w:t>
      </w:r>
    </w:p>
    <w:p w:rsidR="0053496E" w:rsidRPr="0053496E" w:rsidRDefault="0053496E" w:rsidP="0053496E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</w:p>
    <w:p w:rsidR="006437F6" w:rsidRPr="0053496E" w:rsidRDefault="0053496E" w:rsidP="006437F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I can define percentage atom economy a</w:t>
      </w:r>
      <w:r w:rsidR="006437F6" w:rsidRPr="0053496E">
        <w:rPr>
          <w:rFonts w:ascii="HelveticaNeueLTStd-Roman" w:hAnsi="HelveticaNeueLTStd-Roman" w:cs="HelveticaNeueLTStd-Roman"/>
          <w:color w:val="000000"/>
        </w:rPr>
        <w:t>s:</w:t>
      </w:r>
      <w:r w:rsidR="006437F6" w:rsidRPr="0053496E">
        <w:rPr>
          <w:rFonts w:ascii="HelveticaNeueLTStd-Roman" w:hAnsi="HelveticaNeueLTStd-Roman" w:cs="HelveticaNeueLTStd-Roman"/>
          <w:color w:val="000000"/>
        </w:rPr>
        <w:tab/>
      </w:r>
      <w:r w:rsidR="006437F6" w:rsidRPr="0053496E">
        <w:rPr>
          <w:rFonts w:ascii="ArialMT" w:hAnsi="ArialMT" w:cs="ArialMT"/>
          <w:color w:val="000000"/>
          <w:sz w:val="17"/>
          <w:szCs w:val="17"/>
          <w:u w:val="single"/>
        </w:rPr>
        <w:t>molecular mass of desired product</w:t>
      </w:r>
    </w:p>
    <w:p w:rsidR="006437F6" w:rsidRDefault="006437F6" w:rsidP="0053496E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17"/>
          <w:szCs w:val="17"/>
        </w:rPr>
        <w:t xml:space="preserve">sum of molecular masses of all reactants </w:t>
      </w:r>
      <w:r>
        <w:rPr>
          <w:rFonts w:ascii="ArialMT" w:hAnsi="ArialMT" w:cs="ArialMT"/>
          <w:color w:val="000000"/>
          <w:sz w:val="24"/>
          <w:szCs w:val="24"/>
        </w:rPr>
        <w:t>× 100</w:t>
      </w:r>
    </w:p>
    <w:p w:rsidR="006437F6" w:rsidRDefault="006437F6" w:rsidP="006437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</w:p>
    <w:p w:rsidR="006437F6" w:rsidRDefault="0053496E" w:rsidP="0053496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lastRenderedPageBreak/>
        <w:t>I can explain the e</w:t>
      </w:r>
      <w:r w:rsidR="006437F6" w:rsidRPr="0053496E">
        <w:rPr>
          <w:rFonts w:ascii="HelveticaNeueLTStd-Roman" w:hAnsi="HelveticaNeueLTStd-Roman" w:cs="HelveticaNeueLTStd-Roman"/>
          <w:color w:val="000000"/>
        </w:rPr>
        <w:t>conomic, ethical and environmental advantages for society and for industry of developing chemical pro</w:t>
      </w:r>
      <w:r>
        <w:rPr>
          <w:rFonts w:ascii="HelveticaNeueLTStd-Roman" w:hAnsi="HelveticaNeueLTStd-Roman" w:cs="HelveticaNeueLTStd-Roman"/>
          <w:color w:val="000000"/>
        </w:rPr>
        <w:t>cesses with a high atom economy</w:t>
      </w:r>
    </w:p>
    <w:p w:rsidR="0053496E" w:rsidRPr="0053496E" w:rsidRDefault="0053496E" w:rsidP="0053496E">
      <w:pPr>
        <w:autoSpaceDE w:val="0"/>
        <w:autoSpaceDN w:val="0"/>
        <w:adjustRightInd w:val="0"/>
        <w:spacing w:after="0" w:line="240" w:lineRule="auto"/>
        <w:ind w:left="360"/>
        <w:rPr>
          <w:rFonts w:ascii="HelveticaNeueLTStd-Roman" w:hAnsi="HelveticaNeueLTStd-Roman" w:cs="HelveticaNeueLTStd-Roman"/>
          <w:color w:val="000000"/>
        </w:rPr>
      </w:pPr>
    </w:p>
    <w:p w:rsidR="00C671D0" w:rsidRPr="00C671D0" w:rsidRDefault="00C671D0" w:rsidP="00C671D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I can use balanced equations to calculate percentage atom economies</w:t>
      </w:r>
    </w:p>
    <w:p w:rsidR="00C671D0" w:rsidRPr="00C671D0" w:rsidRDefault="00C671D0" w:rsidP="00C671D0">
      <w:pPr>
        <w:pStyle w:val="ListParagraph"/>
        <w:rPr>
          <w:rFonts w:ascii="HelveticaNeueLTStd-Roman" w:hAnsi="HelveticaNeueLTStd-Roman" w:cs="HelveticaNeueLTStd-Roman"/>
          <w:color w:val="000000"/>
        </w:rPr>
      </w:pPr>
    </w:p>
    <w:p w:rsidR="006437F6" w:rsidRDefault="0053496E" w:rsidP="006437F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 xml:space="preserve">I can use balanced equations to calculate </w:t>
      </w:r>
      <w:r w:rsidR="006437F6" w:rsidRPr="0053496E">
        <w:rPr>
          <w:rFonts w:ascii="HelveticaNeueLTStd-Roman" w:hAnsi="HelveticaNeueLTStd-Roman" w:cs="HelveticaNeueLTStd-Roman"/>
          <w:color w:val="000000"/>
        </w:rPr>
        <w:t>percentage yields</w:t>
      </w:r>
    </w:p>
    <w:p w:rsidR="00E04A7E" w:rsidRPr="00E04A7E" w:rsidRDefault="00E04A7E" w:rsidP="00E04A7E">
      <w:pPr>
        <w:pStyle w:val="ListParagraph"/>
        <w:rPr>
          <w:rFonts w:ascii="HelveticaNeueLTStd-Roman" w:hAnsi="HelveticaNeueLTStd-Roman" w:cs="HelveticaNeueLTStd-Roman"/>
          <w:color w:val="000000"/>
        </w:rPr>
      </w:pPr>
    </w:p>
    <w:p w:rsidR="00E04A7E" w:rsidRDefault="00E04A7E" w:rsidP="00E04A7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I can m</w:t>
      </w:r>
      <w:r w:rsidRPr="00E04A7E">
        <w:rPr>
          <w:rFonts w:ascii="HelveticaNeueLTStd-Roman" w:hAnsi="HelveticaNeueLTStd-Roman" w:cs="HelveticaNeueLTStd-Roman"/>
          <w:color w:val="000000"/>
        </w:rPr>
        <w:t>ake up a volumetric solution and carry out a simple acid–base titration</w:t>
      </w:r>
      <w:r>
        <w:rPr>
          <w:rFonts w:ascii="HelveticaNeueLTStd-Roman" w:hAnsi="HelveticaNeueLTStd-Roman" w:cs="HelveticaNeueLTStd-Roman"/>
          <w:color w:val="000000"/>
        </w:rPr>
        <w:t xml:space="preserve"> (Required Practical 1)</w:t>
      </w:r>
    </w:p>
    <w:p w:rsidR="0053496E" w:rsidRDefault="0053496E" w:rsidP="0053496E">
      <w:pPr>
        <w:rPr>
          <w:rFonts w:ascii="AQAChevinPro-Medium" w:hAnsi="AQAChevinPro-Medium" w:cs="AQAChevinPro-Medium"/>
          <w:color w:val="522E92"/>
          <w:sz w:val="32"/>
          <w:szCs w:val="32"/>
        </w:rPr>
      </w:pPr>
    </w:p>
    <w:p w:rsidR="0053496E" w:rsidRDefault="0053496E" w:rsidP="0053496E">
      <w:pPr>
        <w:rPr>
          <w:rFonts w:ascii="AQAChevinPro-Medium" w:hAnsi="AQAChevinPro-Medium" w:cs="AQAChevinPro-Medium"/>
          <w:color w:val="522E92"/>
          <w:sz w:val="32"/>
          <w:szCs w:val="32"/>
        </w:rPr>
      </w:pPr>
    </w:p>
    <w:p w:rsidR="00FE621B" w:rsidRDefault="00FE621B">
      <w:pPr>
        <w:rPr>
          <w:rFonts w:ascii="AQAChevinPro-Medium" w:hAnsi="AQAChevinPro-Medium" w:cs="AQAChevinPro-Medium"/>
          <w:color w:val="522E92"/>
          <w:sz w:val="32"/>
          <w:szCs w:val="32"/>
        </w:rPr>
      </w:pPr>
      <w:r>
        <w:rPr>
          <w:rFonts w:ascii="AQAChevinPro-Medium" w:hAnsi="AQAChevinPro-Medium" w:cs="AQAChevinPro-Medium"/>
          <w:color w:val="522E92"/>
          <w:sz w:val="32"/>
          <w:szCs w:val="32"/>
        </w:rPr>
        <w:br w:type="page"/>
      </w:r>
    </w:p>
    <w:p w:rsidR="004321B6" w:rsidRDefault="0053496E" w:rsidP="00FE621B">
      <w:pPr>
        <w:jc w:val="center"/>
        <w:rPr>
          <w:rFonts w:ascii="AQAChevinPro-Medium" w:hAnsi="AQAChevinPro-Medium" w:cs="AQAChevinPro-Medium"/>
          <w:color w:val="522E92"/>
          <w:sz w:val="32"/>
          <w:szCs w:val="32"/>
        </w:rPr>
      </w:pPr>
      <w:r>
        <w:rPr>
          <w:rFonts w:ascii="AQAChevinPro-Medium" w:hAnsi="AQAChevinPro-Medium" w:cs="AQAChevinPro-Medium"/>
          <w:color w:val="522E92"/>
          <w:sz w:val="32"/>
          <w:szCs w:val="32"/>
        </w:rPr>
        <w:lastRenderedPageBreak/>
        <w:t>Top</w:t>
      </w:r>
      <w:r w:rsidR="00EF38AB">
        <w:rPr>
          <w:rFonts w:ascii="AQAChevinPro-Medium" w:hAnsi="AQAChevinPro-Medium" w:cs="AQAChevinPro-Medium"/>
          <w:color w:val="522E92"/>
          <w:sz w:val="32"/>
          <w:szCs w:val="32"/>
        </w:rPr>
        <w:t>ic</w:t>
      </w:r>
      <w:r w:rsidR="004321B6">
        <w:rPr>
          <w:rFonts w:ascii="AQAChevinPro-Medium" w:hAnsi="AQAChevinPro-Medium" w:cs="AQAChevinPro-Medium"/>
          <w:color w:val="522E92"/>
          <w:sz w:val="32"/>
          <w:szCs w:val="32"/>
        </w:rPr>
        <w:t xml:space="preserve"> 3 – Structure</w:t>
      </w:r>
      <w:r w:rsidR="00EF38AB">
        <w:rPr>
          <w:rFonts w:ascii="AQAChevinPro-Medium" w:hAnsi="AQAChevinPro-Medium" w:cs="AQAChevinPro-Medium"/>
          <w:color w:val="522E92"/>
          <w:sz w:val="32"/>
          <w:szCs w:val="32"/>
        </w:rPr>
        <w:t xml:space="preserve">, </w:t>
      </w:r>
      <w:r w:rsidR="004321B6">
        <w:rPr>
          <w:rFonts w:ascii="AQAChevinPro-Medium" w:hAnsi="AQAChevinPro-Medium" w:cs="AQAChevinPro-Medium"/>
          <w:color w:val="522E92"/>
          <w:sz w:val="32"/>
          <w:szCs w:val="32"/>
        </w:rPr>
        <w:t>Bonding</w:t>
      </w:r>
      <w:r w:rsidR="00EF38AB">
        <w:rPr>
          <w:rFonts w:ascii="AQAChevinPro-Medium" w:hAnsi="AQAChevinPro-Medium" w:cs="AQAChevinPro-Medium"/>
          <w:color w:val="522E92"/>
          <w:sz w:val="32"/>
          <w:szCs w:val="32"/>
        </w:rPr>
        <w:t xml:space="preserve"> and the Periodic Table</w:t>
      </w:r>
      <w:r w:rsidR="00CA4156">
        <w:rPr>
          <w:rFonts w:ascii="AQAChevinPro-Medium" w:hAnsi="AQAChevinPro-Medium" w:cs="AQAChevinPro-Medium"/>
          <w:color w:val="522E92"/>
          <w:sz w:val="32"/>
          <w:szCs w:val="32"/>
        </w:rPr>
        <w:t xml:space="preserve"> (both Papers unless stated)</w:t>
      </w:r>
    </w:p>
    <w:p w:rsidR="00C671D0" w:rsidRDefault="00C671D0" w:rsidP="00C671D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 w:rsidRPr="0016576F">
        <w:rPr>
          <w:rFonts w:ascii="HelveticaNeueLTStd-Roman" w:hAnsi="HelveticaNeueLTStd-Roman" w:cs="HelveticaNeueLTStd-Roman"/>
          <w:color w:val="000000"/>
        </w:rPr>
        <w:t>I can describe ionic bonding involves electrostatic attraction between oppositely charged ions in a lattice</w:t>
      </w:r>
    </w:p>
    <w:p w:rsidR="00FE621B" w:rsidRPr="0016576F" w:rsidRDefault="00FE621B" w:rsidP="00FE621B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</w:p>
    <w:p w:rsidR="00C671D0" w:rsidRDefault="00C671D0" w:rsidP="00C671D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 w:rsidRPr="0016576F">
        <w:rPr>
          <w:rFonts w:ascii="HelveticaNeueLTStd-Roman" w:hAnsi="HelveticaNeueLTStd-Roman" w:cs="HelveticaNeueLTStd-Roman"/>
          <w:color w:val="000000"/>
        </w:rPr>
        <w:t>I can recall the formulas of the compound ions sulfate, hydroxide, nitrate, carbonate and ammonium</w:t>
      </w:r>
    </w:p>
    <w:p w:rsidR="00FE621B" w:rsidRPr="00FE621B" w:rsidRDefault="00FE621B" w:rsidP="00FE621B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</w:p>
    <w:p w:rsidR="00C671D0" w:rsidRDefault="00C671D0" w:rsidP="00C671D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 w:rsidRPr="0016576F">
        <w:rPr>
          <w:rFonts w:ascii="HelveticaNeueLTStd-Roman" w:hAnsi="HelveticaNeueLTStd-Roman" w:cs="HelveticaNeueLTStd-Roman"/>
          <w:color w:val="000000"/>
        </w:rPr>
        <w:t>I can predict the charge on a simple ion using the position of the element in the Periodic Table</w:t>
      </w:r>
    </w:p>
    <w:p w:rsidR="00FE621B" w:rsidRPr="00FE621B" w:rsidRDefault="00FE621B" w:rsidP="00FE621B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</w:p>
    <w:p w:rsidR="00FE621B" w:rsidRDefault="00C671D0" w:rsidP="00E6142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 w:rsidRPr="0016576F">
        <w:rPr>
          <w:rFonts w:ascii="HelveticaNeueLTStd-Roman" w:hAnsi="HelveticaNeueLTStd-Roman" w:cs="HelveticaNeueLTStd-Roman"/>
          <w:color w:val="000000"/>
        </w:rPr>
        <w:t>I can constr</w:t>
      </w:r>
      <w:r w:rsidR="00FE621B">
        <w:rPr>
          <w:rFonts w:ascii="HelveticaNeueLTStd-Roman" w:hAnsi="HelveticaNeueLTStd-Roman" w:cs="HelveticaNeueLTStd-Roman"/>
          <w:color w:val="000000"/>
        </w:rPr>
        <w:t>uct formulas for ionic compounds</w:t>
      </w:r>
    </w:p>
    <w:p w:rsidR="00FE621B" w:rsidRPr="00FE621B" w:rsidRDefault="00FE621B" w:rsidP="00FE621B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</w:p>
    <w:p w:rsidR="00F80BD8" w:rsidRDefault="00E61426" w:rsidP="00E6142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 w:rsidRPr="0016576F">
        <w:rPr>
          <w:rFonts w:ascii="HelveticaNeueLTStd-Roman" w:hAnsi="HelveticaNeueLTStd-Roman" w:cs="HelveticaNeueLTStd-Roman"/>
          <w:color w:val="000000"/>
        </w:rPr>
        <w:t>I can describe the structure of sodium chloride as an example of an ionic structure</w:t>
      </w:r>
    </w:p>
    <w:p w:rsidR="00FE621B" w:rsidRPr="0016576F" w:rsidRDefault="00FE621B" w:rsidP="00FE621B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</w:p>
    <w:p w:rsidR="00F80BD8" w:rsidRDefault="00C671D0" w:rsidP="00C671D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 w:rsidRPr="0016576F">
        <w:rPr>
          <w:rFonts w:ascii="HelveticaNeueLTStd-Roman" w:hAnsi="HelveticaNeueLTStd-Roman" w:cs="HelveticaNeueLTStd-Roman"/>
          <w:color w:val="000000"/>
        </w:rPr>
        <w:t>I can describe metallic bonding as the</w:t>
      </w:r>
      <w:r w:rsidR="00F80BD8" w:rsidRPr="0016576F">
        <w:rPr>
          <w:rFonts w:ascii="HelveticaNeueLTStd-Roman" w:hAnsi="HelveticaNeueLTStd-Roman" w:cs="HelveticaNeueLTStd-Roman"/>
          <w:color w:val="000000"/>
        </w:rPr>
        <w:t xml:space="preserve"> attraction between delocalized electrons and posi</w:t>
      </w:r>
      <w:r w:rsidRPr="0016576F">
        <w:rPr>
          <w:rFonts w:ascii="HelveticaNeueLTStd-Roman" w:hAnsi="HelveticaNeueLTStd-Roman" w:cs="HelveticaNeueLTStd-Roman"/>
          <w:color w:val="000000"/>
        </w:rPr>
        <w:t>tive ions arranged in a lattice</w:t>
      </w:r>
    </w:p>
    <w:p w:rsidR="00FE621B" w:rsidRPr="0016576F" w:rsidRDefault="00FE621B" w:rsidP="00FE621B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</w:p>
    <w:p w:rsidR="00C671D0" w:rsidRDefault="00B6328B" w:rsidP="00C671D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 w:rsidRPr="0016576F">
        <w:rPr>
          <w:rFonts w:ascii="HelveticaNeueLTStd-Roman" w:hAnsi="HelveticaNeueLTStd-Roman" w:cs="HelveticaNeueLTStd-Roman"/>
          <w:color w:val="000000"/>
        </w:rPr>
        <w:t xml:space="preserve">I can </w:t>
      </w:r>
      <w:r w:rsidR="00731E97" w:rsidRPr="0016576F">
        <w:rPr>
          <w:rFonts w:ascii="HelveticaNeueLTStd-Roman" w:hAnsi="HelveticaNeueLTStd-Roman" w:cs="HelveticaNeueLTStd-Roman"/>
          <w:color w:val="000000"/>
        </w:rPr>
        <w:t>describe the structure of sodium chloride as an example of an ionic structure</w:t>
      </w:r>
    </w:p>
    <w:p w:rsidR="00FE621B" w:rsidRPr="00FE621B" w:rsidRDefault="00FE621B" w:rsidP="00FE621B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</w:p>
    <w:p w:rsidR="00E61426" w:rsidRDefault="00731E97" w:rsidP="00F80BD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 w:rsidRPr="0016576F">
        <w:rPr>
          <w:rFonts w:ascii="HelveticaNeueLTStd-Roman" w:hAnsi="HelveticaNeueLTStd-Roman" w:cs="HelveticaNeueLTStd-Roman"/>
          <w:color w:val="000000"/>
        </w:rPr>
        <w:t>I can describe the structure of magnesium as an example of a metallic structure</w:t>
      </w:r>
    </w:p>
    <w:p w:rsidR="00FE621B" w:rsidRPr="00FE621B" w:rsidRDefault="00FE621B" w:rsidP="00FE621B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</w:p>
    <w:p w:rsidR="00E61426" w:rsidRDefault="00E61426" w:rsidP="00F80BD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 w:rsidRPr="0016576F">
        <w:rPr>
          <w:rFonts w:ascii="HelveticaNeueLTStd-Roman" w:hAnsi="HelveticaNeueLTStd-Roman" w:cs="HelveticaNeueLTStd-Roman"/>
          <w:color w:val="000000"/>
        </w:rPr>
        <w:t xml:space="preserve">I can </w:t>
      </w:r>
      <w:r w:rsidR="00F80BD8" w:rsidRPr="0016576F">
        <w:rPr>
          <w:rFonts w:ascii="HelveticaNeueLTStd-Roman" w:hAnsi="HelveticaNeueLTStd-Roman" w:cs="HelveticaNeueLTStd-Roman"/>
          <w:color w:val="000000"/>
        </w:rPr>
        <w:t>relate the melting point and conductivity of materials to the type of structure and the bonding present</w:t>
      </w:r>
    </w:p>
    <w:p w:rsidR="00FE621B" w:rsidRPr="00FE621B" w:rsidRDefault="00FE621B" w:rsidP="00FE621B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</w:p>
    <w:p w:rsidR="00F80BD8" w:rsidRDefault="00E61426" w:rsidP="00F80BD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 w:rsidRPr="0016576F">
        <w:rPr>
          <w:rFonts w:ascii="HelveticaNeueLTStd-Roman" w:hAnsi="HelveticaNeueLTStd-Roman" w:cs="HelveticaNeueLTStd-Roman"/>
          <w:color w:val="000000"/>
        </w:rPr>
        <w:t xml:space="preserve">I can </w:t>
      </w:r>
      <w:r w:rsidR="00F80BD8" w:rsidRPr="0016576F">
        <w:rPr>
          <w:rFonts w:ascii="HelveticaNeueLTStd-Roman" w:hAnsi="HelveticaNeueLTStd-Roman" w:cs="HelveticaNeueLTStd-Roman"/>
          <w:color w:val="000000"/>
        </w:rPr>
        <w:t>explain the energy changes associated with changes of state</w:t>
      </w:r>
    </w:p>
    <w:p w:rsidR="00FE621B" w:rsidRPr="00FE621B" w:rsidRDefault="00FE621B" w:rsidP="00FE621B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</w:p>
    <w:p w:rsidR="00F80BD8" w:rsidRDefault="00E61426" w:rsidP="00F80BD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 w:rsidRPr="0016576F">
        <w:rPr>
          <w:rFonts w:ascii="HelveticaNeueLTStd-Roman" w:hAnsi="HelveticaNeueLTStd-Roman" w:cs="HelveticaNeueLTStd-Roman"/>
          <w:color w:val="000000"/>
        </w:rPr>
        <w:t xml:space="preserve">I can draw </w:t>
      </w:r>
      <w:r w:rsidR="00F80BD8" w:rsidRPr="0016576F">
        <w:rPr>
          <w:rFonts w:ascii="HelveticaNeueLTStd-Roman" w:hAnsi="HelveticaNeueLTStd-Roman" w:cs="HelveticaNeueLTStd-Roman"/>
          <w:color w:val="000000"/>
        </w:rPr>
        <w:t>diagrams to represent these structures involving specif</w:t>
      </w:r>
      <w:r w:rsidR="0016576F">
        <w:rPr>
          <w:rFonts w:ascii="HelveticaNeueLTStd-Roman" w:hAnsi="HelveticaNeueLTStd-Roman" w:cs="HelveticaNeueLTStd-Roman"/>
          <w:color w:val="000000"/>
        </w:rPr>
        <w:t>ied numbers of particles</w:t>
      </w:r>
    </w:p>
    <w:p w:rsidR="005D0879" w:rsidRDefault="005D0879" w:rsidP="00F80BD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I can describe a single covalent bond contains a shared pair of electrons, and multiple bonds as containing multiple pairs of electrons</w:t>
      </w:r>
    </w:p>
    <w:p w:rsidR="00FE621B" w:rsidRDefault="00FE621B" w:rsidP="00FE621B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</w:p>
    <w:p w:rsidR="005D0879" w:rsidRDefault="005D0879" w:rsidP="00F80BD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I can describe a co-ordinate (dative covalent) bond as a shared pair of electrons with both electrons supplied by one atom</w:t>
      </w:r>
    </w:p>
    <w:p w:rsidR="00FE621B" w:rsidRPr="00FE621B" w:rsidRDefault="00FE621B" w:rsidP="00FE621B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</w:p>
    <w:p w:rsidR="00A43F46" w:rsidRPr="00FE621B" w:rsidRDefault="005D0879" w:rsidP="006437F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 xml:space="preserve">I can </w:t>
      </w:r>
      <w:r>
        <w:rPr>
          <w:rFonts w:ascii="HelveticaNeueLTStd-Bd" w:hAnsi="HelveticaNeueLTStd-Bd" w:cs="HelveticaNeueLTStd-Bd"/>
          <w:color w:val="000000"/>
        </w:rPr>
        <w:t xml:space="preserve">represent </w:t>
      </w:r>
      <w:r w:rsidR="006437F6" w:rsidRPr="005D0879">
        <w:rPr>
          <w:rFonts w:ascii="HelveticaNeueLTStd-Roman" w:hAnsi="HelveticaNeueLTStd-Roman" w:cs="HelveticaNeueLTStd-Roman"/>
          <w:color w:val="000000"/>
        </w:rPr>
        <w:t>a covalent bond using a line</w:t>
      </w:r>
      <w:r>
        <w:rPr>
          <w:rFonts w:ascii="HelveticaNeueLTStd-Roman" w:hAnsi="HelveticaNeueLTStd-Roman" w:cs="HelveticaNeueLTStd-Roman"/>
          <w:color w:val="000000"/>
        </w:rPr>
        <w:t xml:space="preserve"> and </w:t>
      </w:r>
      <w:r w:rsidR="006437F6" w:rsidRPr="005D0879">
        <w:rPr>
          <w:rFonts w:ascii="HelveticaNeueLTStd-Roman" w:hAnsi="HelveticaNeueLTStd-Roman" w:cs="HelveticaNeueLTStd-Roman"/>
          <w:color w:val="000000"/>
        </w:rPr>
        <w:t xml:space="preserve">a </w:t>
      </w:r>
      <w:r>
        <w:rPr>
          <w:rFonts w:ascii="HelveticaNeueLTStd-Roman" w:hAnsi="HelveticaNeueLTStd-Roman" w:cs="HelveticaNeueLTStd-Roman"/>
          <w:color w:val="000000"/>
        </w:rPr>
        <w:t>co-ordinate bond using an arrow</w:t>
      </w:r>
    </w:p>
    <w:p w:rsidR="00FE621B" w:rsidRPr="00FE621B" w:rsidRDefault="00FE621B" w:rsidP="00FE621B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000000"/>
        </w:rPr>
      </w:pPr>
    </w:p>
    <w:p w:rsidR="00A43F46" w:rsidRDefault="005D0879" w:rsidP="005D087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I can describe b</w:t>
      </w:r>
      <w:r w:rsidR="00A43F46">
        <w:rPr>
          <w:rFonts w:ascii="HelveticaNeueLTStd-Roman" w:hAnsi="HelveticaNeueLTStd-Roman" w:cs="HelveticaNeueLTStd-Roman"/>
          <w:color w:val="000000"/>
        </w:rPr>
        <w:t>onding pairs and lone (non-bonding) pairs of electrons as charge clouds that repel e</w:t>
      </w:r>
      <w:r>
        <w:rPr>
          <w:rFonts w:ascii="HelveticaNeueLTStd-Roman" w:hAnsi="HelveticaNeueLTStd-Roman" w:cs="HelveticaNeueLTStd-Roman"/>
          <w:color w:val="000000"/>
        </w:rPr>
        <w:t>ach other</w:t>
      </w:r>
    </w:p>
    <w:p w:rsidR="00FE621B" w:rsidRPr="00FE621B" w:rsidRDefault="00FE621B" w:rsidP="00FE621B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</w:p>
    <w:p w:rsidR="00A43F46" w:rsidRDefault="005D0879" w:rsidP="00A43F4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I can state that p</w:t>
      </w:r>
      <w:r w:rsidR="00A43F46">
        <w:rPr>
          <w:rFonts w:ascii="HelveticaNeueLTStd-Roman" w:hAnsi="HelveticaNeueLTStd-Roman" w:cs="HelveticaNeueLTStd-Roman"/>
          <w:color w:val="000000"/>
        </w:rPr>
        <w:t>airs of electrons in the outer shell of atoms arrange themselves as far apart as</w:t>
      </w:r>
      <w:r>
        <w:rPr>
          <w:rFonts w:ascii="HelveticaNeueLTStd-Roman" w:hAnsi="HelveticaNeueLTStd-Roman" w:cs="HelveticaNeueLTStd-Roman"/>
          <w:color w:val="000000"/>
        </w:rPr>
        <w:t xml:space="preserve"> possible to </w:t>
      </w:r>
      <w:proofErr w:type="spellStart"/>
      <w:r>
        <w:rPr>
          <w:rFonts w:ascii="HelveticaNeueLTStd-Roman" w:hAnsi="HelveticaNeueLTStd-Roman" w:cs="HelveticaNeueLTStd-Roman"/>
          <w:color w:val="000000"/>
        </w:rPr>
        <w:t>minimise</w:t>
      </w:r>
      <w:proofErr w:type="spellEnd"/>
      <w:r>
        <w:rPr>
          <w:rFonts w:ascii="HelveticaNeueLTStd-Roman" w:hAnsi="HelveticaNeueLTStd-Roman" w:cs="HelveticaNeueLTStd-Roman"/>
          <w:color w:val="000000"/>
        </w:rPr>
        <w:t xml:space="preserve"> repulsion, that l</w:t>
      </w:r>
      <w:r w:rsidR="00A43F46" w:rsidRPr="005D0879">
        <w:rPr>
          <w:rFonts w:ascii="HelveticaNeueLTStd-Roman" w:hAnsi="HelveticaNeueLTStd-Roman" w:cs="HelveticaNeueLTStd-Roman"/>
          <w:color w:val="000000"/>
        </w:rPr>
        <w:t>one pair–lone pair repulsion is greater than lone pair–bond pair repulsion, which is greater tha</w:t>
      </w:r>
      <w:r>
        <w:rPr>
          <w:rFonts w:ascii="HelveticaNeueLTStd-Roman" w:hAnsi="HelveticaNeueLTStd-Roman" w:cs="HelveticaNeueLTStd-Roman"/>
          <w:color w:val="000000"/>
        </w:rPr>
        <w:t>n bond pair–bond pair repulsion</w:t>
      </w:r>
    </w:p>
    <w:p w:rsidR="00FE621B" w:rsidRPr="00FE621B" w:rsidRDefault="00FE621B" w:rsidP="00FE621B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</w:p>
    <w:p w:rsidR="00A43F46" w:rsidRDefault="005D0879" w:rsidP="00A43F4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I can state t</w:t>
      </w:r>
      <w:r w:rsidR="00A43F46" w:rsidRPr="005D0879">
        <w:rPr>
          <w:rFonts w:ascii="HelveticaNeueLTStd-Roman" w:hAnsi="HelveticaNeueLTStd-Roman" w:cs="HelveticaNeueLTStd-Roman"/>
          <w:color w:val="000000"/>
        </w:rPr>
        <w:t>he effect of electro</w:t>
      </w:r>
      <w:r>
        <w:rPr>
          <w:rFonts w:ascii="HelveticaNeueLTStd-Roman" w:hAnsi="HelveticaNeueLTStd-Roman" w:cs="HelveticaNeueLTStd-Roman"/>
          <w:color w:val="000000"/>
        </w:rPr>
        <w:t>n pair repulsion on bond angles</w:t>
      </w:r>
    </w:p>
    <w:p w:rsidR="00FE621B" w:rsidRPr="00FE621B" w:rsidRDefault="00FE621B" w:rsidP="00FE621B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</w:p>
    <w:p w:rsidR="00A43F46" w:rsidRDefault="005D0879" w:rsidP="00A43F4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 xml:space="preserve">I can explain the shapes of, and bond angles in, </w:t>
      </w:r>
      <w:r w:rsidR="00A43F46" w:rsidRPr="005D0879">
        <w:rPr>
          <w:rFonts w:ascii="HelveticaNeueLTStd-Roman" w:hAnsi="HelveticaNeueLTStd-Roman" w:cs="HelveticaNeueLTStd-Roman"/>
          <w:color w:val="000000"/>
        </w:rPr>
        <w:t>simple molecules and ions with up to six electron pairs (including lone pairs of electron</w:t>
      </w:r>
      <w:r>
        <w:rPr>
          <w:rFonts w:ascii="HelveticaNeueLTStd-Roman" w:hAnsi="HelveticaNeueLTStd-Roman" w:cs="HelveticaNeueLTStd-Roman"/>
          <w:color w:val="000000"/>
        </w:rPr>
        <w:t>s) surrounding the central atom</w:t>
      </w:r>
    </w:p>
    <w:p w:rsidR="00FE621B" w:rsidRPr="00FE621B" w:rsidRDefault="00FE621B" w:rsidP="00FE621B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</w:p>
    <w:p w:rsidR="00A43F46" w:rsidRDefault="005D0879" w:rsidP="00A43F4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I can describe e</w:t>
      </w:r>
      <w:r w:rsidR="00A43F46" w:rsidRPr="005D0879">
        <w:rPr>
          <w:rFonts w:ascii="HelveticaNeueLTStd-Roman" w:hAnsi="HelveticaNeueLTStd-Roman" w:cs="HelveticaNeueLTStd-Roman"/>
          <w:color w:val="000000"/>
        </w:rPr>
        <w:t xml:space="preserve">lectronegativity as the power of an atom to attract the pair </w:t>
      </w:r>
      <w:r>
        <w:rPr>
          <w:rFonts w:ascii="HelveticaNeueLTStd-Roman" w:hAnsi="HelveticaNeueLTStd-Roman" w:cs="HelveticaNeueLTStd-Roman"/>
          <w:color w:val="000000"/>
        </w:rPr>
        <w:t>of electrons in a covalent bond</w:t>
      </w:r>
    </w:p>
    <w:p w:rsidR="00FE621B" w:rsidRPr="00FE621B" w:rsidRDefault="00FE621B" w:rsidP="00FE621B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</w:p>
    <w:p w:rsidR="00A43F46" w:rsidRDefault="005D0879" w:rsidP="00A43F4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I can explain that t</w:t>
      </w:r>
      <w:r w:rsidR="00A43F46" w:rsidRPr="005D0879">
        <w:rPr>
          <w:rFonts w:ascii="HelveticaNeueLTStd-Roman" w:hAnsi="HelveticaNeueLTStd-Roman" w:cs="HelveticaNeueLTStd-Roman"/>
          <w:color w:val="000000"/>
        </w:rPr>
        <w:t xml:space="preserve">he electron distribution in a covalent bond between elements with different </w:t>
      </w:r>
      <w:proofErr w:type="spellStart"/>
      <w:r w:rsidR="00A43F46" w:rsidRPr="005D0879">
        <w:rPr>
          <w:rFonts w:ascii="HelveticaNeueLTStd-Roman" w:hAnsi="HelveticaNeueLTStd-Roman" w:cs="HelveticaNeueLTStd-Roman"/>
          <w:color w:val="000000"/>
        </w:rPr>
        <w:t>electronegativities</w:t>
      </w:r>
      <w:proofErr w:type="spellEnd"/>
      <w:r w:rsidR="00A43F46" w:rsidRPr="005D0879">
        <w:rPr>
          <w:rFonts w:ascii="HelveticaNeueLTStd-Roman" w:hAnsi="HelveticaNeueLTStd-Roman" w:cs="HelveticaNeueLTStd-Roman"/>
          <w:color w:val="000000"/>
        </w:rPr>
        <w:t xml:space="preserve"> wi</w:t>
      </w:r>
      <w:r>
        <w:rPr>
          <w:rFonts w:ascii="HelveticaNeueLTStd-Roman" w:hAnsi="HelveticaNeueLTStd-Roman" w:cs="HelveticaNeueLTStd-Roman"/>
          <w:color w:val="000000"/>
        </w:rPr>
        <w:t>ll be unsymmetrical, and that this p</w:t>
      </w:r>
      <w:r w:rsidR="00A43F46" w:rsidRPr="005D0879">
        <w:rPr>
          <w:rFonts w:ascii="HelveticaNeueLTStd-Roman" w:hAnsi="HelveticaNeueLTStd-Roman" w:cs="HelveticaNeueLTStd-Roman"/>
          <w:color w:val="000000"/>
        </w:rPr>
        <w:t>ro</w:t>
      </w:r>
      <w:r>
        <w:rPr>
          <w:rFonts w:ascii="HelveticaNeueLTStd-Roman" w:hAnsi="HelveticaNeueLTStd-Roman" w:cs="HelveticaNeueLTStd-Roman"/>
          <w:color w:val="000000"/>
        </w:rPr>
        <w:t>duces a polar covalent bond, which</w:t>
      </w:r>
      <w:r w:rsidR="00A43F46" w:rsidRPr="005D0879">
        <w:rPr>
          <w:rFonts w:ascii="HelveticaNeueLTStd-Roman" w:hAnsi="HelveticaNeueLTStd-Roman" w:cs="HelveticaNeueLTStd-Roman"/>
          <w:color w:val="000000"/>
        </w:rPr>
        <w:t xml:space="preserve"> may cause a mole</w:t>
      </w:r>
      <w:r>
        <w:rPr>
          <w:rFonts w:ascii="HelveticaNeueLTStd-Roman" w:hAnsi="HelveticaNeueLTStd-Roman" w:cs="HelveticaNeueLTStd-Roman"/>
          <w:color w:val="000000"/>
        </w:rPr>
        <w:t>cule to have a permanent dipole</w:t>
      </w:r>
    </w:p>
    <w:p w:rsidR="00FE621B" w:rsidRPr="00FE621B" w:rsidRDefault="00FE621B" w:rsidP="00FE621B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</w:p>
    <w:p w:rsidR="005D0879" w:rsidRDefault="005D0879" w:rsidP="00A43F4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 xml:space="preserve">I can </w:t>
      </w:r>
      <w:r w:rsidR="00A43F46" w:rsidRPr="005D0879">
        <w:rPr>
          <w:rFonts w:ascii="HelveticaNeueLTStd-Roman" w:hAnsi="HelveticaNeueLTStd-Roman" w:cs="HelveticaNeueLTStd-Roman"/>
          <w:color w:val="000000"/>
        </w:rPr>
        <w:t>use partial charges to show that a bond is polar</w:t>
      </w:r>
    </w:p>
    <w:p w:rsidR="00FE621B" w:rsidRPr="00FE621B" w:rsidRDefault="00FE621B" w:rsidP="00FE621B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</w:p>
    <w:p w:rsidR="00A43F46" w:rsidRDefault="005D0879" w:rsidP="00A43F4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 xml:space="preserve">I can </w:t>
      </w:r>
      <w:r w:rsidR="00A43F46" w:rsidRPr="005D0879">
        <w:rPr>
          <w:rFonts w:ascii="HelveticaNeueLTStd-Roman" w:hAnsi="HelveticaNeueLTStd-Roman" w:cs="HelveticaNeueLTStd-Roman"/>
          <w:color w:val="000000"/>
        </w:rPr>
        <w:t xml:space="preserve">explain why some molecules with polar bonds do not have a </w:t>
      </w:r>
      <w:r>
        <w:rPr>
          <w:rFonts w:ascii="HelveticaNeueLTStd-Roman" w:hAnsi="HelveticaNeueLTStd-Roman" w:cs="HelveticaNeueLTStd-Roman"/>
          <w:color w:val="000000"/>
        </w:rPr>
        <w:t>permanent dipole</w:t>
      </w:r>
    </w:p>
    <w:p w:rsidR="00FE621B" w:rsidRPr="00FE621B" w:rsidRDefault="00FE621B" w:rsidP="00FE621B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</w:p>
    <w:p w:rsidR="005D0879" w:rsidRDefault="005D0879" w:rsidP="005D087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 w:rsidRPr="005D0879">
        <w:rPr>
          <w:rFonts w:ascii="HelveticaNeueLTStd-Roman" w:hAnsi="HelveticaNeueLTStd-Roman" w:cs="HelveticaNeueLTStd-Roman"/>
          <w:color w:val="000000"/>
        </w:rPr>
        <w:t>I can describe permanent dipole–dipole forces, induced dipole–dipole (van der Waals, dispersion, London) forces and hydrogen bonding as forces between molecules</w:t>
      </w:r>
    </w:p>
    <w:p w:rsidR="00FE621B" w:rsidRPr="00FE621B" w:rsidRDefault="00FE621B" w:rsidP="00FE621B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</w:p>
    <w:p w:rsidR="00322DAF" w:rsidRDefault="005D0879" w:rsidP="00A43F4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I can explain how t</w:t>
      </w:r>
      <w:r w:rsidR="00A43F46" w:rsidRPr="005D0879">
        <w:rPr>
          <w:rFonts w:ascii="HelveticaNeueLTStd-Roman" w:hAnsi="HelveticaNeueLTStd-Roman" w:cs="HelveticaNeueLTStd-Roman"/>
          <w:color w:val="000000"/>
        </w:rPr>
        <w:t>he melting and boiling points of molecular substances are influenced by the strength</w:t>
      </w:r>
      <w:r>
        <w:rPr>
          <w:rFonts w:ascii="HelveticaNeueLTStd-Roman" w:hAnsi="HelveticaNeueLTStd-Roman" w:cs="HelveticaNeueLTStd-Roman"/>
          <w:color w:val="000000"/>
        </w:rPr>
        <w:t xml:space="preserve"> of these intermolecular forces</w:t>
      </w:r>
    </w:p>
    <w:p w:rsidR="00FE621B" w:rsidRPr="00FE621B" w:rsidRDefault="00FE621B" w:rsidP="00FE621B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</w:p>
    <w:p w:rsidR="00A43F46" w:rsidRDefault="00322DAF" w:rsidP="00A43F4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I can explain t</w:t>
      </w:r>
      <w:r w:rsidR="00A43F46" w:rsidRPr="00322DAF">
        <w:rPr>
          <w:rFonts w:ascii="HelveticaNeueLTStd-Roman" w:hAnsi="HelveticaNeueLTStd-Roman" w:cs="HelveticaNeueLTStd-Roman"/>
          <w:color w:val="000000"/>
        </w:rPr>
        <w:t>he importance of hydrogen bonding in the low density of ice and the anomal</w:t>
      </w:r>
      <w:r>
        <w:rPr>
          <w:rFonts w:ascii="HelveticaNeueLTStd-Roman" w:hAnsi="HelveticaNeueLTStd-Roman" w:cs="HelveticaNeueLTStd-Roman"/>
          <w:color w:val="000000"/>
        </w:rPr>
        <w:t>ous boiling points of compounds</w:t>
      </w:r>
    </w:p>
    <w:p w:rsidR="00FE621B" w:rsidRPr="00FE621B" w:rsidRDefault="00FE621B" w:rsidP="00FE621B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</w:p>
    <w:p w:rsidR="00A43F46" w:rsidRDefault="00322DAF" w:rsidP="00A43F4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 xml:space="preserve">I can explain the existence of these forces </w:t>
      </w:r>
      <w:r w:rsidR="00A43F46" w:rsidRPr="00322DAF">
        <w:rPr>
          <w:rFonts w:ascii="HelveticaNeueLTStd-Roman" w:hAnsi="HelveticaNeueLTStd-Roman" w:cs="HelveticaNeueLTStd-Roman"/>
          <w:color w:val="000000"/>
        </w:rPr>
        <w:t>between familiar and unfamiliar molecules</w:t>
      </w:r>
    </w:p>
    <w:p w:rsidR="00FE621B" w:rsidRPr="00FE621B" w:rsidRDefault="00FE621B" w:rsidP="00FE621B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</w:p>
    <w:p w:rsidR="00A43F46" w:rsidRDefault="00322DAF" w:rsidP="00A43F4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 xml:space="preserve">I can explain </w:t>
      </w:r>
      <w:r w:rsidR="00A43F46" w:rsidRPr="00322DAF">
        <w:rPr>
          <w:rFonts w:ascii="HelveticaNeueLTStd-Roman" w:hAnsi="HelveticaNeueLTStd-Roman" w:cs="HelveticaNeueLTStd-Roman"/>
          <w:color w:val="000000"/>
        </w:rPr>
        <w:t>how melting and boiling points are influenced by these inte</w:t>
      </w:r>
      <w:r>
        <w:rPr>
          <w:rFonts w:ascii="HelveticaNeueLTStd-Roman" w:hAnsi="HelveticaNeueLTStd-Roman" w:cs="HelveticaNeueLTStd-Roman"/>
          <w:color w:val="000000"/>
        </w:rPr>
        <w:t>rmolecular forces</w:t>
      </w:r>
    </w:p>
    <w:p w:rsidR="00FE621B" w:rsidRPr="00FE621B" w:rsidRDefault="00FE621B" w:rsidP="00FE621B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</w:p>
    <w:p w:rsidR="00322DAF" w:rsidRDefault="00322DAF" w:rsidP="00A43F4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I can describe macromolecular (giant covalent) structures using diamond and graphite as examples</w:t>
      </w:r>
    </w:p>
    <w:p w:rsidR="00FE621B" w:rsidRPr="00FE621B" w:rsidRDefault="00FE621B" w:rsidP="00FE621B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</w:p>
    <w:p w:rsidR="00322DAF" w:rsidRDefault="00322DAF" w:rsidP="00A43F4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I can describe molecular structures using ice and iodine as examples</w:t>
      </w:r>
    </w:p>
    <w:p w:rsidR="00FE621B" w:rsidRPr="00FE621B" w:rsidRDefault="00FE621B" w:rsidP="00FE621B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</w:p>
    <w:p w:rsidR="00FE621B" w:rsidRDefault="00FE621B" w:rsidP="00FE621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 xml:space="preserve">I can </w:t>
      </w:r>
      <w:r w:rsidR="00F80BD8" w:rsidRPr="00FE621B">
        <w:rPr>
          <w:rFonts w:ascii="HelveticaNeueLTStd-Roman" w:hAnsi="HelveticaNeueLTStd-Roman" w:cs="HelveticaNeueLTStd-Roman"/>
          <w:color w:val="000000"/>
        </w:rPr>
        <w:t>relate the melting point and conductivity of materials to the type of structure and the bonding present</w:t>
      </w:r>
    </w:p>
    <w:p w:rsidR="00FE621B" w:rsidRPr="00FE621B" w:rsidRDefault="00FE621B" w:rsidP="00FE621B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</w:p>
    <w:p w:rsidR="004321B6" w:rsidRPr="00FE621B" w:rsidRDefault="00FE621B" w:rsidP="004321B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I can describ</w:t>
      </w:r>
      <w:r w:rsidR="004321B6">
        <w:rPr>
          <w:rFonts w:ascii="HelveticaNeueLTStd-Roman" w:hAnsi="HelveticaNeueLTStd-Roman" w:cs="HelveticaNeueLTStd-Roman"/>
          <w:color w:val="000000"/>
        </w:rPr>
        <w:t>e</w:t>
      </w:r>
      <w:r>
        <w:rPr>
          <w:rFonts w:ascii="HelveticaNeueLTStd-Roman" w:hAnsi="HelveticaNeueLTStd-Roman" w:cs="HelveticaNeueLTStd-Roman"/>
          <w:color w:val="000000"/>
        </w:rPr>
        <w:t xml:space="preserve"> the</w:t>
      </w:r>
      <w:r w:rsidR="004321B6">
        <w:rPr>
          <w:rFonts w:ascii="HelveticaNeueLTStd-Roman" w:hAnsi="HelveticaNeueLTStd-Roman" w:cs="HelveticaNeueLTStd-Roman"/>
          <w:color w:val="000000"/>
        </w:rPr>
        <w:t xml:space="preserve"> trends in melting point of the elements Na–</w:t>
      </w:r>
      <w:proofErr w:type="spellStart"/>
      <w:r w:rsidR="004321B6">
        <w:rPr>
          <w:rFonts w:ascii="HelveticaNeueLTStd-Roman" w:hAnsi="HelveticaNeueLTStd-Roman" w:cs="HelveticaNeueLTStd-Roman"/>
          <w:color w:val="000000"/>
        </w:rPr>
        <w:t>Ar</w:t>
      </w:r>
      <w:proofErr w:type="spellEnd"/>
      <w:r>
        <w:rPr>
          <w:rFonts w:ascii="HelveticaNeueLTStd-Roman" w:hAnsi="HelveticaNeueLTStd-Roman" w:cs="HelveticaNeueLTStd-Roman"/>
          <w:color w:val="000000"/>
        </w:rPr>
        <w:t xml:space="preserve">, and </w:t>
      </w:r>
      <w:r w:rsidR="004321B6" w:rsidRPr="00FE621B">
        <w:rPr>
          <w:rFonts w:ascii="HelveticaNeueLTStd-Roman" w:hAnsi="HelveticaNeueLTStd-Roman" w:cs="HelveticaNeueLTStd-Roman"/>
          <w:color w:val="000000"/>
        </w:rPr>
        <w:t>explain the melting point of the elements in terms</w:t>
      </w:r>
      <w:r w:rsidR="00CA4156">
        <w:rPr>
          <w:rFonts w:ascii="HelveticaNeueLTStd-Roman" w:hAnsi="HelveticaNeueLTStd-Roman" w:cs="HelveticaNeueLTStd-Roman"/>
          <w:color w:val="000000"/>
        </w:rPr>
        <w:t xml:space="preserve"> of their structure and bonding (paper 1 only)</w:t>
      </w:r>
    </w:p>
    <w:p w:rsidR="004321B6" w:rsidRDefault="004321B6" w:rsidP="004321B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</w:p>
    <w:p w:rsidR="00F80BD8" w:rsidRDefault="00F80BD8">
      <w:pPr>
        <w:rPr>
          <w:rFonts w:ascii="AQAChevinPro-Medium" w:hAnsi="AQAChevinPro-Medium" w:cs="AQAChevinPro-Medium"/>
          <w:color w:val="522E92"/>
          <w:sz w:val="32"/>
          <w:szCs w:val="32"/>
        </w:rPr>
      </w:pPr>
      <w:r>
        <w:rPr>
          <w:rFonts w:ascii="AQAChevinPro-Medium" w:hAnsi="AQAChevinPro-Medium" w:cs="AQAChevinPro-Medium"/>
          <w:color w:val="522E92"/>
          <w:sz w:val="32"/>
          <w:szCs w:val="32"/>
        </w:rPr>
        <w:br w:type="page"/>
      </w:r>
    </w:p>
    <w:p w:rsidR="004321B6" w:rsidRPr="00EF38AB" w:rsidRDefault="00EF38AB" w:rsidP="00EF38AB">
      <w:pPr>
        <w:autoSpaceDE w:val="0"/>
        <w:autoSpaceDN w:val="0"/>
        <w:adjustRightInd w:val="0"/>
        <w:spacing w:after="0" w:line="240" w:lineRule="auto"/>
        <w:jc w:val="center"/>
        <w:rPr>
          <w:rFonts w:ascii="AQAChevinPro-Medium" w:hAnsi="AQAChevinPro-Medium" w:cs="AQAChevinPro-Medium"/>
          <w:color w:val="522E92"/>
          <w:sz w:val="32"/>
          <w:szCs w:val="32"/>
        </w:rPr>
      </w:pPr>
      <w:r>
        <w:rPr>
          <w:rFonts w:ascii="AQAChevinPro-Medium" w:hAnsi="AQAChevinPro-Medium" w:cs="AQAChevinPro-Medium"/>
          <w:color w:val="522E92"/>
          <w:sz w:val="32"/>
          <w:szCs w:val="32"/>
        </w:rPr>
        <w:lastRenderedPageBreak/>
        <w:t>Topic</w:t>
      </w:r>
      <w:r w:rsidR="004321B6">
        <w:rPr>
          <w:rFonts w:ascii="AQAChevinPro-Medium" w:hAnsi="AQAChevinPro-Medium" w:cs="AQAChevinPro-Medium"/>
          <w:color w:val="522E92"/>
          <w:sz w:val="32"/>
          <w:szCs w:val="32"/>
        </w:rPr>
        <w:t xml:space="preserve"> 4 – Energetics</w:t>
      </w:r>
      <w:r w:rsidR="00CA4156">
        <w:rPr>
          <w:rFonts w:ascii="AQAChevinPro-Medium" w:hAnsi="AQAChevinPro-Medium" w:cs="AQAChevinPro-Medium"/>
          <w:color w:val="522E92"/>
          <w:sz w:val="32"/>
          <w:szCs w:val="32"/>
        </w:rPr>
        <w:t xml:space="preserve"> (both Papers)</w:t>
      </w:r>
    </w:p>
    <w:p w:rsidR="00A43F46" w:rsidRDefault="00A43F46" w:rsidP="00A43F46">
      <w:pPr>
        <w:autoSpaceDE w:val="0"/>
        <w:autoSpaceDN w:val="0"/>
        <w:adjustRightInd w:val="0"/>
        <w:spacing w:after="0" w:line="240" w:lineRule="auto"/>
        <w:rPr>
          <w:rFonts w:ascii="AQAChevinPro-DemiBold" w:hAnsi="AQAChevinPro-DemiBold" w:cs="AQAChevinPro-DemiBold"/>
          <w:b/>
          <w:bCs/>
          <w:color w:val="FFFFFF"/>
          <w:sz w:val="24"/>
          <w:szCs w:val="24"/>
        </w:rPr>
      </w:pPr>
      <w:r>
        <w:rPr>
          <w:rFonts w:ascii="AQAChevinPro-DemiBold" w:hAnsi="AQAChevinPro-DemiBold" w:cs="AQAChevinPro-DemiBold"/>
          <w:b/>
          <w:bCs/>
          <w:color w:val="FFFFFF"/>
          <w:sz w:val="24"/>
          <w:szCs w:val="24"/>
        </w:rPr>
        <w:t>for skills development</w:t>
      </w:r>
    </w:p>
    <w:p w:rsidR="00A43F46" w:rsidRPr="000E5FCD" w:rsidRDefault="007D3F60" w:rsidP="007D3F6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 w:rsidRPr="000E5FCD">
        <w:rPr>
          <w:rFonts w:ascii="HelveticaNeueLTStd-Roman" w:hAnsi="HelveticaNeueLTStd-Roman" w:cs="HelveticaNeueLTStd-Roman"/>
          <w:color w:val="000000"/>
        </w:rPr>
        <w:t>I can describe r</w:t>
      </w:r>
      <w:r w:rsidR="00A43F46" w:rsidRPr="000E5FCD">
        <w:rPr>
          <w:rFonts w:ascii="HelveticaNeueLTStd-Roman" w:hAnsi="HelveticaNeueLTStd-Roman" w:cs="HelveticaNeueLTStd-Roman"/>
          <w:color w:val="000000"/>
        </w:rPr>
        <w:t>eactions c</w:t>
      </w:r>
      <w:r w:rsidRPr="000E5FCD">
        <w:rPr>
          <w:rFonts w:ascii="HelveticaNeueLTStd-Roman" w:hAnsi="HelveticaNeueLTStd-Roman" w:cs="HelveticaNeueLTStd-Roman"/>
          <w:color w:val="000000"/>
        </w:rPr>
        <w:t>an be endothermic or exothermic</w:t>
      </w:r>
    </w:p>
    <w:p w:rsidR="000E5FCD" w:rsidRPr="000E5FCD" w:rsidRDefault="000E5FCD" w:rsidP="000E5FCD">
      <w:pPr>
        <w:autoSpaceDE w:val="0"/>
        <w:autoSpaceDN w:val="0"/>
        <w:adjustRightInd w:val="0"/>
        <w:spacing w:after="0" w:line="240" w:lineRule="auto"/>
        <w:ind w:left="360"/>
        <w:rPr>
          <w:rFonts w:ascii="HelveticaNeueLTStd-Roman" w:hAnsi="HelveticaNeueLTStd-Roman" w:cs="HelveticaNeueLTStd-Roman"/>
          <w:color w:val="000000"/>
        </w:rPr>
      </w:pPr>
    </w:p>
    <w:p w:rsidR="00A43F46" w:rsidRPr="000E5FCD" w:rsidRDefault="007D3F60" w:rsidP="00A43F4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 w:rsidRPr="000E5FCD">
        <w:rPr>
          <w:rFonts w:ascii="HelveticaNeueLTStd-Roman" w:hAnsi="HelveticaNeueLTStd-Roman" w:cs="HelveticaNeueLTStd-Roman"/>
          <w:color w:val="000000"/>
        </w:rPr>
        <w:t>I can define e</w:t>
      </w:r>
      <w:r w:rsidR="00A43F46" w:rsidRPr="000E5FCD">
        <w:rPr>
          <w:rFonts w:ascii="HelveticaNeueLTStd-Roman" w:hAnsi="HelveticaNeueLTStd-Roman" w:cs="HelveticaNeueLTStd-Roman"/>
          <w:color w:val="000000"/>
        </w:rPr>
        <w:t>nthalpy change (</w:t>
      </w:r>
      <w:r w:rsidR="00A43F46" w:rsidRPr="000E5FCD">
        <w:rPr>
          <w:rFonts w:ascii="HelveticaNeueLTStd-Roman" w:eastAsia="ArialUnicodeMS" w:hAnsi="HelveticaNeueLTStd-Roman" w:cs="ArialUnicodeMS"/>
          <w:color w:val="000000"/>
        </w:rPr>
        <w:t>Δ</w:t>
      </w:r>
      <w:r w:rsidR="00A43F46" w:rsidRPr="000E5FCD">
        <w:rPr>
          <w:rFonts w:ascii="HelveticaNeueLTStd-Roman" w:hAnsi="HelveticaNeueLTStd-Roman" w:cs="HelveticaNeueLTStd-It"/>
          <w:i/>
          <w:iCs/>
          <w:color w:val="000000"/>
        </w:rPr>
        <w:t>H</w:t>
      </w:r>
      <w:r w:rsidRPr="000E5FCD">
        <w:rPr>
          <w:rFonts w:ascii="HelveticaNeueLTStd-Roman" w:hAnsi="HelveticaNeueLTStd-Roman" w:cs="HelveticaNeueLTStd-Roman"/>
          <w:color w:val="000000"/>
        </w:rPr>
        <w:t>) a</w:t>
      </w:r>
      <w:r w:rsidR="00A43F46" w:rsidRPr="000E5FCD">
        <w:rPr>
          <w:rFonts w:ascii="HelveticaNeueLTStd-Roman" w:hAnsi="HelveticaNeueLTStd-Roman" w:cs="HelveticaNeueLTStd-Roman"/>
          <w:color w:val="000000"/>
        </w:rPr>
        <w:t xml:space="preserve">s the heat energy change measured under </w:t>
      </w:r>
      <w:r w:rsidRPr="000E5FCD">
        <w:rPr>
          <w:rFonts w:ascii="HelveticaNeueLTStd-Roman" w:hAnsi="HelveticaNeueLTStd-Roman" w:cs="HelveticaNeueLTStd-Roman"/>
          <w:color w:val="000000"/>
        </w:rPr>
        <w:t>conditions of constant pressure</w:t>
      </w:r>
    </w:p>
    <w:p w:rsidR="000E5FCD" w:rsidRPr="000E5FCD" w:rsidRDefault="000E5FCD" w:rsidP="000E5FCD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</w:p>
    <w:p w:rsidR="00A43F46" w:rsidRPr="000E5FCD" w:rsidRDefault="007D3F60" w:rsidP="00A43F4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 w:rsidRPr="000E5FCD">
        <w:rPr>
          <w:rFonts w:ascii="HelveticaNeueLTStd-Roman" w:hAnsi="HelveticaNeueLTStd-Roman" w:cs="HelveticaNeueLTStd-Roman"/>
          <w:color w:val="000000"/>
        </w:rPr>
        <w:t xml:space="preserve">I can describe standard enthalpy changes as referring to </w:t>
      </w:r>
      <w:r w:rsidR="00A43F46" w:rsidRPr="000E5FCD">
        <w:rPr>
          <w:rFonts w:ascii="HelveticaNeueLTStd-Roman" w:hAnsi="HelveticaNeueLTStd-Roman" w:cs="HelveticaNeueLTStd-Roman"/>
          <w:color w:val="000000"/>
        </w:rPr>
        <w:t xml:space="preserve">standard conditions </w:t>
      </w:r>
      <w:proofErr w:type="spellStart"/>
      <w:r w:rsidR="00A43F46" w:rsidRPr="000E5FCD">
        <w:rPr>
          <w:rFonts w:ascii="HelveticaNeueLTStd-Roman" w:hAnsi="HelveticaNeueLTStd-Roman" w:cs="HelveticaNeueLTStd-Roman"/>
          <w:color w:val="000000"/>
        </w:rPr>
        <w:t>ie</w:t>
      </w:r>
      <w:proofErr w:type="spellEnd"/>
      <w:r w:rsidR="00A43F46" w:rsidRPr="000E5FCD">
        <w:rPr>
          <w:rFonts w:ascii="HelveticaNeueLTStd-Roman" w:hAnsi="HelveticaNeueLTStd-Roman" w:cs="HelveticaNeueLTStd-Roman"/>
          <w:color w:val="000000"/>
        </w:rPr>
        <w:t xml:space="preserve"> 100 </w:t>
      </w:r>
      <w:proofErr w:type="spellStart"/>
      <w:r w:rsidR="00A43F46" w:rsidRPr="000E5FCD">
        <w:rPr>
          <w:rFonts w:ascii="HelveticaNeueLTStd-Roman" w:hAnsi="HelveticaNeueLTStd-Roman" w:cs="HelveticaNeueLTStd-Roman"/>
          <w:color w:val="000000"/>
        </w:rPr>
        <w:t>kPa</w:t>
      </w:r>
      <w:proofErr w:type="spellEnd"/>
      <w:r w:rsidR="00A43F46" w:rsidRPr="000E5FCD">
        <w:rPr>
          <w:rFonts w:ascii="HelveticaNeueLTStd-Roman" w:hAnsi="HelveticaNeueLTStd-Roman" w:cs="HelveticaNeueLTStd-Roman"/>
          <w:color w:val="000000"/>
        </w:rPr>
        <w:t xml:space="preserve"> and a stated temperature (</w:t>
      </w:r>
      <w:proofErr w:type="spellStart"/>
      <w:r w:rsidR="00A43F46" w:rsidRPr="000E5FCD">
        <w:rPr>
          <w:rFonts w:ascii="HelveticaNeueLTStd-Roman" w:hAnsi="HelveticaNeueLTStd-Roman" w:cs="HelveticaNeueLTStd-Roman"/>
          <w:color w:val="000000"/>
        </w:rPr>
        <w:t>eg</w:t>
      </w:r>
      <w:proofErr w:type="spellEnd"/>
      <w:r w:rsidR="00A43F46" w:rsidRPr="000E5FCD">
        <w:rPr>
          <w:rFonts w:ascii="HelveticaNeueLTStd-Roman" w:hAnsi="HelveticaNeueLTStd-Roman" w:cs="HelveticaNeueLTStd-Roman"/>
          <w:color w:val="000000"/>
        </w:rPr>
        <w:t xml:space="preserve"> </w:t>
      </w:r>
      <w:r w:rsidR="00A43F46" w:rsidRPr="000E5FCD">
        <w:rPr>
          <w:rFonts w:ascii="HelveticaNeueLTStd-Roman" w:eastAsia="ArialUnicodeMS" w:hAnsi="HelveticaNeueLTStd-Roman" w:cs="ArialUnicodeMS"/>
          <w:color w:val="000000"/>
        </w:rPr>
        <w:t>Δ</w:t>
      </w:r>
      <w:r w:rsidR="00A43F46" w:rsidRPr="000E5FCD">
        <w:rPr>
          <w:rFonts w:ascii="HelveticaNeueLTStd-Roman" w:hAnsi="HelveticaNeueLTStd-Roman" w:cs="HelveticaNeueLTStd-It"/>
          <w:i/>
          <w:iCs/>
          <w:color w:val="000000"/>
        </w:rPr>
        <w:t>H</w:t>
      </w:r>
      <w:r w:rsidR="00A43F46" w:rsidRPr="000E5FCD">
        <w:rPr>
          <w:rFonts w:ascii="HelveticaNeueLTStd-Roman" w:hAnsi="HelveticaNeueLTStd-Roman" w:cs="HelveticaNeueLTStd-Roman"/>
          <w:color w:val="000000"/>
        </w:rPr>
        <w:t xml:space="preserve">298 </w:t>
      </w:r>
      <w:r w:rsidR="00A43F46" w:rsidRPr="000E5FCD">
        <w:rPr>
          <w:rFonts w:ascii="HelveticaNeueLTStd-Roman" w:eastAsia="ArialUnicodeMS" w:hAnsi="HelveticaNeueLTStd-Roman" w:cs="ArialUnicodeMS"/>
          <w:color w:val="000000"/>
        </w:rPr>
        <w:t>Ɵ</w:t>
      </w:r>
      <w:r w:rsidRPr="000E5FCD">
        <w:rPr>
          <w:rFonts w:ascii="HelveticaNeueLTStd-Roman" w:hAnsi="HelveticaNeueLTStd-Roman" w:cs="HelveticaNeueLTStd-Roman"/>
          <w:color w:val="000000"/>
        </w:rPr>
        <w:t>)</w:t>
      </w:r>
    </w:p>
    <w:p w:rsidR="000E5FCD" w:rsidRPr="000E5FCD" w:rsidRDefault="000E5FCD" w:rsidP="000E5FCD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</w:p>
    <w:p w:rsidR="007D3F60" w:rsidRPr="000E5FCD" w:rsidRDefault="007D3F60" w:rsidP="007D3F6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 w:rsidRPr="000E5FCD">
        <w:rPr>
          <w:rFonts w:ascii="HelveticaNeueLTStd-Roman" w:hAnsi="HelveticaNeueLTStd-Roman" w:cs="HelveticaNeueLTStd-Roman"/>
          <w:color w:val="000000"/>
        </w:rPr>
        <w:t xml:space="preserve">I can define </w:t>
      </w:r>
      <w:r w:rsidR="00A43F46" w:rsidRPr="000E5FCD">
        <w:rPr>
          <w:rFonts w:ascii="HelveticaNeueLTStd-Roman" w:hAnsi="HelveticaNeueLTStd-Roman" w:cs="HelveticaNeueLTStd-Roman"/>
          <w:color w:val="000000"/>
        </w:rPr>
        <w:t>standard enthalpy of combustion (</w:t>
      </w:r>
      <w:proofErr w:type="spellStart"/>
      <w:r w:rsidR="00A43F46" w:rsidRPr="000E5FCD">
        <w:rPr>
          <w:rFonts w:ascii="HelveticaNeueLTStd-Roman" w:eastAsia="ArialUnicodeMS" w:hAnsi="HelveticaNeueLTStd-Roman" w:cs="ArialUnicodeMS"/>
          <w:color w:val="000000"/>
        </w:rPr>
        <w:t>Δ</w:t>
      </w:r>
      <w:r w:rsidR="00A43F46" w:rsidRPr="000E5FCD">
        <w:rPr>
          <w:rFonts w:ascii="HelveticaNeueLTStd-Roman" w:hAnsi="HelveticaNeueLTStd-Roman" w:cs="HelveticaNeueLTStd-Roman"/>
          <w:color w:val="000000"/>
        </w:rPr>
        <w:t>c</w:t>
      </w:r>
      <w:r w:rsidR="00A43F46" w:rsidRPr="000E5FCD">
        <w:rPr>
          <w:rFonts w:ascii="HelveticaNeueLTStd-Roman" w:hAnsi="HelveticaNeueLTStd-Roman" w:cs="HelveticaNeueLTStd-It"/>
          <w:i/>
          <w:iCs/>
          <w:color w:val="000000"/>
        </w:rPr>
        <w:t>H</w:t>
      </w:r>
      <w:r w:rsidR="00A43F46" w:rsidRPr="000E5FCD">
        <w:rPr>
          <w:rFonts w:ascii="HelveticaNeueLTStd-Roman" w:eastAsia="ArialUnicodeMS" w:hAnsi="HelveticaNeueLTStd-Roman" w:cs="ArialUnicodeMS"/>
          <w:color w:val="000000"/>
        </w:rPr>
        <w:t>Ɵ</w:t>
      </w:r>
      <w:proofErr w:type="spellEnd"/>
      <w:r w:rsidR="00A43F46" w:rsidRPr="000E5FCD">
        <w:rPr>
          <w:rFonts w:ascii="HelveticaNeueLTStd-Roman" w:hAnsi="HelveticaNeueLTStd-Roman" w:cs="HelveticaNeueLTStd-Roman"/>
          <w:color w:val="000000"/>
        </w:rPr>
        <w:t>)</w:t>
      </w:r>
      <w:r w:rsidRPr="000E5FCD">
        <w:rPr>
          <w:rFonts w:ascii="HelveticaNeueLTStd-Roman" w:hAnsi="HelveticaNeueLTStd-Roman" w:cs="HelveticaNeueLTStd-Roman"/>
          <w:color w:val="000000"/>
        </w:rPr>
        <w:t xml:space="preserve"> and </w:t>
      </w:r>
      <w:r w:rsidR="00A43F46" w:rsidRPr="000E5FCD">
        <w:rPr>
          <w:rFonts w:ascii="HelveticaNeueLTStd-Roman" w:hAnsi="HelveticaNeueLTStd-Roman" w:cs="HelveticaNeueLTStd-Roman"/>
          <w:color w:val="000000"/>
        </w:rPr>
        <w:t>standard enthalpy of formation (</w:t>
      </w:r>
      <w:proofErr w:type="spellStart"/>
      <w:r w:rsidR="00A43F46" w:rsidRPr="000E5FCD">
        <w:rPr>
          <w:rFonts w:ascii="HelveticaNeueLTStd-Roman" w:eastAsia="ArialUnicodeMS" w:hAnsi="HelveticaNeueLTStd-Roman" w:cs="ArialUnicodeMS"/>
          <w:color w:val="000000"/>
        </w:rPr>
        <w:t>Δ</w:t>
      </w:r>
      <w:r w:rsidR="00A43F46" w:rsidRPr="000E5FCD">
        <w:rPr>
          <w:rFonts w:ascii="HelveticaNeueLTStd-Roman" w:hAnsi="HelveticaNeueLTStd-Roman" w:cs="HelveticaNeueLTStd-Roman"/>
          <w:color w:val="000000"/>
        </w:rPr>
        <w:t>f</w:t>
      </w:r>
      <w:r w:rsidR="00A43F46" w:rsidRPr="000E5FCD">
        <w:rPr>
          <w:rFonts w:ascii="HelveticaNeueLTStd-Roman" w:hAnsi="HelveticaNeueLTStd-Roman" w:cs="HelveticaNeueLTStd-It"/>
          <w:i/>
          <w:iCs/>
          <w:color w:val="000000"/>
        </w:rPr>
        <w:t>H</w:t>
      </w:r>
      <w:r w:rsidR="00A43F46" w:rsidRPr="000E5FCD">
        <w:rPr>
          <w:rFonts w:ascii="HelveticaNeueLTStd-Roman" w:eastAsia="ArialUnicodeMS" w:hAnsi="HelveticaNeueLTStd-Roman" w:cs="ArialUnicodeMS"/>
          <w:color w:val="000000"/>
        </w:rPr>
        <w:t>Ɵ</w:t>
      </w:r>
      <w:proofErr w:type="spellEnd"/>
    </w:p>
    <w:p w:rsidR="000E5FCD" w:rsidRPr="000E5FCD" w:rsidRDefault="000E5FCD" w:rsidP="000E5FCD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</w:p>
    <w:p w:rsidR="00A43F46" w:rsidRPr="000E5FCD" w:rsidRDefault="007D3F60" w:rsidP="007D3F6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 w:rsidRPr="000E5FCD">
        <w:rPr>
          <w:rFonts w:ascii="HelveticaNeueLTStd-Roman" w:hAnsi="HelveticaNeueLTStd-Roman" w:cs="HelveticaNeueLTStd-Roman"/>
          <w:color w:val="000000"/>
        </w:rPr>
        <w:t>I can describe t</w:t>
      </w:r>
      <w:r w:rsidR="00A43F46" w:rsidRPr="000E5FCD">
        <w:rPr>
          <w:rFonts w:ascii="HelveticaNeueLTStd-Roman" w:hAnsi="HelveticaNeueLTStd-Roman" w:cs="HelveticaNeueLTStd-Roman"/>
          <w:color w:val="000000"/>
        </w:rPr>
        <w:t xml:space="preserve">he heat change, </w:t>
      </w:r>
      <w:r w:rsidR="00A43F46" w:rsidRPr="000E5FCD">
        <w:rPr>
          <w:rFonts w:ascii="HelveticaNeueLTStd-Roman" w:hAnsi="HelveticaNeueLTStd-Roman" w:cs="HelveticaNeueLTStd-It"/>
          <w:i/>
          <w:iCs/>
          <w:color w:val="000000"/>
        </w:rPr>
        <w:t>q</w:t>
      </w:r>
      <w:r w:rsidRPr="000E5FCD">
        <w:rPr>
          <w:rFonts w:ascii="HelveticaNeueLTStd-Roman" w:hAnsi="HelveticaNeueLTStd-Roman" w:cs="HelveticaNeueLTStd-Roman"/>
          <w:color w:val="000000"/>
        </w:rPr>
        <w:t xml:space="preserve">, in a reaction as </w:t>
      </w:r>
      <w:r w:rsidR="00A43F46" w:rsidRPr="000E5FCD">
        <w:rPr>
          <w:rFonts w:ascii="HelveticaNeueLTStd-Roman" w:hAnsi="HelveticaNeueLTStd-Roman" w:cs="HelveticaNeueLTStd-Roman"/>
          <w:color w:val="000000"/>
        </w:rPr>
        <w:t xml:space="preserve">given by the equation </w:t>
      </w:r>
      <w:r w:rsidR="00A43F46" w:rsidRPr="000E5FCD">
        <w:rPr>
          <w:rFonts w:ascii="HelveticaNeueLTStd-Roman" w:hAnsi="HelveticaNeueLTStd-Roman" w:cs="HelveticaNeueLTStd-It"/>
          <w:i/>
          <w:iCs/>
          <w:color w:val="000000"/>
        </w:rPr>
        <w:t xml:space="preserve">q </w:t>
      </w:r>
      <w:r w:rsidR="00A43F46" w:rsidRPr="000E5FCD">
        <w:rPr>
          <w:rFonts w:ascii="HelveticaNeueLTStd-Roman" w:hAnsi="HelveticaNeueLTStd-Roman" w:cs="HelveticaNeueLTStd-Roman"/>
          <w:color w:val="000000"/>
        </w:rPr>
        <w:t xml:space="preserve">= </w:t>
      </w:r>
      <w:proofErr w:type="spellStart"/>
      <w:r w:rsidR="00A43F46" w:rsidRPr="000E5FCD">
        <w:rPr>
          <w:rFonts w:ascii="HelveticaNeueLTStd-Roman" w:hAnsi="HelveticaNeueLTStd-Roman" w:cs="HelveticaNeueLTStd-It"/>
          <w:i/>
          <w:iCs/>
          <w:color w:val="000000"/>
        </w:rPr>
        <w:t>mc</w:t>
      </w:r>
      <w:r w:rsidR="00A43F46" w:rsidRPr="000E5FCD">
        <w:rPr>
          <w:rFonts w:ascii="HelveticaNeueLTStd-Roman" w:eastAsia="ArialUnicodeMS" w:hAnsi="HelveticaNeueLTStd-Roman" w:cs="ArialUnicodeMS"/>
          <w:color w:val="000000"/>
        </w:rPr>
        <w:t>Δ</w:t>
      </w:r>
      <w:r w:rsidR="00A43F46" w:rsidRPr="000E5FCD">
        <w:rPr>
          <w:rFonts w:ascii="HelveticaNeueLTStd-Roman" w:hAnsi="HelveticaNeueLTStd-Roman" w:cs="HelveticaNeueLTStd-It"/>
          <w:i/>
          <w:iCs/>
          <w:color w:val="000000"/>
        </w:rPr>
        <w:t>T</w:t>
      </w:r>
      <w:proofErr w:type="spellEnd"/>
      <w:r w:rsidR="00A43F46" w:rsidRPr="000E5FCD">
        <w:rPr>
          <w:rFonts w:ascii="HelveticaNeueLTStd-Roman" w:hAnsi="HelveticaNeueLTStd-Roman" w:cs="HelveticaNeueLTStd-Roman"/>
          <w:color w:val="000000"/>
        </w:rPr>
        <w:t xml:space="preserve"> where </w:t>
      </w:r>
      <w:r w:rsidR="00A43F46" w:rsidRPr="000E5FCD">
        <w:rPr>
          <w:rFonts w:ascii="HelveticaNeueLTStd-Roman" w:hAnsi="HelveticaNeueLTStd-Roman" w:cs="HelveticaNeueLTStd-It"/>
          <w:i/>
          <w:iCs/>
          <w:color w:val="000000"/>
        </w:rPr>
        <w:t xml:space="preserve">m </w:t>
      </w:r>
      <w:r w:rsidR="00A43F46" w:rsidRPr="000E5FCD">
        <w:rPr>
          <w:rFonts w:ascii="HelveticaNeueLTStd-Roman" w:hAnsi="HelveticaNeueLTStd-Roman" w:cs="HelveticaNeueLTStd-Roman"/>
          <w:color w:val="000000"/>
        </w:rPr>
        <w:t xml:space="preserve">is the mass of the substance that has a temperature change </w:t>
      </w:r>
      <w:r w:rsidR="00A43F46" w:rsidRPr="000E5FCD">
        <w:rPr>
          <w:rFonts w:ascii="HelveticaNeueLTStd-Roman" w:eastAsia="ArialUnicodeMS" w:hAnsi="HelveticaNeueLTStd-Roman" w:cs="ArialUnicodeMS"/>
          <w:color w:val="000000"/>
        </w:rPr>
        <w:t>Δ</w:t>
      </w:r>
      <w:r w:rsidR="00A43F46" w:rsidRPr="000E5FCD">
        <w:rPr>
          <w:rFonts w:ascii="HelveticaNeueLTStd-Roman" w:hAnsi="HelveticaNeueLTStd-Roman" w:cs="HelveticaNeueLTStd-It"/>
          <w:i/>
          <w:iCs/>
          <w:color w:val="000000"/>
        </w:rPr>
        <w:t xml:space="preserve">T </w:t>
      </w:r>
      <w:r w:rsidR="00A43F46" w:rsidRPr="000E5FCD">
        <w:rPr>
          <w:rFonts w:ascii="HelveticaNeueLTStd-Roman" w:hAnsi="HelveticaNeueLTStd-Roman" w:cs="HelveticaNeueLTStd-Roman"/>
          <w:color w:val="000000"/>
        </w:rPr>
        <w:t xml:space="preserve">and a specific heat capacity </w:t>
      </w:r>
      <w:r w:rsidR="00A43F46" w:rsidRPr="000E5FCD">
        <w:rPr>
          <w:rFonts w:ascii="HelveticaNeueLTStd-Roman" w:hAnsi="HelveticaNeueLTStd-Roman" w:cs="HelveticaNeueLTStd-It"/>
          <w:i/>
          <w:iCs/>
          <w:color w:val="000000"/>
        </w:rPr>
        <w:t>c</w:t>
      </w:r>
    </w:p>
    <w:p w:rsidR="000E5FCD" w:rsidRPr="000E5FCD" w:rsidRDefault="000E5FCD" w:rsidP="000E5FCD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</w:p>
    <w:p w:rsidR="00A43F46" w:rsidRPr="000E5FCD" w:rsidRDefault="007D3F60" w:rsidP="00A43F4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 w:rsidRPr="000E5FCD">
        <w:rPr>
          <w:rFonts w:ascii="HelveticaNeueLTStd-Roman" w:hAnsi="HelveticaNeueLTStd-Roman" w:cs="HelveticaNeueLTStd-Roman"/>
          <w:color w:val="000000"/>
        </w:rPr>
        <w:t xml:space="preserve">I can </w:t>
      </w:r>
      <w:r w:rsidR="00A43F46" w:rsidRPr="000E5FCD">
        <w:rPr>
          <w:rFonts w:ascii="HelveticaNeueLTStd-Roman" w:hAnsi="HelveticaNeueLTStd-Roman" w:cs="HelveticaNeueLTStd-Roman"/>
          <w:color w:val="000000"/>
        </w:rPr>
        <w:t>use this equation to calculate the molar enthalpy change for a reaction</w:t>
      </w:r>
    </w:p>
    <w:p w:rsidR="000E5FCD" w:rsidRPr="000E5FCD" w:rsidRDefault="000E5FCD" w:rsidP="000E5FCD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</w:p>
    <w:p w:rsidR="003554A6" w:rsidRPr="000E5FCD" w:rsidRDefault="007D3F60" w:rsidP="007D3F6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Bd"/>
          <w:color w:val="000000"/>
        </w:rPr>
      </w:pPr>
      <w:r w:rsidRPr="000E5FCD">
        <w:rPr>
          <w:rFonts w:ascii="HelveticaNeueLTStd-Roman" w:hAnsi="HelveticaNeueLTStd-Roman" w:cs="HelveticaNeueLTStd-Roman"/>
          <w:color w:val="000000"/>
        </w:rPr>
        <w:t xml:space="preserve">I can </w:t>
      </w:r>
      <w:r w:rsidR="00A43F46" w:rsidRPr="000E5FCD">
        <w:rPr>
          <w:rFonts w:ascii="HelveticaNeueLTStd-Roman" w:hAnsi="HelveticaNeueLTStd-Roman" w:cs="HelveticaNeueLTStd-Roman"/>
          <w:color w:val="000000"/>
        </w:rPr>
        <w:t>use this e</w:t>
      </w:r>
      <w:r w:rsidRPr="000E5FCD">
        <w:rPr>
          <w:rFonts w:ascii="HelveticaNeueLTStd-Roman" w:hAnsi="HelveticaNeueLTStd-Roman" w:cs="HelveticaNeueLTStd-Roman"/>
          <w:color w:val="000000"/>
        </w:rPr>
        <w:t>quation in related calculations</w:t>
      </w:r>
    </w:p>
    <w:p w:rsidR="000E5FCD" w:rsidRPr="000E5FCD" w:rsidRDefault="000E5FCD" w:rsidP="000E5FCD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Bd"/>
          <w:color w:val="000000"/>
        </w:rPr>
      </w:pPr>
    </w:p>
    <w:p w:rsidR="003554A6" w:rsidRPr="000E5FCD" w:rsidRDefault="007D3F60" w:rsidP="003554A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Bd"/>
          <w:color w:val="000000"/>
        </w:rPr>
      </w:pPr>
      <w:r w:rsidRPr="000E5FCD">
        <w:rPr>
          <w:rFonts w:ascii="HelveticaNeueLTStd-Roman" w:hAnsi="HelveticaNeueLTStd-Roman" w:cs="HelveticaNeueLTStd-Roman"/>
          <w:color w:val="000000"/>
        </w:rPr>
        <w:t xml:space="preserve">I can define Hess’ Law and use it </w:t>
      </w:r>
      <w:r w:rsidR="003554A6" w:rsidRPr="000E5FCD">
        <w:rPr>
          <w:rFonts w:ascii="HelveticaNeueLTStd-Roman" w:hAnsi="HelveticaNeueLTStd-Roman" w:cs="HelveticaNeueLTStd-Roman"/>
          <w:color w:val="000000"/>
        </w:rPr>
        <w:t xml:space="preserve">to perform calculations, including calculation of enthalpy changes for reactions from enthalpies of combustion </w:t>
      </w:r>
      <w:r w:rsidRPr="000E5FCD">
        <w:rPr>
          <w:rFonts w:ascii="HelveticaNeueLTStd-Roman" w:hAnsi="HelveticaNeueLTStd-Roman" w:cs="HelveticaNeueLTStd-Roman"/>
          <w:color w:val="000000"/>
        </w:rPr>
        <w:t>or from enthalpies of formation</w:t>
      </w:r>
    </w:p>
    <w:p w:rsidR="000E5FCD" w:rsidRPr="000E5FCD" w:rsidRDefault="000E5FCD" w:rsidP="000E5FCD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Bd"/>
          <w:color w:val="000000"/>
        </w:rPr>
      </w:pPr>
    </w:p>
    <w:p w:rsidR="007D3F60" w:rsidRPr="000E5FCD" w:rsidRDefault="007D3F60" w:rsidP="003554A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Bd"/>
          <w:color w:val="000000"/>
        </w:rPr>
      </w:pPr>
      <w:r w:rsidRPr="000E5FCD">
        <w:rPr>
          <w:rFonts w:ascii="HelveticaNeueLTStd-Roman" w:hAnsi="HelveticaNeueLTStd-Roman" w:cs="HelveticaNeueLTStd-Roman"/>
          <w:color w:val="000000"/>
        </w:rPr>
        <w:t>I can define the term mean bond enthalpy</w:t>
      </w:r>
    </w:p>
    <w:p w:rsidR="000E5FCD" w:rsidRPr="000E5FCD" w:rsidRDefault="000E5FCD" w:rsidP="000E5FCD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Bd"/>
          <w:color w:val="000000"/>
        </w:rPr>
      </w:pPr>
    </w:p>
    <w:p w:rsidR="007D3F60" w:rsidRPr="000E5FCD" w:rsidRDefault="007D3F60" w:rsidP="003554A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Bd"/>
          <w:color w:val="000000"/>
        </w:rPr>
      </w:pPr>
      <w:r w:rsidRPr="000E5FCD">
        <w:rPr>
          <w:rFonts w:ascii="HelveticaNeueLTStd-Roman" w:hAnsi="HelveticaNeueLTStd-Roman" w:cs="HelveticaNeueLTStd-Roman"/>
          <w:color w:val="000000"/>
        </w:rPr>
        <w:t xml:space="preserve">I can use mean bond enthalpies to calculate an approximate value of </w:t>
      </w:r>
      <w:r w:rsidRPr="000E5FCD">
        <w:rPr>
          <w:rFonts w:ascii="HelveticaNeueLTStd-Roman" w:eastAsia="ArialUnicodeMS" w:hAnsi="HelveticaNeueLTStd-Roman" w:cs="ArialUnicodeMS"/>
          <w:color w:val="000000"/>
        </w:rPr>
        <w:t>Δ</w:t>
      </w:r>
      <w:r w:rsidRPr="000E5FCD">
        <w:rPr>
          <w:rFonts w:ascii="HelveticaNeueLTStd-Roman" w:hAnsi="HelveticaNeueLTStd-Roman" w:cs="HelveticaNeueLTStd-It"/>
          <w:i/>
          <w:iCs/>
          <w:color w:val="000000"/>
        </w:rPr>
        <w:t xml:space="preserve">H </w:t>
      </w:r>
      <w:r w:rsidRPr="000E5FCD">
        <w:rPr>
          <w:rFonts w:ascii="HelveticaNeueLTStd-Roman" w:hAnsi="HelveticaNeueLTStd-Roman" w:cs="HelveticaNeueLTStd-Roman"/>
          <w:color w:val="000000"/>
        </w:rPr>
        <w:t>for reactions in the gaseous phase</w:t>
      </w:r>
    </w:p>
    <w:p w:rsidR="000E5FCD" w:rsidRPr="000E5FCD" w:rsidRDefault="000E5FCD" w:rsidP="000E5FCD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Bd"/>
          <w:color w:val="000000"/>
        </w:rPr>
      </w:pPr>
    </w:p>
    <w:p w:rsidR="007D3F60" w:rsidRPr="000E5FCD" w:rsidRDefault="007D3F60" w:rsidP="003554A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Bd"/>
          <w:color w:val="000000"/>
        </w:rPr>
      </w:pPr>
      <w:r w:rsidRPr="000E5FCD">
        <w:rPr>
          <w:rFonts w:ascii="HelveticaNeueLTStd-Roman" w:hAnsi="HelveticaNeueLTStd-Roman" w:cs="HelveticaNeueLTStd-Roman"/>
          <w:color w:val="000000"/>
        </w:rPr>
        <w:t>I can explain why values from mean bond enthalpy calculations differ from those determined using Hess’s law</w:t>
      </w:r>
    </w:p>
    <w:p w:rsidR="003554A6" w:rsidRDefault="003554A6" w:rsidP="003554A6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000000"/>
        </w:rPr>
      </w:pPr>
    </w:p>
    <w:p w:rsidR="003554A6" w:rsidRDefault="003554A6" w:rsidP="003554A6">
      <w:pPr>
        <w:autoSpaceDE w:val="0"/>
        <w:autoSpaceDN w:val="0"/>
        <w:adjustRightInd w:val="0"/>
        <w:spacing w:after="0" w:line="240" w:lineRule="auto"/>
        <w:rPr>
          <w:rFonts w:ascii="AQAChevinPro-DemiBold" w:hAnsi="AQAChevinPro-DemiBold" w:cs="AQAChevinPro-DemiBold"/>
          <w:b/>
          <w:bCs/>
          <w:color w:val="522E92"/>
          <w:sz w:val="26"/>
          <w:szCs w:val="26"/>
        </w:rPr>
      </w:pPr>
    </w:p>
    <w:p w:rsidR="00573B20" w:rsidRDefault="00573B20">
      <w:pPr>
        <w:rPr>
          <w:rFonts w:ascii="AQAChevinPro-Medium" w:hAnsi="AQAChevinPro-Medium" w:cs="AQAChevinPro-Medium"/>
          <w:color w:val="522E92"/>
          <w:sz w:val="32"/>
          <w:szCs w:val="32"/>
        </w:rPr>
      </w:pPr>
      <w:r>
        <w:rPr>
          <w:rFonts w:ascii="AQAChevinPro-Medium" w:hAnsi="AQAChevinPro-Medium" w:cs="AQAChevinPro-Medium"/>
          <w:color w:val="522E92"/>
          <w:sz w:val="32"/>
          <w:szCs w:val="32"/>
        </w:rPr>
        <w:br w:type="page"/>
      </w:r>
    </w:p>
    <w:p w:rsidR="00821701" w:rsidRDefault="00821701" w:rsidP="00821701">
      <w:pPr>
        <w:autoSpaceDE w:val="0"/>
        <w:autoSpaceDN w:val="0"/>
        <w:adjustRightInd w:val="0"/>
        <w:spacing w:after="0" w:line="240" w:lineRule="auto"/>
        <w:jc w:val="center"/>
        <w:rPr>
          <w:rFonts w:ascii="AQAChevinPro-Medium" w:hAnsi="AQAChevinPro-Medium" w:cs="AQAChevinPro-Medium"/>
          <w:color w:val="522E92"/>
          <w:sz w:val="32"/>
          <w:szCs w:val="32"/>
        </w:rPr>
      </w:pPr>
      <w:r>
        <w:rPr>
          <w:rFonts w:ascii="AQAChevinPro-Medium" w:hAnsi="AQAChevinPro-Medium" w:cs="AQAChevinPro-Medium"/>
          <w:color w:val="522E92"/>
          <w:sz w:val="32"/>
          <w:szCs w:val="32"/>
        </w:rPr>
        <w:lastRenderedPageBreak/>
        <w:t>Topic 5 – How Far How Fast?</w:t>
      </w:r>
      <w:r w:rsidR="00CA4156">
        <w:rPr>
          <w:rFonts w:ascii="AQAChevinPro-Medium" w:hAnsi="AQAChevinPro-Medium" w:cs="AQAChevinPro-Medium"/>
          <w:color w:val="522E92"/>
          <w:sz w:val="32"/>
          <w:szCs w:val="32"/>
        </w:rPr>
        <w:t xml:space="preserve"> (both Papers unless stated)</w:t>
      </w:r>
    </w:p>
    <w:p w:rsidR="00821701" w:rsidRDefault="00821701" w:rsidP="00821701">
      <w:pPr>
        <w:autoSpaceDE w:val="0"/>
        <w:autoSpaceDN w:val="0"/>
        <w:adjustRightInd w:val="0"/>
        <w:spacing w:after="0" w:line="240" w:lineRule="auto"/>
        <w:rPr>
          <w:rFonts w:ascii="AQAChevinPro-DemiBold" w:hAnsi="AQAChevinPro-DemiBold" w:cs="AQAChevinPro-DemiBold"/>
          <w:b/>
          <w:bCs/>
          <w:color w:val="FFFFFF"/>
          <w:sz w:val="24"/>
          <w:szCs w:val="24"/>
        </w:rPr>
      </w:pPr>
      <w:r>
        <w:rPr>
          <w:rFonts w:ascii="AQAChevinPro-DemiBold" w:hAnsi="AQAChevinPro-DemiBold" w:cs="AQAChevinPro-DemiBold"/>
          <w:b/>
          <w:bCs/>
          <w:color w:val="FFFFFF"/>
          <w:sz w:val="24"/>
          <w:szCs w:val="24"/>
        </w:rPr>
        <w:t>Content Opportunities for skills development</w:t>
      </w:r>
    </w:p>
    <w:p w:rsidR="00014935" w:rsidRDefault="00014935" w:rsidP="0001493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 xml:space="preserve">I can define the term </w:t>
      </w:r>
      <w:r w:rsidR="000E5FCD">
        <w:rPr>
          <w:rFonts w:ascii="HelveticaNeueLTStd-Roman" w:hAnsi="HelveticaNeueLTStd-Roman" w:cs="HelveticaNeueLTStd-Roman"/>
          <w:color w:val="000000"/>
        </w:rPr>
        <w:t>rate of reaction</w:t>
      </w:r>
      <w:r w:rsidR="00CA4156">
        <w:rPr>
          <w:rFonts w:ascii="HelveticaNeueLTStd-Roman" w:hAnsi="HelveticaNeueLTStd-Roman" w:cs="HelveticaNeueLTStd-Roman"/>
          <w:color w:val="000000"/>
        </w:rPr>
        <w:t xml:space="preserve"> (Paper 2 only)</w:t>
      </w:r>
    </w:p>
    <w:p w:rsidR="000E5FCD" w:rsidRPr="00014935" w:rsidRDefault="000E5FCD" w:rsidP="000E5FCD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</w:p>
    <w:p w:rsidR="00014935" w:rsidRDefault="00014935" w:rsidP="0001493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I can explain why most collisions to not lead to a reaction</w:t>
      </w:r>
      <w:r w:rsidR="00CA4156">
        <w:rPr>
          <w:rFonts w:ascii="HelveticaNeueLTStd-Roman" w:hAnsi="HelveticaNeueLTStd-Roman" w:cs="HelveticaNeueLTStd-Roman"/>
          <w:color w:val="000000"/>
        </w:rPr>
        <w:t xml:space="preserve"> (Paper 2 only)</w:t>
      </w:r>
    </w:p>
    <w:p w:rsidR="000E5FCD" w:rsidRPr="000E5FCD" w:rsidRDefault="000E5FCD" w:rsidP="000E5FCD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</w:p>
    <w:p w:rsidR="00821701" w:rsidRPr="00B76DA3" w:rsidRDefault="00014935" w:rsidP="00B76DA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I can explain that r</w:t>
      </w:r>
      <w:r w:rsidR="00821701" w:rsidRPr="00014935">
        <w:rPr>
          <w:rFonts w:ascii="HelveticaNeueLTStd-Roman" w:hAnsi="HelveticaNeueLTStd-Roman" w:cs="HelveticaNeueLTStd-Roman"/>
          <w:color w:val="000000"/>
        </w:rPr>
        <w:t>eactions can only occur when collisions take place between par</w:t>
      </w:r>
      <w:r w:rsidR="000E5FCD">
        <w:rPr>
          <w:rFonts w:ascii="HelveticaNeueLTStd-Roman" w:hAnsi="HelveticaNeueLTStd-Roman" w:cs="HelveticaNeueLTStd-Roman"/>
          <w:color w:val="000000"/>
        </w:rPr>
        <w:t>ticles</w:t>
      </w:r>
      <w:r w:rsidR="00B76DA3">
        <w:rPr>
          <w:rFonts w:ascii="HelveticaNeueLTStd-Roman" w:hAnsi="HelveticaNeueLTStd-Roman" w:cs="HelveticaNeueLTStd-Roman"/>
          <w:color w:val="000000"/>
        </w:rPr>
        <w:t xml:space="preserve"> </w:t>
      </w:r>
      <w:r w:rsidRPr="00B76DA3">
        <w:rPr>
          <w:rFonts w:ascii="HelveticaNeueLTStd-Roman" w:hAnsi="HelveticaNeueLTStd-Roman" w:cs="HelveticaNeueLTStd-Roman"/>
          <w:color w:val="000000"/>
        </w:rPr>
        <w:t>having sufficient energy, and that this energy is called the activation energy</w:t>
      </w:r>
      <w:r w:rsidR="00CA4156">
        <w:rPr>
          <w:rFonts w:ascii="HelveticaNeueLTStd-Roman" w:hAnsi="HelveticaNeueLTStd-Roman" w:cs="HelveticaNeueLTStd-Roman"/>
          <w:color w:val="000000"/>
        </w:rPr>
        <w:t xml:space="preserve"> (Paper 2 only)</w:t>
      </w:r>
    </w:p>
    <w:p w:rsidR="000E5FCD" w:rsidRPr="000E5FCD" w:rsidRDefault="000E5FCD" w:rsidP="000E5FCD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</w:p>
    <w:p w:rsidR="00014935" w:rsidRDefault="00014935" w:rsidP="0001493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I can define the term activation energy</w:t>
      </w:r>
      <w:r w:rsidR="00CA4156">
        <w:rPr>
          <w:rFonts w:ascii="HelveticaNeueLTStd-Roman" w:hAnsi="HelveticaNeueLTStd-Roman" w:cs="HelveticaNeueLTStd-Roman"/>
          <w:color w:val="000000"/>
        </w:rPr>
        <w:t xml:space="preserve"> (Paper 2 only)</w:t>
      </w:r>
    </w:p>
    <w:p w:rsidR="000E5FCD" w:rsidRPr="000E5FCD" w:rsidRDefault="000E5FCD" w:rsidP="000E5FCD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</w:p>
    <w:p w:rsidR="00014935" w:rsidRDefault="00014935" w:rsidP="0082170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I can describe t</w:t>
      </w:r>
      <w:r w:rsidR="00242FAB">
        <w:rPr>
          <w:rFonts w:ascii="HelveticaNeueLTStd-Roman" w:hAnsi="HelveticaNeueLTStd-Roman" w:cs="HelveticaNeueLTStd-Roman"/>
          <w:color w:val="000000"/>
        </w:rPr>
        <w:t>he qualitative effect of changes in concentration</w:t>
      </w:r>
      <w:r>
        <w:rPr>
          <w:rFonts w:ascii="HelveticaNeueLTStd-Roman" w:hAnsi="HelveticaNeueLTStd-Roman" w:cs="HelveticaNeueLTStd-Roman"/>
          <w:color w:val="000000"/>
        </w:rPr>
        <w:t>, and a change in the pressure of a gas, on collision frequency and the rate of a reaction</w:t>
      </w:r>
      <w:r w:rsidR="00CA4156">
        <w:rPr>
          <w:rFonts w:ascii="HelveticaNeueLTStd-Roman" w:hAnsi="HelveticaNeueLTStd-Roman" w:cs="HelveticaNeueLTStd-Roman"/>
          <w:color w:val="000000"/>
        </w:rPr>
        <w:t xml:space="preserve"> (Paper 2 only)</w:t>
      </w:r>
    </w:p>
    <w:p w:rsidR="000E5FCD" w:rsidRPr="000E5FCD" w:rsidRDefault="000E5FCD" w:rsidP="000E5FCD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</w:p>
    <w:p w:rsidR="00821701" w:rsidRDefault="00014935" w:rsidP="0082170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 xml:space="preserve">I can interpret a </w:t>
      </w:r>
      <w:r w:rsidR="00821701" w:rsidRPr="00014935">
        <w:rPr>
          <w:rFonts w:ascii="HelveticaNeueLTStd-Roman" w:hAnsi="HelveticaNeueLTStd-Roman" w:cs="HelveticaNeueLTStd-Roman"/>
          <w:color w:val="000000"/>
        </w:rPr>
        <w:t>Maxwell–Boltzmann distribution</w:t>
      </w:r>
      <w:r>
        <w:rPr>
          <w:rFonts w:ascii="HelveticaNeueLTStd-Roman" w:hAnsi="HelveticaNeueLTStd-Roman" w:cs="HelveticaNeueLTStd-Roman"/>
          <w:color w:val="000000"/>
        </w:rPr>
        <w:t xml:space="preserve"> of molecular energies in gases</w:t>
      </w:r>
      <w:r w:rsidR="00CA4156">
        <w:rPr>
          <w:rFonts w:ascii="HelveticaNeueLTStd-Roman" w:hAnsi="HelveticaNeueLTStd-Roman" w:cs="HelveticaNeueLTStd-Roman"/>
          <w:color w:val="000000"/>
        </w:rPr>
        <w:t xml:space="preserve"> (Paper 2 only)</w:t>
      </w:r>
    </w:p>
    <w:p w:rsidR="000E5FCD" w:rsidRPr="000E5FCD" w:rsidRDefault="000E5FCD" w:rsidP="000E5FCD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</w:p>
    <w:p w:rsidR="00014935" w:rsidRDefault="00014935" w:rsidP="0082170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Bd" w:hAnsi="HelveticaNeueLTStd-Bd" w:cs="HelveticaNeueLTStd-Bd"/>
          <w:color w:val="000000"/>
        </w:rPr>
        <w:t xml:space="preserve">I can </w:t>
      </w:r>
      <w:r w:rsidR="00821701" w:rsidRPr="00014935">
        <w:rPr>
          <w:rFonts w:ascii="HelveticaNeueLTStd-Roman" w:hAnsi="HelveticaNeueLTStd-Roman" w:cs="HelveticaNeueLTStd-Roman"/>
          <w:color w:val="000000"/>
        </w:rPr>
        <w:t xml:space="preserve">draw and interpret distribution curves for </w:t>
      </w:r>
      <w:r>
        <w:rPr>
          <w:rFonts w:ascii="HelveticaNeueLTStd-Roman" w:hAnsi="HelveticaNeueLTStd-Roman" w:cs="HelveticaNeueLTStd-Roman"/>
          <w:color w:val="000000"/>
        </w:rPr>
        <w:t>different temperatures</w:t>
      </w:r>
      <w:r w:rsidR="00CA4156">
        <w:rPr>
          <w:rFonts w:ascii="HelveticaNeueLTStd-Roman" w:hAnsi="HelveticaNeueLTStd-Roman" w:cs="HelveticaNeueLTStd-Roman"/>
          <w:color w:val="000000"/>
        </w:rPr>
        <w:t xml:space="preserve"> (Paper 2 only)</w:t>
      </w:r>
    </w:p>
    <w:p w:rsidR="000E5FCD" w:rsidRPr="000E5FCD" w:rsidRDefault="000E5FCD" w:rsidP="000E5FCD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</w:p>
    <w:p w:rsidR="00821701" w:rsidRPr="000E5FCD" w:rsidRDefault="00014935" w:rsidP="0082170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</w:rPr>
      </w:pPr>
      <w:r w:rsidRPr="000E5FCD">
        <w:rPr>
          <w:rFonts w:ascii="HelveticaNeueLTStd-Roman" w:hAnsi="HelveticaNeueLTStd-Roman" w:cs="HelveticaNeueLTStd-Bd"/>
        </w:rPr>
        <w:t xml:space="preserve">I can explain </w:t>
      </w:r>
      <w:r w:rsidRPr="000E5FCD">
        <w:rPr>
          <w:rFonts w:ascii="HelveticaNeueLTStd-Roman" w:hAnsi="HelveticaNeueLTStd-Roman" w:cs="HelveticaNeueLTStd-Roman"/>
        </w:rPr>
        <w:t>t</w:t>
      </w:r>
      <w:r w:rsidR="00821701" w:rsidRPr="000E5FCD">
        <w:rPr>
          <w:rFonts w:ascii="HelveticaNeueLTStd-Roman" w:hAnsi="HelveticaNeueLTStd-Roman" w:cs="HelveticaNeueLTStd-Roman"/>
        </w:rPr>
        <w:t xml:space="preserve">he qualitative effect of temperature </w:t>
      </w:r>
      <w:r w:rsidRPr="000E5FCD">
        <w:rPr>
          <w:rFonts w:ascii="HelveticaNeueLTStd-Roman" w:hAnsi="HelveticaNeueLTStd-Roman" w:cs="HelveticaNeueLTStd-Roman"/>
        </w:rPr>
        <w:t>changes on the rate of reaction</w:t>
      </w:r>
      <w:r w:rsidR="00CA4156">
        <w:rPr>
          <w:rFonts w:ascii="HelveticaNeueLTStd-Roman" w:hAnsi="HelveticaNeueLTStd-Roman" w:cs="HelveticaNeueLTStd-Roman"/>
        </w:rPr>
        <w:t xml:space="preserve"> </w:t>
      </w:r>
      <w:r w:rsidR="00CA4156">
        <w:rPr>
          <w:rFonts w:ascii="HelveticaNeueLTStd-Roman" w:hAnsi="HelveticaNeueLTStd-Roman" w:cs="HelveticaNeueLTStd-Roman"/>
          <w:color w:val="000000"/>
        </w:rPr>
        <w:t>(Paper 2 only)</w:t>
      </w:r>
    </w:p>
    <w:p w:rsidR="000E5FCD" w:rsidRPr="000E5FCD" w:rsidRDefault="000E5FCD" w:rsidP="000E5FCD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</w:rPr>
      </w:pPr>
    </w:p>
    <w:p w:rsidR="00291B33" w:rsidRDefault="00014935" w:rsidP="0001493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 xml:space="preserve">I can construct an expression for </w:t>
      </w:r>
      <w:r>
        <w:rPr>
          <w:rFonts w:ascii="HelveticaNeueLTStd-It" w:hAnsi="HelveticaNeueLTStd-It" w:cs="HelveticaNeueLTStd-It"/>
          <w:i/>
          <w:iCs/>
          <w:color w:val="000000"/>
        </w:rPr>
        <w:t>K</w:t>
      </w:r>
      <w:r>
        <w:rPr>
          <w:rFonts w:ascii="HelveticaNeueLTStd-Roman" w:hAnsi="HelveticaNeueLTStd-Roman" w:cs="HelveticaNeueLTStd-Roman"/>
          <w:color w:val="000000"/>
          <w:sz w:val="13"/>
          <w:szCs w:val="13"/>
        </w:rPr>
        <w:t xml:space="preserve">c </w:t>
      </w:r>
      <w:r>
        <w:rPr>
          <w:rFonts w:ascii="HelveticaNeueLTStd-Roman" w:hAnsi="HelveticaNeueLTStd-Roman" w:cs="HelveticaNeueLTStd-Roman"/>
          <w:color w:val="000000"/>
        </w:rPr>
        <w:t>for a homogeneous system in equilibrium</w:t>
      </w:r>
      <w:r w:rsidRPr="00014935">
        <w:rPr>
          <w:rFonts w:ascii="HelveticaNeueLTStd-Roman" w:hAnsi="HelveticaNeueLTStd-Roman" w:cs="HelveticaNeueLTStd-Roman"/>
          <w:color w:val="000000"/>
        </w:rPr>
        <w:t xml:space="preserve"> </w:t>
      </w:r>
      <w:r w:rsidR="00291B33" w:rsidRPr="00014935">
        <w:rPr>
          <w:rFonts w:ascii="HelveticaNeueLTStd-Roman" w:hAnsi="HelveticaNeueLTStd-Roman" w:cs="HelveticaNeueLTStd-Roman"/>
          <w:color w:val="000000"/>
        </w:rPr>
        <w:t>from the equ</w:t>
      </w:r>
      <w:r>
        <w:rPr>
          <w:rFonts w:ascii="HelveticaNeueLTStd-Roman" w:hAnsi="HelveticaNeueLTStd-Roman" w:cs="HelveticaNeueLTStd-Roman"/>
          <w:color w:val="000000"/>
        </w:rPr>
        <w:t xml:space="preserve">ation for a reversible reaction, </w:t>
      </w:r>
      <w:r w:rsidRPr="00014935">
        <w:rPr>
          <w:rFonts w:ascii="HelveticaNeueLTStd-Roman" w:hAnsi="HelveticaNeueLTStd-Roman" w:cs="HelveticaNeueLTStd-Roman"/>
          <w:color w:val="000000"/>
        </w:rPr>
        <w:t>represent</w:t>
      </w:r>
      <w:r>
        <w:rPr>
          <w:rFonts w:ascii="HelveticaNeueLTStd-Roman" w:hAnsi="HelveticaNeueLTStd-Roman" w:cs="HelveticaNeueLTStd-Roman"/>
          <w:color w:val="000000"/>
        </w:rPr>
        <w:t>ing</w:t>
      </w:r>
      <w:r w:rsidRPr="00014935">
        <w:rPr>
          <w:rFonts w:ascii="HelveticaNeueLTStd-Roman" w:hAnsi="HelveticaNeueLTStd-Roman" w:cs="HelveticaNeueLTStd-Roman"/>
          <w:color w:val="000000"/>
        </w:rPr>
        <w:t xml:space="preserve"> the</w:t>
      </w:r>
      <w:r w:rsidR="00291B33" w:rsidRPr="00014935">
        <w:rPr>
          <w:rFonts w:ascii="HelveticaNeueLTStd-Roman" w:hAnsi="HelveticaNeueLTStd-Roman" w:cs="HelveticaNeueLTStd-Roman"/>
          <w:color w:val="000000"/>
        </w:rPr>
        <w:t xml:space="preserve"> concentration, in </w:t>
      </w:r>
      <w:proofErr w:type="spellStart"/>
      <w:r w:rsidR="00291B33" w:rsidRPr="00014935">
        <w:rPr>
          <w:rFonts w:ascii="HelveticaNeueLTStd-Roman" w:hAnsi="HelveticaNeueLTStd-Roman" w:cs="HelveticaNeueLTStd-Roman"/>
          <w:color w:val="000000"/>
        </w:rPr>
        <w:t>mol</w:t>
      </w:r>
      <w:proofErr w:type="spellEnd"/>
      <w:r w:rsidR="00291B33" w:rsidRPr="00014935">
        <w:rPr>
          <w:rFonts w:ascii="HelveticaNeueLTStd-Roman" w:hAnsi="HelveticaNeueLTStd-Roman" w:cs="HelveticaNeueLTStd-Roman"/>
          <w:color w:val="000000"/>
        </w:rPr>
        <w:t xml:space="preserve"> </w:t>
      </w:r>
      <w:proofErr w:type="spellStart"/>
      <w:r w:rsidR="00291B33" w:rsidRPr="00014935">
        <w:rPr>
          <w:rFonts w:ascii="HelveticaNeueLTStd-Roman" w:hAnsi="HelveticaNeueLTStd-Roman" w:cs="HelveticaNeueLTStd-Roman"/>
          <w:color w:val="000000"/>
        </w:rPr>
        <w:t>dm</w:t>
      </w:r>
      <w:proofErr w:type="spellEnd"/>
      <w:r w:rsidR="00291B33" w:rsidRPr="00014935">
        <w:rPr>
          <w:rFonts w:ascii="HelveticaNeueLTStd-Roman" w:hAnsi="HelveticaNeueLTStd-Roman" w:cs="HelveticaNeueLTStd-Roman"/>
          <w:color w:val="000000"/>
          <w:sz w:val="13"/>
          <w:szCs w:val="13"/>
        </w:rPr>
        <w:t>–3</w:t>
      </w:r>
      <w:r w:rsidR="00291B33" w:rsidRPr="00014935">
        <w:rPr>
          <w:rFonts w:ascii="HelveticaNeueLTStd-Roman" w:hAnsi="HelveticaNeueLTStd-Roman" w:cs="HelveticaNeueLTStd-Roman"/>
          <w:color w:val="000000"/>
        </w:rPr>
        <w:t xml:space="preserve">, of a species X involved in the expression for </w:t>
      </w:r>
      <w:r w:rsidR="00291B33" w:rsidRPr="00014935">
        <w:rPr>
          <w:rFonts w:ascii="HelveticaNeueLTStd-It" w:hAnsi="HelveticaNeueLTStd-It" w:cs="HelveticaNeueLTStd-It"/>
          <w:i/>
          <w:iCs/>
          <w:color w:val="000000"/>
        </w:rPr>
        <w:t>K</w:t>
      </w:r>
      <w:r w:rsidR="00291B33" w:rsidRPr="00014935">
        <w:rPr>
          <w:rFonts w:ascii="HelveticaNeueLTStd-Roman" w:hAnsi="HelveticaNeueLTStd-Roman" w:cs="HelveticaNeueLTStd-Roman"/>
          <w:color w:val="000000"/>
          <w:sz w:val="13"/>
          <w:szCs w:val="13"/>
        </w:rPr>
        <w:t xml:space="preserve">c </w:t>
      </w:r>
      <w:r w:rsidRPr="00014935">
        <w:rPr>
          <w:rFonts w:ascii="HelveticaNeueLTStd-Roman" w:hAnsi="HelveticaNeueLTStd-Roman" w:cs="HelveticaNeueLTStd-Roman"/>
          <w:color w:val="000000"/>
        </w:rPr>
        <w:t>as</w:t>
      </w:r>
      <w:r w:rsidR="00291B33" w:rsidRPr="00014935">
        <w:rPr>
          <w:rFonts w:ascii="HelveticaNeueLTStd-Roman" w:hAnsi="HelveticaNeueLTStd-Roman" w:cs="HelveticaNeueLTStd-Roman"/>
          <w:color w:val="000000"/>
        </w:rPr>
        <w:t xml:space="preserve"> [X]</w:t>
      </w:r>
    </w:p>
    <w:p w:rsidR="000E5FCD" w:rsidRPr="000E5FCD" w:rsidRDefault="000E5FCD" w:rsidP="000E5FCD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</w:p>
    <w:p w:rsidR="00014935" w:rsidRDefault="00014935" w:rsidP="0001493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 xml:space="preserve">I can calculate a value for </w:t>
      </w:r>
      <w:r>
        <w:rPr>
          <w:rFonts w:ascii="HelveticaNeueLTStd-It" w:hAnsi="HelveticaNeueLTStd-It" w:cs="HelveticaNeueLTStd-It"/>
          <w:i/>
          <w:iCs/>
          <w:color w:val="000000"/>
        </w:rPr>
        <w:t>K</w:t>
      </w:r>
      <w:r>
        <w:rPr>
          <w:rFonts w:ascii="HelveticaNeueLTStd-Roman" w:hAnsi="HelveticaNeueLTStd-Roman" w:cs="HelveticaNeueLTStd-Roman"/>
          <w:color w:val="000000"/>
          <w:sz w:val="13"/>
          <w:szCs w:val="13"/>
        </w:rPr>
        <w:t xml:space="preserve">c </w:t>
      </w:r>
      <w:r>
        <w:rPr>
          <w:rFonts w:ascii="HelveticaNeueLTStd-Roman" w:hAnsi="HelveticaNeueLTStd-Roman" w:cs="HelveticaNeueLTStd-Roman"/>
          <w:color w:val="000000"/>
        </w:rPr>
        <w:t>from the equilibrium concentrations for a homogeneous system at constant temperature</w:t>
      </w:r>
    </w:p>
    <w:p w:rsidR="000E5FCD" w:rsidRPr="000E5FCD" w:rsidRDefault="000E5FCD" w:rsidP="000E5FCD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</w:p>
    <w:p w:rsidR="00014935" w:rsidRPr="000E5FCD" w:rsidRDefault="00014935" w:rsidP="0001493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 xml:space="preserve">I can perform calculations involving </w:t>
      </w:r>
      <w:r>
        <w:rPr>
          <w:rFonts w:ascii="HelveticaNeueLTStd-It" w:hAnsi="HelveticaNeueLTStd-It" w:cs="HelveticaNeueLTStd-It"/>
          <w:i/>
          <w:iCs/>
          <w:color w:val="000000"/>
        </w:rPr>
        <w:t>K</w:t>
      </w:r>
      <w:r>
        <w:rPr>
          <w:rFonts w:ascii="HelveticaNeueLTStd-Roman" w:hAnsi="HelveticaNeueLTStd-Roman" w:cs="HelveticaNeueLTStd-Roman"/>
          <w:color w:val="000000"/>
          <w:sz w:val="13"/>
          <w:szCs w:val="13"/>
        </w:rPr>
        <w:t>c</w:t>
      </w:r>
    </w:p>
    <w:p w:rsidR="000E5FCD" w:rsidRPr="000E5FCD" w:rsidRDefault="000E5FCD" w:rsidP="000E5FCD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</w:p>
    <w:p w:rsidR="00014935" w:rsidRDefault="00014935" w:rsidP="0001493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I can state that t</w:t>
      </w:r>
      <w:r w:rsidR="00291B33" w:rsidRPr="00014935">
        <w:rPr>
          <w:rFonts w:ascii="HelveticaNeueLTStd-Roman" w:hAnsi="HelveticaNeueLTStd-Roman" w:cs="HelveticaNeueLTStd-Roman"/>
          <w:color w:val="000000"/>
        </w:rPr>
        <w:t>he value of the equilibrium constant is not affected either by changes in concentr</w:t>
      </w:r>
      <w:r>
        <w:rPr>
          <w:rFonts w:ascii="HelveticaNeueLTStd-Roman" w:hAnsi="HelveticaNeueLTStd-Roman" w:cs="HelveticaNeueLTStd-Roman"/>
          <w:color w:val="000000"/>
        </w:rPr>
        <w:t>ation or addition of a catalyst</w:t>
      </w:r>
    </w:p>
    <w:p w:rsidR="000E5FCD" w:rsidRPr="000E5FCD" w:rsidRDefault="000E5FCD" w:rsidP="000E5FCD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</w:p>
    <w:p w:rsidR="000E5FCD" w:rsidRPr="000E5FCD" w:rsidRDefault="00014935" w:rsidP="0082170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 w:rsidRPr="00014935">
        <w:rPr>
          <w:rFonts w:ascii="HelveticaNeueLTStd-Roman" w:hAnsi="HelveticaNeueLTStd-Roman" w:cs="HelveticaNeueLTStd-Roman"/>
          <w:color w:val="000000"/>
        </w:rPr>
        <w:t xml:space="preserve">I can predict the qualitative effects of changes of temperature on the value of </w:t>
      </w:r>
      <w:r w:rsidRPr="00014935">
        <w:rPr>
          <w:rFonts w:ascii="HelveticaNeueLTStd-It" w:hAnsi="HelveticaNeueLTStd-It" w:cs="HelveticaNeueLTStd-It"/>
          <w:i/>
          <w:iCs/>
          <w:color w:val="000000"/>
        </w:rPr>
        <w:t>K</w:t>
      </w:r>
      <w:r w:rsidRPr="00014935">
        <w:rPr>
          <w:rFonts w:ascii="HelveticaNeueLTStd-Roman" w:hAnsi="HelveticaNeueLTStd-Roman" w:cs="HelveticaNeueLTStd-Roman"/>
          <w:color w:val="000000"/>
          <w:sz w:val="13"/>
          <w:szCs w:val="13"/>
        </w:rPr>
        <w:t>c</w:t>
      </w:r>
    </w:p>
    <w:p w:rsidR="000E5FCD" w:rsidRPr="000E5FCD" w:rsidRDefault="000E5FCD" w:rsidP="000E5FCD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</w:p>
    <w:p w:rsidR="00821701" w:rsidRDefault="000E5FCD" w:rsidP="0082170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 xml:space="preserve">I can </w:t>
      </w:r>
      <w:r w:rsidR="00821701" w:rsidRPr="000E5FCD">
        <w:rPr>
          <w:rFonts w:ascii="HelveticaNeueLTStd-Roman" w:hAnsi="HelveticaNeueLTStd-Roman" w:cs="HelveticaNeueLTStd-Roman"/>
          <w:color w:val="000000"/>
        </w:rPr>
        <w:t xml:space="preserve">use Le </w:t>
      </w:r>
      <w:proofErr w:type="spellStart"/>
      <w:r w:rsidR="00821701" w:rsidRPr="000E5FCD">
        <w:rPr>
          <w:rFonts w:ascii="HelveticaNeueLTStd-Roman" w:hAnsi="HelveticaNeueLTStd-Roman" w:cs="HelveticaNeueLTStd-Roman"/>
          <w:color w:val="000000"/>
        </w:rPr>
        <w:t>Chatelier’s</w:t>
      </w:r>
      <w:proofErr w:type="spellEnd"/>
      <w:r w:rsidR="00821701" w:rsidRPr="000E5FCD">
        <w:rPr>
          <w:rFonts w:ascii="HelveticaNeueLTStd-Roman" w:hAnsi="HelveticaNeueLTStd-Roman" w:cs="HelveticaNeueLTStd-Roman"/>
          <w:color w:val="000000"/>
        </w:rPr>
        <w:t xml:space="preserve"> principle to predict qualitatively the effect of changes in temperature, pressure and concentration on the position of equilibrium</w:t>
      </w:r>
    </w:p>
    <w:p w:rsidR="000E5FCD" w:rsidRPr="000E5FCD" w:rsidRDefault="000E5FCD" w:rsidP="000E5FCD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</w:p>
    <w:p w:rsidR="00821701" w:rsidRPr="000E5FCD" w:rsidRDefault="000E5FCD" w:rsidP="0082170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 xml:space="preserve">I can </w:t>
      </w:r>
      <w:r w:rsidR="00821701" w:rsidRPr="000E5FCD">
        <w:rPr>
          <w:rFonts w:ascii="HelveticaNeueLTStd-Roman" w:hAnsi="HelveticaNeueLTStd-Roman" w:cs="HelveticaNeueLTStd-Roman"/>
          <w:color w:val="000000"/>
        </w:rPr>
        <w:t>explain why, for a reversible reaction used in an industrial process, a compromise tempe</w:t>
      </w:r>
      <w:r>
        <w:rPr>
          <w:rFonts w:ascii="HelveticaNeueLTStd-Roman" w:hAnsi="HelveticaNeueLTStd-Roman" w:cs="HelveticaNeueLTStd-Roman"/>
          <w:color w:val="000000"/>
        </w:rPr>
        <w:t>rature and pressure may be used</w:t>
      </w:r>
    </w:p>
    <w:p w:rsidR="00821701" w:rsidRDefault="00821701" w:rsidP="00821701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</w:p>
    <w:p w:rsidR="00821701" w:rsidRDefault="00821701" w:rsidP="00821701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3"/>
          <w:szCs w:val="13"/>
        </w:rPr>
      </w:pPr>
    </w:p>
    <w:p w:rsidR="00821701" w:rsidRDefault="00821701" w:rsidP="00821701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</w:p>
    <w:p w:rsidR="00821701" w:rsidRDefault="00821701" w:rsidP="00573B20">
      <w:pPr>
        <w:autoSpaceDE w:val="0"/>
        <w:autoSpaceDN w:val="0"/>
        <w:adjustRightInd w:val="0"/>
        <w:spacing w:after="0" w:line="240" w:lineRule="auto"/>
        <w:jc w:val="center"/>
        <w:rPr>
          <w:rFonts w:ascii="AQAChevinPro-Medium" w:hAnsi="AQAChevinPro-Medium" w:cs="AQAChevinPro-Medium"/>
          <w:color w:val="522E92"/>
          <w:sz w:val="32"/>
          <w:szCs w:val="32"/>
        </w:rPr>
      </w:pPr>
    </w:p>
    <w:p w:rsidR="00821701" w:rsidRDefault="00821701" w:rsidP="00573B20">
      <w:pPr>
        <w:autoSpaceDE w:val="0"/>
        <w:autoSpaceDN w:val="0"/>
        <w:adjustRightInd w:val="0"/>
        <w:spacing w:after="0" w:line="240" w:lineRule="auto"/>
        <w:jc w:val="center"/>
        <w:rPr>
          <w:rFonts w:ascii="AQAChevinPro-Medium" w:hAnsi="AQAChevinPro-Medium" w:cs="AQAChevinPro-Medium"/>
          <w:color w:val="522E92"/>
          <w:sz w:val="32"/>
          <w:szCs w:val="32"/>
        </w:rPr>
      </w:pPr>
    </w:p>
    <w:p w:rsidR="00821701" w:rsidRDefault="00821701">
      <w:pPr>
        <w:rPr>
          <w:rFonts w:ascii="AQAChevinPro-Medium" w:hAnsi="AQAChevinPro-Medium" w:cs="AQAChevinPro-Medium"/>
          <w:color w:val="522E92"/>
          <w:sz w:val="32"/>
          <w:szCs w:val="32"/>
        </w:rPr>
      </w:pPr>
      <w:r>
        <w:rPr>
          <w:rFonts w:ascii="AQAChevinPro-Medium" w:hAnsi="AQAChevinPro-Medium" w:cs="AQAChevinPro-Medium"/>
          <w:color w:val="522E92"/>
          <w:sz w:val="32"/>
          <w:szCs w:val="32"/>
        </w:rPr>
        <w:br w:type="page"/>
      </w:r>
    </w:p>
    <w:p w:rsidR="00821701" w:rsidRDefault="00821701" w:rsidP="009D0762">
      <w:pPr>
        <w:autoSpaceDE w:val="0"/>
        <w:autoSpaceDN w:val="0"/>
        <w:adjustRightInd w:val="0"/>
        <w:spacing w:after="0" w:line="240" w:lineRule="auto"/>
        <w:jc w:val="center"/>
        <w:rPr>
          <w:rFonts w:ascii="AQAChevinPro-Medium" w:hAnsi="AQAChevinPro-Medium" w:cs="AQAChevinPro-Medium"/>
          <w:color w:val="522E92"/>
          <w:sz w:val="32"/>
          <w:szCs w:val="32"/>
        </w:rPr>
      </w:pPr>
      <w:r>
        <w:rPr>
          <w:rFonts w:ascii="AQAChevinPro-Medium" w:hAnsi="AQAChevinPro-Medium" w:cs="AQAChevinPro-Medium"/>
          <w:color w:val="522E92"/>
          <w:sz w:val="32"/>
          <w:szCs w:val="32"/>
        </w:rPr>
        <w:lastRenderedPageBreak/>
        <w:t>Topic 6 – Redo</w:t>
      </w:r>
      <w:r w:rsidR="009D0762">
        <w:rPr>
          <w:rFonts w:ascii="AQAChevinPro-Medium" w:hAnsi="AQAChevinPro-Medium" w:cs="AQAChevinPro-Medium"/>
          <w:color w:val="522E92"/>
          <w:sz w:val="32"/>
          <w:szCs w:val="32"/>
        </w:rPr>
        <w:t>x Reactions and Group Chemistry</w:t>
      </w:r>
      <w:r w:rsidR="00CA4156">
        <w:rPr>
          <w:rFonts w:ascii="AQAChevinPro-Medium" w:hAnsi="AQAChevinPro-Medium" w:cs="AQAChevinPro-Medium"/>
          <w:color w:val="522E92"/>
          <w:sz w:val="32"/>
          <w:szCs w:val="32"/>
        </w:rPr>
        <w:t xml:space="preserve"> (Paper 1 only)</w:t>
      </w:r>
    </w:p>
    <w:p w:rsidR="00821701" w:rsidRDefault="00821701" w:rsidP="00821701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</w:p>
    <w:p w:rsidR="004B0398" w:rsidRDefault="004B0398" w:rsidP="004B039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I can explain that r</w:t>
      </w:r>
      <w:r w:rsidR="00821701" w:rsidRPr="004B0398">
        <w:rPr>
          <w:rFonts w:ascii="HelveticaNeueLTStd-Roman" w:hAnsi="HelveticaNeueLTStd-Roman" w:cs="HelveticaNeueLTStd-Roman"/>
          <w:color w:val="000000"/>
        </w:rPr>
        <w:t>edox reactions involve a transfer of electrons from the reduci</w:t>
      </w:r>
      <w:r>
        <w:rPr>
          <w:rFonts w:ascii="HelveticaNeueLTStd-Roman" w:hAnsi="HelveticaNeueLTStd-Roman" w:cs="HelveticaNeueLTStd-Roman"/>
          <w:color w:val="000000"/>
        </w:rPr>
        <w:t xml:space="preserve">ng agent to the </w:t>
      </w:r>
      <w:proofErr w:type="spellStart"/>
      <w:r>
        <w:rPr>
          <w:rFonts w:ascii="HelveticaNeueLTStd-Roman" w:hAnsi="HelveticaNeueLTStd-Roman" w:cs="HelveticaNeueLTStd-Roman"/>
          <w:color w:val="000000"/>
        </w:rPr>
        <w:t>oxidising</w:t>
      </w:r>
      <w:proofErr w:type="spellEnd"/>
      <w:r>
        <w:rPr>
          <w:rFonts w:ascii="HelveticaNeueLTStd-Roman" w:hAnsi="HelveticaNeueLTStd-Roman" w:cs="HelveticaNeueLTStd-Roman"/>
          <w:color w:val="000000"/>
        </w:rPr>
        <w:t xml:space="preserve"> agent</w:t>
      </w:r>
    </w:p>
    <w:p w:rsidR="002172D3" w:rsidRPr="002172D3" w:rsidRDefault="002172D3" w:rsidP="002172D3">
      <w:pPr>
        <w:autoSpaceDE w:val="0"/>
        <w:autoSpaceDN w:val="0"/>
        <w:adjustRightInd w:val="0"/>
        <w:spacing w:after="0" w:line="240" w:lineRule="auto"/>
        <w:ind w:left="360"/>
        <w:rPr>
          <w:rFonts w:ascii="HelveticaNeueLTStd-Roman" w:hAnsi="HelveticaNeueLTStd-Roman" w:cs="HelveticaNeueLTStd-Roman"/>
          <w:color w:val="000000"/>
        </w:rPr>
      </w:pPr>
    </w:p>
    <w:p w:rsidR="004B0398" w:rsidRDefault="004B0398" w:rsidP="004B039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I can define o</w:t>
      </w:r>
      <w:r w:rsidRPr="004B0398">
        <w:rPr>
          <w:rFonts w:ascii="HelveticaNeueLTStd-Roman" w:hAnsi="HelveticaNeueLTStd-Roman" w:cs="HelveticaNeueLTStd-Roman"/>
          <w:color w:val="000000"/>
        </w:rPr>
        <w:t>xidation is the process of electr</w:t>
      </w:r>
      <w:r>
        <w:rPr>
          <w:rFonts w:ascii="HelveticaNeueLTStd-Roman" w:hAnsi="HelveticaNeueLTStd-Roman" w:cs="HelveticaNeueLTStd-Roman"/>
          <w:color w:val="000000"/>
        </w:rPr>
        <w:t>on loss and oxidizing agents as electron acceptors</w:t>
      </w:r>
    </w:p>
    <w:p w:rsidR="002172D3" w:rsidRPr="002172D3" w:rsidRDefault="002172D3" w:rsidP="002172D3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</w:p>
    <w:p w:rsidR="004B0398" w:rsidRDefault="004B0398" w:rsidP="004B039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I can define reduction a</w:t>
      </w:r>
      <w:r w:rsidRPr="004B0398">
        <w:rPr>
          <w:rFonts w:ascii="HelveticaNeueLTStd-Roman" w:hAnsi="HelveticaNeueLTStd-Roman" w:cs="HelveticaNeueLTStd-Roman"/>
          <w:color w:val="000000"/>
        </w:rPr>
        <w:t>s the process of elect</w:t>
      </w:r>
      <w:r>
        <w:rPr>
          <w:rFonts w:ascii="HelveticaNeueLTStd-Roman" w:hAnsi="HelveticaNeueLTStd-Roman" w:cs="HelveticaNeueLTStd-Roman"/>
          <w:color w:val="000000"/>
        </w:rPr>
        <w:t>ron gain and reducing agents as</w:t>
      </w:r>
      <w:r w:rsidR="002172D3">
        <w:rPr>
          <w:rFonts w:ascii="HelveticaNeueLTStd-Roman" w:hAnsi="HelveticaNeueLTStd-Roman" w:cs="HelveticaNeueLTStd-Roman"/>
          <w:color w:val="000000"/>
        </w:rPr>
        <w:t xml:space="preserve"> electron donors</w:t>
      </w:r>
    </w:p>
    <w:p w:rsidR="002172D3" w:rsidRPr="002172D3" w:rsidRDefault="002172D3" w:rsidP="002172D3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</w:p>
    <w:p w:rsidR="004B0398" w:rsidRDefault="004B0398" w:rsidP="004B039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I can w</w:t>
      </w:r>
      <w:r w:rsidRPr="004B0398">
        <w:rPr>
          <w:rFonts w:ascii="HelveticaNeueLTStd-Roman" w:hAnsi="HelveticaNeueLTStd-Roman" w:cs="HelveticaNeueLTStd-Roman"/>
          <w:color w:val="000000"/>
        </w:rPr>
        <w:t>ork out the oxidation state of an element in a compound or ion from the formula</w:t>
      </w:r>
    </w:p>
    <w:p w:rsidR="002172D3" w:rsidRPr="002172D3" w:rsidRDefault="002172D3" w:rsidP="002172D3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</w:p>
    <w:p w:rsidR="00821701" w:rsidRDefault="004B0398" w:rsidP="0082170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I can use the</w:t>
      </w:r>
      <w:r w:rsidR="00821701" w:rsidRPr="004B0398">
        <w:rPr>
          <w:rFonts w:ascii="HelveticaNeueLTStd-Roman" w:hAnsi="HelveticaNeueLTStd-Roman" w:cs="HelveticaNeueLTStd-Roman"/>
          <w:color w:val="000000"/>
        </w:rPr>
        <w:t xml:space="preserve"> change in the oxidation state of an eleme</w:t>
      </w:r>
      <w:r>
        <w:rPr>
          <w:rFonts w:ascii="HelveticaNeueLTStd-Roman" w:hAnsi="HelveticaNeueLTStd-Roman" w:cs="HelveticaNeueLTStd-Roman"/>
          <w:color w:val="000000"/>
        </w:rPr>
        <w:t xml:space="preserve">nt in a compound or ion </w:t>
      </w:r>
      <w:r w:rsidR="00821701" w:rsidRPr="004B0398">
        <w:rPr>
          <w:rFonts w:ascii="HelveticaNeueLTStd-Roman" w:hAnsi="HelveticaNeueLTStd-Roman" w:cs="HelveticaNeueLTStd-Roman"/>
          <w:color w:val="000000"/>
        </w:rPr>
        <w:t xml:space="preserve">to identify the element that has been </w:t>
      </w:r>
      <w:proofErr w:type="spellStart"/>
      <w:r w:rsidR="00821701" w:rsidRPr="004B0398">
        <w:rPr>
          <w:rFonts w:ascii="HelveticaNeueLTStd-Roman" w:hAnsi="HelveticaNeueLTStd-Roman" w:cs="HelveticaNeueLTStd-Roman"/>
          <w:color w:val="000000"/>
        </w:rPr>
        <w:t>oxidised</w:t>
      </w:r>
      <w:proofErr w:type="spellEnd"/>
      <w:r>
        <w:rPr>
          <w:rFonts w:ascii="HelveticaNeueLTStd-Roman" w:hAnsi="HelveticaNeueLTStd-Roman" w:cs="HelveticaNeueLTStd-Roman"/>
          <w:color w:val="000000"/>
        </w:rPr>
        <w:t xml:space="preserve"> or reduced in a given reaction</w:t>
      </w:r>
    </w:p>
    <w:p w:rsidR="002172D3" w:rsidRPr="002172D3" w:rsidRDefault="002172D3" w:rsidP="002172D3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</w:p>
    <w:p w:rsidR="00821701" w:rsidRDefault="004B0398" w:rsidP="0082170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I can write s</w:t>
      </w:r>
      <w:r w:rsidR="00821701" w:rsidRPr="004B0398">
        <w:rPr>
          <w:rFonts w:ascii="HelveticaNeueLTStd-Roman" w:hAnsi="HelveticaNeueLTStd-Roman" w:cs="HelveticaNeueLTStd-Roman"/>
          <w:color w:val="000000"/>
        </w:rPr>
        <w:t>epa</w:t>
      </w:r>
      <w:r>
        <w:rPr>
          <w:rFonts w:ascii="HelveticaNeueLTStd-Roman" w:hAnsi="HelveticaNeueLTStd-Roman" w:cs="HelveticaNeueLTStd-Roman"/>
          <w:color w:val="000000"/>
        </w:rPr>
        <w:t xml:space="preserve">rate half-equations for </w:t>
      </w:r>
      <w:r w:rsidR="00821701" w:rsidRPr="004B0398">
        <w:rPr>
          <w:rFonts w:ascii="HelveticaNeueLTStd-Roman" w:hAnsi="HelveticaNeueLTStd-Roman" w:cs="HelveticaNeueLTStd-Roman"/>
          <w:color w:val="000000"/>
        </w:rPr>
        <w:t>o</w:t>
      </w:r>
      <w:r>
        <w:rPr>
          <w:rFonts w:ascii="HelveticaNeueLTStd-Roman" w:hAnsi="HelveticaNeueLTStd-Roman" w:cs="HelveticaNeueLTStd-Roman"/>
          <w:color w:val="000000"/>
        </w:rPr>
        <w:t>xidation or reduction processes in redox reactions</w:t>
      </w:r>
    </w:p>
    <w:p w:rsidR="002172D3" w:rsidRPr="002172D3" w:rsidRDefault="002172D3" w:rsidP="002172D3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</w:p>
    <w:p w:rsidR="004B0398" w:rsidRDefault="004B0398" w:rsidP="004B039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 xml:space="preserve">I can combine </w:t>
      </w:r>
      <w:r w:rsidR="00821701" w:rsidRPr="004B0398">
        <w:rPr>
          <w:rFonts w:ascii="HelveticaNeueLTStd-Roman" w:hAnsi="HelveticaNeueLTStd-Roman" w:cs="HelveticaNeueLTStd-Roman"/>
          <w:color w:val="000000"/>
        </w:rPr>
        <w:t>half</w:t>
      </w:r>
      <w:r>
        <w:rPr>
          <w:rFonts w:ascii="HelveticaNeueLTStd-Roman" w:hAnsi="HelveticaNeueLTStd-Roman" w:cs="HelveticaNeueLTStd-Roman"/>
          <w:color w:val="000000"/>
        </w:rPr>
        <w:t xml:space="preserve">-equations </w:t>
      </w:r>
      <w:r w:rsidR="00821701" w:rsidRPr="004B0398">
        <w:rPr>
          <w:rFonts w:ascii="HelveticaNeueLTStd-Roman" w:hAnsi="HelveticaNeueLTStd-Roman" w:cs="HelveticaNeueLTStd-Roman"/>
          <w:color w:val="000000"/>
        </w:rPr>
        <w:t xml:space="preserve">to give an overall </w:t>
      </w:r>
      <w:r>
        <w:rPr>
          <w:rFonts w:ascii="HelveticaNeueLTStd-Roman" w:hAnsi="HelveticaNeueLTStd-Roman" w:cs="HelveticaNeueLTStd-Roman"/>
          <w:color w:val="000000"/>
        </w:rPr>
        <w:t>equation for any redox reaction</w:t>
      </w:r>
    </w:p>
    <w:p w:rsidR="002172D3" w:rsidRPr="002172D3" w:rsidRDefault="002172D3" w:rsidP="002172D3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</w:p>
    <w:p w:rsidR="004B0398" w:rsidRDefault="004B0398" w:rsidP="004B039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I can state that the elements in Group 2 are called the alkaline earth metals</w:t>
      </w:r>
    </w:p>
    <w:p w:rsidR="002172D3" w:rsidRPr="002172D3" w:rsidRDefault="002172D3" w:rsidP="002172D3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</w:p>
    <w:p w:rsidR="004B0398" w:rsidRDefault="004B0398" w:rsidP="004B039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 w:rsidRPr="004B0398">
        <w:rPr>
          <w:rFonts w:ascii="HelveticaNeueLTStd-Roman" w:hAnsi="HelveticaNeueLTStd-Roman" w:cs="HelveticaNeueLTStd-Roman"/>
          <w:color w:val="000000"/>
        </w:rPr>
        <w:t>I can</w:t>
      </w:r>
      <w:r>
        <w:rPr>
          <w:rFonts w:ascii="HelveticaNeueLTStd-Roman" w:hAnsi="HelveticaNeueLTStd-Roman" w:cs="HelveticaNeueLTStd-Roman"/>
          <w:color w:val="000000"/>
        </w:rPr>
        <w:t xml:space="preserve"> state and explain the </w:t>
      </w:r>
      <w:r w:rsidRPr="004B0398">
        <w:rPr>
          <w:rFonts w:ascii="HelveticaNeueLTStd-Roman" w:hAnsi="HelveticaNeueLTStd-Roman" w:cs="HelveticaNeueLTStd-Roman"/>
          <w:color w:val="000000"/>
        </w:rPr>
        <w:t xml:space="preserve"> trends in atomic radius, first </w:t>
      </w:r>
      <w:proofErr w:type="spellStart"/>
      <w:r w:rsidRPr="004B0398">
        <w:rPr>
          <w:rFonts w:ascii="HelveticaNeueLTStd-Roman" w:hAnsi="HelveticaNeueLTStd-Roman" w:cs="HelveticaNeueLTStd-Roman"/>
          <w:color w:val="000000"/>
        </w:rPr>
        <w:t>ionisation</w:t>
      </w:r>
      <w:proofErr w:type="spellEnd"/>
      <w:r w:rsidRPr="004B0398">
        <w:rPr>
          <w:rFonts w:ascii="HelveticaNeueLTStd-Roman" w:hAnsi="HelveticaNeueLTStd-Roman" w:cs="HelveticaNeueLTStd-Roman"/>
          <w:color w:val="000000"/>
        </w:rPr>
        <w:t xml:space="preserve"> energy of the elements Mg–Ba</w:t>
      </w:r>
    </w:p>
    <w:p w:rsidR="002172D3" w:rsidRPr="002172D3" w:rsidRDefault="002172D3" w:rsidP="002172D3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</w:p>
    <w:p w:rsidR="004B0398" w:rsidRDefault="004B0398" w:rsidP="004B039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 w:rsidRPr="004B0398">
        <w:rPr>
          <w:rFonts w:ascii="HelveticaNeueLTStd-Roman" w:hAnsi="HelveticaNeueLTStd-Roman" w:cs="HelveticaNeueLTStd-Roman"/>
          <w:color w:val="000000"/>
        </w:rPr>
        <w:t>I can</w:t>
      </w:r>
      <w:r>
        <w:rPr>
          <w:rFonts w:ascii="HelveticaNeueLTStd-Roman" w:hAnsi="HelveticaNeueLTStd-Roman" w:cs="HelveticaNeueLTStd-Roman"/>
          <w:color w:val="000000"/>
        </w:rPr>
        <w:t xml:space="preserve"> state and explain the trends in </w:t>
      </w:r>
      <w:r w:rsidRPr="004B0398">
        <w:rPr>
          <w:rFonts w:ascii="HelveticaNeueLTStd-Roman" w:hAnsi="HelveticaNeueLTStd-Roman" w:cs="HelveticaNeueLTStd-Roman"/>
          <w:color w:val="000000"/>
        </w:rPr>
        <w:t xml:space="preserve">melting point of the elements Mg–Ba </w:t>
      </w:r>
      <w:r>
        <w:rPr>
          <w:rFonts w:ascii="HelveticaNeueLTStd-Roman" w:hAnsi="HelveticaNeueLTStd-Roman" w:cs="HelveticaNeueLTStd-Roman"/>
          <w:color w:val="000000"/>
        </w:rPr>
        <w:t>in terms of their structure and bonding</w:t>
      </w:r>
    </w:p>
    <w:p w:rsidR="002172D3" w:rsidRPr="002172D3" w:rsidRDefault="002172D3" w:rsidP="002172D3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</w:p>
    <w:p w:rsidR="004B0398" w:rsidRDefault="004B0398" w:rsidP="0082170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I can write equations for reactions of the elements Mg–Ba with water</w:t>
      </w:r>
    </w:p>
    <w:p w:rsidR="002172D3" w:rsidRPr="002172D3" w:rsidRDefault="002172D3" w:rsidP="002172D3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</w:p>
    <w:p w:rsidR="00821701" w:rsidRDefault="004B0398" w:rsidP="0082170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 xml:space="preserve">I can describe the </w:t>
      </w:r>
      <w:r w:rsidRPr="004B0398">
        <w:rPr>
          <w:rFonts w:ascii="HelveticaNeueLTStd-Roman" w:hAnsi="HelveticaNeueLTStd-Roman" w:cs="HelveticaNeueLTStd-Roman"/>
          <w:color w:val="000000"/>
        </w:rPr>
        <w:t xml:space="preserve">relative </w:t>
      </w:r>
      <w:proofErr w:type="spellStart"/>
      <w:r w:rsidRPr="004B0398">
        <w:rPr>
          <w:rFonts w:ascii="HelveticaNeueLTStd-Roman" w:hAnsi="HelveticaNeueLTStd-Roman" w:cs="HelveticaNeueLTStd-Roman"/>
          <w:color w:val="000000"/>
        </w:rPr>
        <w:t>solubilities</w:t>
      </w:r>
      <w:proofErr w:type="spellEnd"/>
      <w:r w:rsidRPr="004B0398">
        <w:rPr>
          <w:rFonts w:ascii="HelveticaNeueLTStd-Roman" w:hAnsi="HelveticaNeueLTStd-Roman" w:cs="HelveticaNeueLTStd-Roman"/>
          <w:color w:val="000000"/>
        </w:rPr>
        <w:t xml:space="preserve"> of the hydroxides</w:t>
      </w:r>
      <w:r w:rsidR="009437F0">
        <w:rPr>
          <w:rFonts w:ascii="HelveticaNeueLTStd-Roman" w:hAnsi="HelveticaNeueLTStd-Roman" w:cs="HelveticaNeueLTStd-Roman"/>
          <w:color w:val="000000"/>
        </w:rPr>
        <w:t xml:space="preserve"> and sulfates</w:t>
      </w:r>
      <w:r w:rsidRPr="004B0398">
        <w:rPr>
          <w:rFonts w:ascii="HelveticaNeueLTStd-Roman" w:hAnsi="HelveticaNeueLTStd-Roman" w:cs="HelveticaNeueLTStd-Roman"/>
          <w:color w:val="000000"/>
        </w:rPr>
        <w:t xml:space="preserve"> of the elements Mg–Ba in water</w:t>
      </w:r>
      <w:r>
        <w:rPr>
          <w:rFonts w:ascii="HelveticaNeueLTStd-Roman" w:hAnsi="HelveticaNeueLTStd-Roman" w:cs="HelveticaNeueLTStd-Roman"/>
          <w:color w:val="000000"/>
        </w:rPr>
        <w:t>; Mg(OH)</w:t>
      </w:r>
      <w:r>
        <w:rPr>
          <w:rFonts w:ascii="HelveticaNeueLTStd-Roman" w:hAnsi="HelveticaNeueLTStd-Roman" w:cs="HelveticaNeueLTStd-Roman"/>
          <w:color w:val="000000"/>
          <w:sz w:val="13"/>
          <w:szCs w:val="13"/>
        </w:rPr>
        <w:t xml:space="preserve">2 </w:t>
      </w:r>
      <w:r>
        <w:rPr>
          <w:rFonts w:ascii="HelveticaNeueLTStd-Roman" w:hAnsi="HelveticaNeueLTStd-Roman" w:cs="HelveticaNeueLTStd-Roman"/>
          <w:color w:val="000000"/>
        </w:rPr>
        <w:t>is sparingly soluble; BaSO</w:t>
      </w:r>
      <w:r>
        <w:rPr>
          <w:rFonts w:ascii="HelveticaNeueLTStd-Roman" w:hAnsi="HelveticaNeueLTStd-Roman" w:cs="HelveticaNeueLTStd-Roman"/>
          <w:color w:val="000000"/>
          <w:sz w:val="13"/>
          <w:szCs w:val="13"/>
        </w:rPr>
        <w:t xml:space="preserve">4 </w:t>
      </w:r>
      <w:r>
        <w:rPr>
          <w:rFonts w:ascii="HelveticaNeueLTStd-Roman" w:hAnsi="HelveticaNeueLTStd-Roman" w:cs="HelveticaNeueLTStd-Roman"/>
          <w:color w:val="000000"/>
        </w:rPr>
        <w:t>is insoluble</w:t>
      </w:r>
    </w:p>
    <w:p w:rsidR="002172D3" w:rsidRPr="002172D3" w:rsidRDefault="002172D3" w:rsidP="002172D3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</w:p>
    <w:p w:rsidR="00821701" w:rsidRDefault="009437F0" w:rsidP="0082170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I can explain how t</w:t>
      </w:r>
      <w:r w:rsidR="00821701" w:rsidRPr="009437F0">
        <w:rPr>
          <w:rFonts w:ascii="HelveticaNeueLTStd-Roman" w:hAnsi="HelveticaNeueLTStd-Roman" w:cs="HelveticaNeueLTStd-Roman"/>
          <w:color w:val="000000"/>
        </w:rPr>
        <w:t xml:space="preserve">he trends in the </w:t>
      </w:r>
      <w:proofErr w:type="spellStart"/>
      <w:r w:rsidR="00821701" w:rsidRPr="009437F0">
        <w:rPr>
          <w:rFonts w:ascii="HelveticaNeueLTStd-Roman" w:hAnsi="HelveticaNeueLTStd-Roman" w:cs="HelveticaNeueLTStd-Roman"/>
          <w:color w:val="000000"/>
        </w:rPr>
        <w:t>solubilities</w:t>
      </w:r>
      <w:proofErr w:type="spellEnd"/>
      <w:r w:rsidR="00821701" w:rsidRPr="009437F0">
        <w:rPr>
          <w:rFonts w:ascii="HelveticaNeueLTStd-Roman" w:hAnsi="HelveticaNeueLTStd-Roman" w:cs="HelveticaNeueLTStd-Roman"/>
          <w:color w:val="000000"/>
        </w:rPr>
        <w:t xml:space="preserve"> of the hydroxides and the sulfates of these e</w:t>
      </w:r>
      <w:r>
        <w:rPr>
          <w:rFonts w:ascii="HelveticaNeueLTStd-Roman" w:hAnsi="HelveticaNeueLTStd-Roman" w:cs="HelveticaNeueLTStd-Roman"/>
          <w:color w:val="000000"/>
        </w:rPr>
        <w:t>lements are linked to their use; Mg(OH)</w:t>
      </w:r>
      <w:r>
        <w:rPr>
          <w:rFonts w:ascii="HelveticaNeueLTStd-Roman" w:hAnsi="HelveticaNeueLTStd-Roman" w:cs="HelveticaNeueLTStd-Roman"/>
          <w:color w:val="000000"/>
          <w:sz w:val="13"/>
          <w:szCs w:val="13"/>
        </w:rPr>
        <w:t xml:space="preserve">2 </w:t>
      </w:r>
      <w:r>
        <w:rPr>
          <w:rFonts w:ascii="HelveticaNeueLTStd-Roman" w:hAnsi="HelveticaNeueLTStd-Roman" w:cs="HelveticaNeueLTStd-Roman"/>
          <w:color w:val="000000"/>
        </w:rPr>
        <w:t>in medicine, Ca(OH)</w:t>
      </w:r>
      <w:r>
        <w:rPr>
          <w:rFonts w:ascii="HelveticaNeueLTStd-Roman" w:hAnsi="HelveticaNeueLTStd-Roman" w:cs="HelveticaNeueLTStd-Roman"/>
          <w:color w:val="000000"/>
          <w:sz w:val="13"/>
          <w:szCs w:val="13"/>
        </w:rPr>
        <w:t xml:space="preserve">2 </w:t>
      </w:r>
      <w:r>
        <w:rPr>
          <w:rFonts w:ascii="HelveticaNeueLTStd-Roman" w:hAnsi="HelveticaNeueLTStd-Roman" w:cs="HelveticaNeueLTStd-Roman"/>
          <w:color w:val="000000"/>
        </w:rPr>
        <w:t>in agriculture, MgSO</w:t>
      </w:r>
      <w:r>
        <w:rPr>
          <w:rFonts w:ascii="HelveticaNeueLTStd-Roman" w:hAnsi="HelveticaNeueLTStd-Roman" w:cs="HelveticaNeueLTStd-Roman"/>
          <w:color w:val="000000"/>
          <w:sz w:val="13"/>
          <w:szCs w:val="13"/>
        </w:rPr>
        <w:t>4</w:t>
      </w:r>
      <w:r>
        <w:rPr>
          <w:rFonts w:ascii="HelveticaNeueLTStd-Roman" w:hAnsi="HelveticaNeueLTStd-Roman" w:cs="HelveticaNeueLTStd-Roman"/>
          <w:color w:val="000000"/>
        </w:rPr>
        <w:t xml:space="preserve"> and BaSO</w:t>
      </w:r>
      <w:r>
        <w:rPr>
          <w:rFonts w:ascii="HelveticaNeueLTStd-Roman" w:hAnsi="HelveticaNeueLTStd-Roman" w:cs="HelveticaNeueLTStd-Roman"/>
          <w:color w:val="000000"/>
          <w:sz w:val="13"/>
          <w:szCs w:val="13"/>
        </w:rPr>
        <w:t xml:space="preserve">4 </w:t>
      </w:r>
      <w:r>
        <w:rPr>
          <w:rFonts w:ascii="HelveticaNeueLTStd-Roman" w:hAnsi="HelveticaNeueLTStd-Roman" w:cs="HelveticaNeueLTStd-Roman"/>
          <w:color w:val="000000"/>
        </w:rPr>
        <w:t>in medicine</w:t>
      </w:r>
    </w:p>
    <w:p w:rsidR="002172D3" w:rsidRPr="002172D3" w:rsidRDefault="002172D3" w:rsidP="002172D3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</w:p>
    <w:p w:rsidR="009437F0" w:rsidRDefault="009437F0" w:rsidP="009437F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Bd" w:hAnsi="HelveticaNeueLTStd-Bd" w:cs="HelveticaNeueLTStd-Bd"/>
          <w:color w:val="000000"/>
        </w:rPr>
        <w:t>I can</w:t>
      </w:r>
      <w:r w:rsidRPr="009437F0">
        <w:rPr>
          <w:rFonts w:ascii="HelveticaNeueLTStd-Bd" w:hAnsi="HelveticaNeueLTStd-Bd" w:cs="HelveticaNeueLTStd-Bd"/>
          <w:color w:val="000000"/>
        </w:rPr>
        <w:t xml:space="preserve"> </w:t>
      </w:r>
      <w:r w:rsidRPr="009437F0">
        <w:rPr>
          <w:rFonts w:ascii="HelveticaNeueLTStd-Roman" w:hAnsi="HelveticaNeueLTStd-Roman" w:cs="HelveticaNeueLTStd-Roman"/>
          <w:color w:val="000000"/>
        </w:rPr>
        <w:t>explain why BaCl</w:t>
      </w:r>
      <w:r w:rsidRPr="009437F0">
        <w:rPr>
          <w:rFonts w:ascii="HelveticaNeueLTStd-Roman" w:hAnsi="HelveticaNeueLTStd-Roman" w:cs="HelveticaNeueLTStd-Roman"/>
          <w:color w:val="000000"/>
          <w:sz w:val="13"/>
          <w:szCs w:val="13"/>
        </w:rPr>
        <w:t xml:space="preserve">2 </w:t>
      </w:r>
      <w:r w:rsidRPr="009437F0">
        <w:rPr>
          <w:rFonts w:ascii="HelveticaNeueLTStd-Roman" w:hAnsi="HelveticaNeueLTStd-Roman" w:cs="HelveticaNeueLTStd-Roman"/>
          <w:color w:val="000000"/>
        </w:rPr>
        <w:t>solution is used to test for sulfa</w:t>
      </w:r>
      <w:r>
        <w:rPr>
          <w:rFonts w:ascii="HelveticaNeueLTStd-Roman" w:hAnsi="HelveticaNeueLTStd-Roman" w:cs="HelveticaNeueLTStd-Roman"/>
          <w:color w:val="000000"/>
        </w:rPr>
        <w:t>te ions and why it is acidified</w:t>
      </w:r>
    </w:p>
    <w:p w:rsidR="002172D3" w:rsidRPr="002172D3" w:rsidRDefault="002172D3" w:rsidP="002172D3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</w:p>
    <w:p w:rsidR="009437F0" w:rsidRDefault="009437F0" w:rsidP="0082170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 xml:space="preserve">I can describe the use of </w:t>
      </w:r>
      <w:proofErr w:type="spellStart"/>
      <w:r>
        <w:rPr>
          <w:rFonts w:ascii="HelveticaNeueLTStd-Roman" w:hAnsi="HelveticaNeueLTStd-Roman" w:cs="HelveticaNeueLTStd-Roman"/>
          <w:color w:val="000000"/>
        </w:rPr>
        <w:t>CaO</w:t>
      </w:r>
      <w:proofErr w:type="spellEnd"/>
      <w:r>
        <w:rPr>
          <w:rFonts w:ascii="HelveticaNeueLTStd-Roman" w:hAnsi="HelveticaNeueLTStd-Roman" w:cs="HelveticaNeueLTStd-Roman"/>
          <w:color w:val="000000"/>
        </w:rPr>
        <w:t xml:space="preserve"> or CaCO</w:t>
      </w:r>
      <w:r>
        <w:rPr>
          <w:rFonts w:ascii="HelveticaNeueLTStd-Roman" w:hAnsi="HelveticaNeueLTStd-Roman" w:cs="HelveticaNeueLTStd-Roman"/>
          <w:color w:val="000000"/>
          <w:sz w:val="13"/>
          <w:szCs w:val="13"/>
        </w:rPr>
        <w:t xml:space="preserve">3 </w:t>
      </w:r>
      <w:r>
        <w:rPr>
          <w:rFonts w:ascii="HelveticaNeueLTStd-Roman" w:hAnsi="HelveticaNeueLTStd-Roman" w:cs="HelveticaNeueLTStd-Roman"/>
          <w:color w:val="000000"/>
        </w:rPr>
        <w:t>to remove SO</w:t>
      </w:r>
      <w:r>
        <w:rPr>
          <w:rFonts w:ascii="HelveticaNeueLTStd-Roman" w:hAnsi="HelveticaNeueLTStd-Roman" w:cs="HelveticaNeueLTStd-Roman"/>
          <w:color w:val="000000"/>
          <w:sz w:val="13"/>
          <w:szCs w:val="13"/>
        </w:rPr>
        <w:t xml:space="preserve">2 </w:t>
      </w:r>
      <w:r>
        <w:rPr>
          <w:rFonts w:ascii="HelveticaNeueLTStd-Roman" w:hAnsi="HelveticaNeueLTStd-Roman" w:cs="HelveticaNeueLTStd-Roman"/>
          <w:color w:val="000000"/>
        </w:rPr>
        <w:t>from flue gases</w:t>
      </w:r>
    </w:p>
    <w:p w:rsidR="002172D3" w:rsidRPr="002172D3" w:rsidRDefault="002172D3" w:rsidP="002172D3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</w:p>
    <w:p w:rsidR="00821701" w:rsidRPr="002172D3" w:rsidRDefault="009437F0" w:rsidP="0082170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I can describe t</w:t>
      </w:r>
      <w:r w:rsidR="00821701" w:rsidRPr="009437F0">
        <w:rPr>
          <w:rFonts w:ascii="HelveticaNeueLTStd-Roman" w:hAnsi="HelveticaNeueLTStd-Roman" w:cs="HelveticaNeueLTStd-Roman"/>
          <w:color w:val="000000"/>
        </w:rPr>
        <w:t>he use of magnesium in the extraction of titanium from TiCl</w:t>
      </w:r>
      <w:r w:rsidR="00821701" w:rsidRPr="009437F0">
        <w:rPr>
          <w:rFonts w:ascii="HelveticaNeueLTStd-Roman" w:hAnsi="HelveticaNeueLTStd-Roman" w:cs="HelveticaNeueLTStd-Roman"/>
          <w:color w:val="000000"/>
          <w:sz w:val="13"/>
          <w:szCs w:val="13"/>
        </w:rPr>
        <w:t>4</w:t>
      </w:r>
    </w:p>
    <w:p w:rsidR="002172D3" w:rsidRPr="002172D3" w:rsidRDefault="002172D3" w:rsidP="002172D3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</w:p>
    <w:p w:rsidR="009D0762" w:rsidRDefault="009D0762" w:rsidP="0082170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I can describe the halogens in Group 7 as very reactive non-metals</w:t>
      </w:r>
    </w:p>
    <w:p w:rsidR="002172D3" w:rsidRPr="002172D3" w:rsidRDefault="002172D3" w:rsidP="002172D3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</w:p>
    <w:p w:rsidR="009D0762" w:rsidRDefault="009D0762" w:rsidP="0082170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I can explain the trend in electronegativity in the halogens</w:t>
      </w:r>
    </w:p>
    <w:p w:rsidR="002172D3" w:rsidRPr="002172D3" w:rsidRDefault="002172D3" w:rsidP="002172D3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</w:p>
    <w:p w:rsidR="009D0762" w:rsidRDefault="009D0762" w:rsidP="0082170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lastRenderedPageBreak/>
        <w:t>I can explain the trend in boiling point of the halogens in terms of their structure and bonding</w:t>
      </w:r>
    </w:p>
    <w:p w:rsidR="002172D3" w:rsidRPr="002172D3" w:rsidRDefault="002172D3" w:rsidP="002172D3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</w:p>
    <w:p w:rsidR="009D0762" w:rsidRDefault="009D0762" w:rsidP="0082170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 xml:space="preserve">I can describe the trend in </w:t>
      </w:r>
      <w:proofErr w:type="spellStart"/>
      <w:r>
        <w:rPr>
          <w:rFonts w:ascii="HelveticaNeueLTStd-Roman" w:hAnsi="HelveticaNeueLTStd-Roman" w:cs="HelveticaNeueLTStd-Roman"/>
          <w:color w:val="000000"/>
        </w:rPr>
        <w:t>oxidising</w:t>
      </w:r>
      <w:proofErr w:type="spellEnd"/>
      <w:r>
        <w:rPr>
          <w:rFonts w:ascii="HelveticaNeueLTStd-Roman" w:hAnsi="HelveticaNeueLTStd-Roman" w:cs="HelveticaNeueLTStd-Roman"/>
          <w:color w:val="000000"/>
        </w:rPr>
        <w:t xml:space="preserve"> ability of the halogens down the group, including displacement reactions of halide ions in aqueous solution</w:t>
      </w:r>
    </w:p>
    <w:p w:rsidR="002172D3" w:rsidRPr="002172D3" w:rsidRDefault="002172D3" w:rsidP="002172D3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</w:p>
    <w:p w:rsidR="009D0762" w:rsidRDefault="009D0762" w:rsidP="0082170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I can describe the trend in reducing ability of the halide ions, including the reactions of solid sodium halides with concentrated sulfuric acid</w:t>
      </w:r>
    </w:p>
    <w:p w:rsidR="002172D3" w:rsidRPr="002172D3" w:rsidRDefault="002172D3" w:rsidP="002172D3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</w:p>
    <w:p w:rsidR="00821701" w:rsidRDefault="009D0762" w:rsidP="0082170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I can describe t</w:t>
      </w:r>
      <w:r w:rsidR="00821701" w:rsidRPr="009D0762">
        <w:rPr>
          <w:rFonts w:ascii="HelveticaNeueLTStd-Roman" w:hAnsi="HelveticaNeueLTStd-Roman" w:cs="HelveticaNeueLTStd-Roman"/>
          <w:color w:val="000000"/>
        </w:rPr>
        <w:t xml:space="preserve">he use of acidified silver nitrate solution to identify and </w:t>
      </w:r>
      <w:r>
        <w:rPr>
          <w:rFonts w:ascii="HelveticaNeueLTStd-Roman" w:hAnsi="HelveticaNeueLTStd-Roman" w:cs="HelveticaNeueLTStd-Roman"/>
          <w:color w:val="000000"/>
        </w:rPr>
        <w:t>distinguish between halide ions and explain why the silver nitrate solution is acidified</w:t>
      </w:r>
    </w:p>
    <w:p w:rsidR="002172D3" w:rsidRPr="002172D3" w:rsidRDefault="002172D3" w:rsidP="002172D3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</w:p>
    <w:p w:rsidR="00821701" w:rsidRDefault="009D0762" w:rsidP="0082170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I can explain t</w:t>
      </w:r>
      <w:r w:rsidR="00821701" w:rsidRPr="009D0762">
        <w:rPr>
          <w:rFonts w:ascii="HelveticaNeueLTStd-Roman" w:hAnsi="HelveticaNeueLTStd-Roman" w:cs="HelveticaNeueLTStd-Roman"/>
          <w:color w:val="000000"/>
        </w:rPr>
        <w:t>he trend in solubility o</w:t>
      </w:r>
      <w:r>
        <w:rPr>
          <w:rFonts w:ascii="HelveticaNeueLTStd-Roman" w:hAnsi="HelveticaNeueLTStd-Roman" w:cs="HelveticaNeueLTStd-Roman"/>
          <w:color w:val="000000"/>
        </w:rPr>
        <w:t>f the silver halides in ammonia and explain why ammonia solution is added after acidified silver nitrate</w:t>
      </w:r>
    </w:p>
    <w:p w:rsidR="002172D3" w:rsidRPr="002172D3" w:rsidRDefault="002172D3" w:rsidP="002172D3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</w:p>
    <w:p w:rsidR="002172D3" w:rsidRDefault="002172D3" w:rsidP="0082170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I can describe t</w:t>
      </w:r>
      <w:r w:rsidR="00821701" w:rsidRPr="002172D3">
        <w:rPr>
          <w:rFonts w:ascii="HelveticaNeueLTStd-Roman" w:hAnsi="HelveticaNeueLTStd-Roman" w:cs="HelveticaNeueLTStd-Roman"/>
          <w:color w:val="000000"/>
        </w:rPr>
        <w:t>he reaction of chlorine with water to form chl</w:t>
      </w:r>
      <w:r>
        <w:rPr>
          <w:rFonts w:ascii="HelveticaNeueLTStd-Roman" w:hAnsi="HelveticaNeueLTStd-Roman" w:cs="HelveticaNeueLTStd-Roman"/>
          <w:color w:val="000000"/>
        </w:rPr>
        <w:t>oride ions and chlorate(I) ions</w:t>
      </w:r>
    </w:p>
    <w:p w:rsidR="002172D3" w:rsidRPr="002172D3" w:rsidRDefault="002172D3" w:rsidP="002172D3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</w:p>
    <w:p w:rsidR="00821701" w:rsidRDefault="002172D3" w:rsidP="0082170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I can describe t</w:t>
      </w:r>
      <w:r w:rsidR="00821701" w:rsidRPr="002172D3">
        <w:rPr>
          <w:rFonts w:ascii="HelveticaNeueLTStd-Roman" w:hAnsi="HelveticaNeueLTStd-Roman" w:cs="HelveticaNeueLTStd-Roman"/>
          <w:color w:val="000000"/>
        </w:rPr>
        <w:t>he reaction of chlorine with water t</w:t>
      </w:r>
      <w:r>
        <w:rPr>
          <w:rFonts w:ascii="HelveticaNeueLTStd-Roman" w:hAnsi="HelveticaNeueLTStd-Roman" w:cs="HelveticaNeueLTStd-Roman"/>
          <w:color w:val="000000"/>
        </w:rPr>
        <w:t>o form chloride ions and oxygen</w:t>
      </w:r>
    </w:p>
    <w:p w:rsidR="002172D3" w:rsidRPr="002172D3" w:rsidRDefault="002172D3" w:rsidP="002172D3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</w:p>
    <w:p w:rsidR="00821701" w:rsidRDefault="002172D3" w:rsidP="0082170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 xml:space="preserve">I can appreciate that </w:t>
      </w:r>
      <w:r w:rsidR="00821701" w:rsidRPr="002172D3">
        <w:rPr>
          <w:rFonts w:ascii="HelveticaNeueLTStd-Roman" w:hAnsi="HelveticaNeueLTStd-Roman" w:cs="HelveticaNeueLTStd-Roman"/>
          <w:color w:val="000000"/>
        </w:rPr>
        <w:t>society assesses the advantages and disadvantages when deciding if chemicals sh</w:t>
      </w:r>
      <w:r>
        <w:rPr>
          <w:rFonts w:ascii="HelveticaNeueLTStd-Roman" w:hAnsi="HelveticaNeueLTStd-Roman" w:cs="HelveticaNeueLTStd-Roman"/>
          <w:color w:val="000000"/>
        </w:rPr>
        <w:t>ould be added to water supplies</w:t>
      </w:r>
    </w:p>
    <w:p w:rsidR="002172D3" w:rsidRPr="002172D3" w:rsidRDefault="002172D3" w:rsidP="002172D3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</w:p>
    <w:p w:rsidR="00821701" w:rsidRDefault="002172D3" w:rsidP="0082170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 xml:space="preserve">I can describe the </w:t>
      </w:r>
      <w:r w:rsidR="00821701" w:rsidRPr="002172D3">
        <w:rPr>
          <w:rFonts w:ascii="HelveticaNeueLTStd-Roman" w:hAnsi="HelveticaNeueLTStd-Roman" w:cs="HelveticaNeueLTStd-Roman"/>
          <w:color w:val="000000"/>
        </w:rPr>
        <w:t>use</w:t>
      </w:r>
      <w:r>
        <w:rPr>
          <w:rFonts w:ascii="HelveticaNeueLTStd-Roman" w:hAnsi="HelveticaNeueLTStd-Roman" w:cs="HelveticaNeueLTStd-Roman"/>
          <w:color w:val="000000"/>
        </w:rPr>
        <w:t xml:space="preserve"> of chlorine in water treatment</w:t>
      </w:r>
    </w:p>
    <w:p w:rsidR="002172D3" w:rsidRPr="002172D3" w:rsidRDefault="002172D3" w:rsidP="002172D3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</w:p>
    <w:p w:rsidR="00821701" w:rsidRDefault="002172D3" w:rsidP="0082170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I can a</w:t>
      </w:r>
      <w:r w:rsidR="00821701" w:rsidRPr="002172D3">
        <w:rPr>
          <w:rFonts w:ascii="HelveticaNeueLTStd-Roman" w:hAnsi="HelveticaNeueLTStd-Roman" w:cs="HelveticaNeueLTStd-Roman"/>
          <w:color w:val="000000"/>
        </w:rPr>
        <w:t>ppreciate that the benefits to health of water treatment by chlorine outweigh its tox</w:t>
      </w:r>
      <w:r>
        <w:rPr>
          <w:rFonts w:ascii="HelveticaNeueLTStd-Roman" w:hAnsi="HelveticaNeueLTStd-Roman" w:cs="HelveticaNeueLTStd-Roman"/>
          <w:color w:val="000000"/>
        </w:rPr>
        <w:t>ic effects</w:t>
      </w:r>
    </w:p>
    <w:p w:rsidR="002172D3" w:rsidRPr="002172D3" w:rsidRDefault="002172D3" w:rsidP="002172D3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</w:p>
    <w:p w:rsidR="00821701" w:rsidRPr="002172D3" w:rsidRDefault="002172D3" w:rsidP="002172D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 w:rsidRPr="002172D3">
        <w:rPr>
          <w:rFonts w:ascii="HelveticaNeueLTStd-Roman" w:hAnsi="HelveticaNeueLTStd-Roman" w:cs="HelveticaNeueLTStd-Roman"/>
          <w:color w:val="000000"/>
        </w:rPr>
        <w:t>I can</w:t>
      </w:r>
      <w:r>
        <w:rPr>
          <w:rFonts w:ascii="HelveticaNeueLTStd-Roman" w:hAnsi="HelveticaNeueLTStd-Roman" w:cs="HelveticaNeueLTStd-Roman"/>
          <w:color w:val="000000"/>
        </w:rPr>
        <w:t xml:space="preserve"> describe</w:t>
      </w:r>
      <w:r w:rsidR="00821701" w:rsidRPr="002172D3">
        <w:rPr>
          <w:rFonts w:ascii="HelveticaNeueLTStd-Roman" w:hAnsi="HelveticaNeueLTStd-Roman" w:cs="HelveticaNeueLTStd-Roman"/>
          <w:color w:val="000000"/>
        </w:rPr>
        <w:t xml:space="preserve"> reaction of chlorine with cold, dilute, aqueous </w:t>
      </w:r>
      <w:proofErr w:type="spellStart"/>
      <w:r w:rsidR="00821701" w:rsidRPr="002172D3">
        <w:rPr>
          <w:rFonts w:ascii="HelveticaNeueLTStd-Roman" w:hAnsi="HelveticaNeueLTStd-Roman" w:cs="HelveticaNeueLTStd-Roman"/>
          <w:color w:val="000000"/>
        </w:rPr>
        <w:t>NaOH</w:t>
      </w:r>
      <w:proofErr w:type="spellEnd"/>
      <w:r w:rsidR="00821701" w:rsidRPr="002172D3">
        <w:rPr>
          <w:rFonts w:ascii="HelveticaNeueLTStd-Roman" w:hAnsi="HelveticaNeueLTStd-Roman" w:cs="HelveticaNeueLTStd-Roman"/>
          <w:color w:val="000000"/>
        </w:rPr>
        <w:t xml:space="preserve"> </w:t>
      </w:r>
      <w:r>
        <w:rPr>
          <w:rFonts w:ascii="HelveticaNeueLTStd-Roman" w:hAnsi="HelveticaNeueLTStd-Roman" w:cs="HelveticaNeueLTStd-Roman"/>
          <w:color w:val="000000"/>
        </w:rPr>
        <w:t>and uses of the solution formed</w:t>
      </w:r>
    </w:p>
    <w:p w:rsidR="00821701" w:rsidRDefault="00821701" w:rsidP="00821701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000000"/>
        </w:rPr>
      </w:pPr>
    </w:p>
    <w:sectPr w:rsidR="008217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QAChevinPro-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B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QAChevinPro-DemiBold">
    <w:altName w:val="Arial Unicode MS"/>
    <w:panose1 w:val="00000000000000000000"/>
    <w:charset w:val="00"/>
    <w:family w:val="swiss"/>
    <w:notTrueType/>
    <w:pitch w:val="default"/>
    <w:sig w:usb0="00000000" w:usb1="08070000" w:usb2="00000010" w:usb3="00000000" w:csb0="00020001" w:csb1="00000000"/>
  </w:font>
  <w:font w:name="ArialUnicodeMS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63D37"/>
    <w:multiLevelType w:val="hybridMultilevel"/>
    <w:tmpl w:val="FCB20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307F0"/>
    <w:multiLevelType w:val="hybridMultilevel"/>
    <w:tmpl w:val="751C3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060D5E"/>
    <w:multiLevelType w:val="hybridMultilevel"/>
    <w:tmpl w:val="103E8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820ADD"/>
    <w:multiLevelType w:val="hybridMultilevel"/>
    <w:tmpl w:val="097AD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9D73BB"/>
    <w:multiLevelType w:val="hybridMultilevel"/>
    <w:tmpl w:val="5C1E62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585C40"/>
    <w:multiLevelType w:val="hybridMultilevel"/>
    <w:tmpl w:val="1450A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E92489"/>
    <w:multiLevelType w:val="hybridMultilevel"/>
    <w:tmpl w:val="A1C8E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C36256"/>
    <w:multiLevelType w:val="hybridMultilevel"/>
    <w:tmpl w:val="6FF8E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E5A"/>
    <w:rsid w:val="00014935"/>
    <w:rsid w:val="00073803"/>
    <w:rsid w:val="000A3BFA"/>
    <w:rsid w:val="000E5FCD"/>
    <w:rsid w:val="00101D89"/>
    <w:rsid w:val="0016576F"/>
    <w:rsid w:val="002172D3"/>
    <w:rsid w:val="00242FAB"/>
    <w:rsid w:val="00291B33"/>
    <w:rsid w:val="002D2E5A"/>
    <w:rsid w:val="00322DAF"/>
    <w:rsid w:val="0033493E"/>
    <w:rsid w:val="003535B5"/>
    <w:rsid w:val="003554A6"/>
    <w:rsid w:val="003838AB"/>
    <w:rsid w:val="004321B6"/>
    <w:rsid w:val="00444DE6"/>
    <w:rsid w:val="004B0398"/>
    <w:rsid w:val="004F2B81"/>
    <w:rsid w:val="0053496E"/>
    <w:rsid w:val="00573B20"/>
    <w:rsid w:val="00576B5F"/>
    <w:rsid w:val="005B407E"/>
    <w:rsid w:val="005D0879"/>
    <w:rsid w:val="006051D4"/>
    <w:rsid w:val="00612AC2"/>
    <w:rsid w:val="00620032"/>
    <w:rsid w:val="006437F6"/>
    <w:rsid w:val="006812A1"/>
    <w:rsid w:val="006860E4"/>
    <w:rsid w:val="00731E97"/>
    <w:rsid w:val="007D3F60"/>
    <w:rsid w:val="00821701"/>
    <w:rsid w:val="008347E0"/>
    <w:rsid w:val="008A2696"/>
    <w:rsid w:val="008B348E"/>
    <w:rsid w:val="009437F0"/>
    <w:rsid w:val="00947542"/>
    <w:rsid w:val="009B1B49"/>
    <w:rsid w:val="009B39AC"/>
    <w:rsid w:val="009D0762"/>
    <w:rsid w:val="00A32EEA"/>
    <w:rsid w:val="00A43F46"/>
    <w:rsid w:val="00AC0D90"/>
    <w:rsid w:val="00AD7C1C"/>
    <w:rsid w:val="00B27C96"/>
    <w:rsid w:val="00B36A46"/>
    <w:rsid w:val="00B6328B"/>
    <w:rsid w:val="00B76DA3"/>
    <w:rsid w:val="00C671D0"/>
    <w:rsid w:val="00CA4156"/>
    <w:rsid w:val="00CF02EC"/>
    <w:rsid w:val="00D109FB"/>
    <w:rsid w:val="00DA351F"/>
    <w:rsid w:val="00DF37A2"/>
    <w:rsid w:val="00E04A7E"/>
    <w:rsid w:val="00E61426"/>
    <w:rsid w:val="00EF38AB"/>
    <w:rsid w:val="00F2029F"/>
    <w:rsid w:val="00F80BD8"/>
    <w:rsid w:val="00FE621B"/>
    <w:rsid w:val="00FE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F2F4B"/>
  <w15:docId w15:val="{16B7C8D4-E7AF-4974-ABFF-05B1FB8DA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4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2E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6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D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F1607-6690-4C1F-8ED3-3191EA517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11</Pages>
  <Words>2151</Words>
  <Characters>12267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Paddington Academy</Company>
  <LinksUpToDate>false</LinksUpToDate>
  <CharactersWithSpaces>14390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Luke</dc:creator>
  <cp:lastModifiedBy>Luke Edwards-Stuart</cp:lastModifiedBy>
  <cp:revision>11</cp:revision>
  <cp:lastPrinted>2016-04-07T11:13:00Z</cp:lastPrinted>
  <dcterms:created xsi:type="dcterms:W3CDTF">2016-04-06T09:42:00Z</dcterms:created>
  <dcterms:modified xsi:type="dcterms:W3CDTF">2016-09-29T17:03:00Z</dcterms:modified>
</cp:coreProperties>
</file>